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6CEF3B2DBEB94D82B5C9DE0EFB3758F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5F2ECD" w:rsidP="001E2356">
          <w:pPr>
            <w:jc w:val="center"/>
            <w:rPr>
              <w:color w:val="FFFFFF" w:themeColor="background1"/>
              <w:sz w:val="2"/>
              <w:szCs w:val="2"/>
              <w:rtl/>
            </w:rPr>
          </w:pPr>
          <w:r>
            <w:rPr>
              <w:rFonts w:hint="cs"/>
              <w:color w:val="FFFFFF" w:themeColor="background1"/>
              <w:sz w:val="2"/>
              <w:szCs w:val="2"/>
              <w:rtl/>
            </w:rPr>
            <w:t>2014071402024</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56CCF" w:rsidRPr="00DA3A45" w:rsidTr="00F17B1A">
        <w:tc>
          <w:tcPr>
            <w:tcW w:w="1192" w:type="dxa"/>
          </w:tcPr>
          <w:p w:rsidR="00156CCF" w:rsidRPr="007535EE" w:rsidRDefault="00156CCF" w:rsidP="00A44C32">
            <w:pPr>
              <w:spacing w:line="276" w:lineRule="auto"/>
              <w:rPr>
                <w:b w:val="0"/>
                <w:bCs/>
                <w:rtl/>
                <w:lang w:bidi="he-IL"/>
              </w:rPr>
            </w:pPr>
            <w:bookmarkStart w:id="0" w:name="_GoBack"/>
            <w:bookmarkEnd w:id="0"/>
            <w:r w:rsidRPr="00DA3A45">
              <w:rPr>
                <w:rFonts w:hint="cs"/>
                <w:rtl/>
                <w:lang w:bidi="he-IL"/>
              </w:rPr>
              <w:t>סימוכין</w:t>
            </w:r>
          </w:p>
        </w:tc>
        <w:tc>
          <w:tcPr>
            <w:tcW w:w="2093" w:type="dxa"/>
          </w:tcPr>
          <w:p w:rsidR="00156CCF" w:rsidRDefault="005E0964" w:rsidP="00A44C32">
            <w:pPr>
              <w:spacing w:line="276" w:lineRule="auto"/>
              <w:rPr>
                <w:rtl/>
              </w:rPr>
            </w:pPr>
            <w:sdt>
              <w:sdtPr>
                <w:rPr>
                  <w:rtl/>
                </w:rPr>
                <w:alias w:val="סימוכין"/>
                <w:tag w:val="סימוכין"/>
                <w:id w:val="32827997"/>
                <w:lock w:val="contentLocked"/>
                <w:placeholder>
                  <w:docPart w:val="B198479ABEA343DCA219D9C7513043B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5F2ECD">
                  <w:rPr>
                    <w:rFonts w:hint="cs"/>
                    <w:rtl/>
                    <w:lang w:bidi="he-IL"/>
                  </w:rPr>
                  <w:t>2014071402024</w:t>
                </w:r>
              </w:sdtContent>
            </w:sdt>
          </w:p>
        </w:tc>
      </w:tr>
    </w:tbl>
    <w:sdt>
      <w:sdtPr>
        <w:rPr>
          <w:color w:val="FFFFFF" w:themeColor="background1"/>
          <w:sz w:val="2"/>
          <w:szCs w:val="2"/>
          <w:rtl/>
        </w:rPr>
        <w:id w:val="166370256"/>
        <w:lock w:val="contentLocked"/>
        <w:placeholder>
          <w:docPart w:val="35E4F387AFF64D7EBF869FDA9DCCD80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F2ECD" w:rsidRPr="005F2ECD" w:rsidRDefault="005F2ECD" w:rsidP="005F2ECD">
          <w:pPr>
            <w:jc w:val="center"/>
            <w:rPr>
              <w:color w:val="FFFFFF" w:themeColor="background1"/>
              <w:sz w:val="2"/>
              <w:szCs w:val="2"/>
              <w:rtl/>
            </w:rPr>
          </w:pPr>
          <w:r>
            <w:rPr>
              <w:rFonts w:hint="cs"/>
              <w:color w:val="FFFFFF" w:themeColor="background1"/>
              <w:sz w:val="2"/>
              <w:szCs w:val="2"/>
              <w:rtl/>
            </w:rPr>
            <w:t>2014071402024</w:t>
          </w:r>
        </w:p>
      </w:sdtContent>
    </w:sdt>
    <w:p w:rsidR="005F2ECD" w:rsidRPr="005F2ECD" w:rsidRDefault="005F2ECD" w:rsidP="005F2ECD">
      <w:pPr>
        <w:rPr>
          <w:sz w:val="2"/>
          <w:szCs w:val="2"/>
          <w:rtl/>
        </w:rPr>
      </w:pPr>
    </w:p>
    <w:sdt>
      <w:sdtPr>
        <w:rPr>
          <w:rFonts w:hint="cs"/>
          <w:color w:val="FFFFFF" w:themeColor="background1"/>
          <w:sz w:val="2"/>
          <w:szCs w:val="2"/>
          <w:rtl/>
        </w:rPr>
        <w:id w:val="-1816250924"/>
        <w:lock w:val="contentLocked"/>
        <w:placeholder>
          <w:docPart w:val="9E79C85FDB5840C48702108057B61A3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F2ECD" w:rsidRPr="005F2ECD" w:rsidRDefault="005F2ECD" w:rsidP="005F2ECD">
          <w:pPr>
            <w:jc w:val="center"/>
            <w:rPr>
              <w:color w:val="FFFFFF" w:themeColor="background1"/>
              <w:sz w:val="2"/>
              <w:szCs w:val="2"/>
            </w:rPr>
          </w:pPr>
          <w:r>
            <w:rPr>
              <w:rFonts w:hint="cs"/>
              <w:color w:val="FFFFFF" w:themeColor="background1"/>
              <w:sz w:val="2"/>
              <w:szCs w:val="2"/>
              <w:rtl/>
            </w:rPr>
            <w:t>2014071402024</w:t>
          </w:r>
        </w:p>
      </w:sdtContent>
    </w:sdt>
    <w:sdt>
      <w:sdtPr>
        <w:rPr>
          <w:rFonts w:hint="cs"/>
          <w:color w:val="FFFFFF" w:themeColor="background1"/>
          <w:sz w:val="2"/>
          <w:szCs w:val="2"/>
          <w:rtl/>
        </w:rPr>
        <w:id w:val="-158456846"/>
        <w:lock w:val="contentLocked"/>
        <w:placeholder>
          <w:docPart w:val="F4DF212487E949C4B94FD31F7D9BD99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F2ECD" w:rsidRPr="005F2ECD" w:rsidRDefault="005F2ECD" w:rsidP="005F2ECD">
          <w:pPr>
            <w:jc w:val="center"/>
            <w:rPr>
              <w:color w:val="FFFFFF" w:themeColor="background1"/>
              <w:sz w:val="2"/>
              <w:szCs w:val="2"/>
              <w:rtl/>
            </w:rPr>
          </w:pPr>
          <w:r>
            <w:rPr>
              <w:rFonts w:hint="cs"/>
              <w:color w:val="FFFFFF" w:themeColor="background1"/>
              <w:sz w:val="2"/>
              <w:szCs w:val="2"/>
              <w:rtl/>
            </w:rPr>
            <w:t>2014071402024</w:t>
          </w:r>
        </w:p>
      </w:sdtContent>
    </w:sdt>
    <w:p w:rsidR="005F2ECD" w:rsidRPr="005F2ECD" w:rsidRDefault="005F2ECD" w:rsidP="005F2ECD">
      <w:pPr>
        <w:rPr>
          <w:sz w:val="2"/>
          <w:szCs w:val="2"/>
          <w:rtl/>
        </w:rPr>
      </w:pPr>
    </w:p>
    <w:p w:rsidR="005F2ECD" w:rsidRPr="005F2ECD" w:rsidRDefault="005F2ECD" w:rsidP="005F2ECD">
      <w:pPr>
        <w:rPr>
          <w:sz w:val="2"/>
          <w:szCs w:val="2"/>
          <w:rtl/>
        </w:rPr>
      </w:pPr>
    </w:p>
    <w:p w:rsidR="005F2ECD" w:rsidRPr="005F2ECD" w:rsidRDefault="005F2ECD" w:rsidP="005F2ECD">
      <w:pPr>
        <w:rPr>
          <w:sz w:val="2"/>
          <w:szCs w:val="2"/>
          <w:rtl/>
        </w:rPr>
      </w:pPr>
    </w:p>
    <w:p w:rsidR="005F2ECD" w:rsidRPr="005F2ECD" w:rsidRDefault="005F2ECD" w:rsidP="005F2ECD">
      <w:pPr>
        <w:rPr>
          <w:sz w:val="2"/>
          <w:szCs w:val="2"/>
          <w:rtl/>
        </w:rPr>
      </w:pPr>
      <w:bookmarkStart w:id="1" w:name="start"/>
      <w:bookmarkEnd w:id="1"/>
    </w:p>
    <w:p w:rsidR="005F2ECD" w:rsidRPr="005F2ECD" w:rsidRDefault="005F2ECD" w:rsidP="005F2ECD">
      <w:pPr>
        <w:jc w:val="both"/>
        <w:rPr>
          <w:b w:val="0"/>
          <w:bCs/>
          <w:sz w:val="28"/>
          <w:szCs w:val="28"/>
          <w:rtl/>
        </w:rPr>
      </w:pPr>
    </w:p>
    <w:p w:rsidR="005F2ECD" w:rsidRPr="005F2ECD" w:rsidRDefault="005F2ECD" w:rsidP="005F2ECD">
      <w:pPr>
        <w:spacing w:line="240" w:lineRule="auto"/>
        <w:jc w:val="center"/>
        <w:rPr>
          <w:sz w:val="26"/>
          <w:rtl/>
        </w:rPr>
      </w:pPr>
      <w:r w:rsidRPr="005F2ECD">
        <w:rPr>
          <w:rFonts w:hint="cs"/>
          <w:sz w:val="26"/>
          <w:rtl/>
        </w:rPr>
        <w:t xml:space="preserve">                                                                                                                      </w:t>
      </w:r>
    </w:p>
    <w:p w:rsidR="005F2ECD" w:rsidRPr="005F2ECD" w:rsidRDefault="005F2ECD" w:rsidP="005F2ECD">
      <w:pPr>
        <w:tabs>
          <w:tab w:val="left" w:pos="0"/>
        </w:tabs>
        <w:spacing w:line="240" w:lineRule="auto"/>
        <w:jc w:val="center"/>
        <w:rPr>
          <w:b w:val="0"/>
          <w:bCs/>
          <w:i/>
          <w:iCs/>
          <w:sz w:val="72"/>
          <w:szCs w:val="72"/>
          <w:rtl/>
        </w:rPr>
      </w:pPr>
      <w:r w:rsidRPr="005F2ECD">
        <w:rPr>
          <w:rFonts w:hint="cs"/>
          <w:bCs/>
          <w:i/>
          <w:iCs/>
          <w:sz w:val="72"/>
          <w:szCs w:val="72"/>
          <w:rtl/>
        </w:rPr>
        <w:t>מדינת   ישראל</w:t>
      </w:r>
    </w:p>
    <w:p w:rsidR="005F2ECD" w:rsidRPr="005F2ECD" w:rsidRDefault="005F2ECD" w:rsidP="005F2ECD">
      <w:pPr>
        <w:spacing w:line="240" w:lineRule="auto"/>
        <w:jc w:val="center"/>
        <w:rPr>
          <w:b w:val="0"/>
          <w:bCs/>
          <w:i/>
          <w:iCs/>
          <w:sz w:val="72"/>
          <w:szCs w:val="72"/>
          <w:rtl/>
        </w:rPr>
      </w:pPr>
      <w:r w:rsidRPr="005F2ECD">
        <w:rPr>
          <w:rFonts w:hint="cs"/>
          <w:bCs/>
          <w:i/>
          <w:iCs/>
          <w:sz w:val="72"/>
          <w:szCs w:val="72"/>
          <w:rtl/>
        </w:rPr>
        <w:t>משרד הבינוי והשיכון</w:t>
      </w:r>
    </w:p>
    <w:p w:rsidR="005F2ECD" w:rsidRPr="005F2ECD" w:rsidRDefault="005F2ECD" w:rsidP="005F2ECD">
      <w:pPr>
        <w:spacing w:line="240" w:lineRule="auto"/>
        <w:jc w:val="center"/>
        <w:rPr>
          <w:b w:val="0"/>
          <w:bCs/>
          <w:i/>
          <w:iCs/>
          <w:sz w:val="72"/>
          <w:szCs w:val="72"/>
          <w:rtl/>
        </w:rPr>
      </w:pPr>
      <w:proofErr w:type="spellStart"/>
      <w:r w:rsidRPr="005F2ECD">
        <w:rPr>
          <w:rFonts w:hint="cs"/>
          <w:bCs/>
          <w:i/>
          <w:iCs/>
          <w:sz w:val="72"/>
          <w:szCs w:val="72"/>
          <w:rtl/>
        </w:rPr>
        <w:t>מינהל</w:t>
      </w:r>
      <w:proofErr w:type="spellEnd"/>
      <w:r w:rsidRPr="005F2ECD">
        <w:rPr>
          <w:rFonts w:hint="cs"/>
          <w:bCs/>
          <w:i/>
          <w:iCs/>
          <w:sz w:val="72"/>
          <w:szCs w:val="72"/>
          <w:rtl/>
        </w:rPr>
        <w:t xml:space="preserve">  תכנון  והנדסה</w:t>
      </w:r>
    </w:p>
    <w:p w:rsidR="005F2ECD" w:rsidRPr="005F2ECD" w:rsidRDefault="005F2ECD" w:rsidP="005F2ECD">
      <w:pPr>
        <w:jc w:val="center"/>
        <w:rPr>
          <w:b w:val="0"/>
          <w:bCs/>
          <w:i/>
          <w:iCs/>
          <w:sz w:val="72"/>
          <w:szCs w:val="72"/>
          <w:rtl/>
        </w:rPr>
      </w:pPr>
      <w:r w:rsidRPr="005F2ECD">
        <w:rPr>
          <w:rFonts w:hint="cs"/>
          <w:bCs/>
          <w:i/>
          <w:iCs/>
          <w:sz w:val="72"/>
          <w:szCs w:val="72"/>
          <w:rtl/>
        </w:rPr>
        <w:t>מחוז מרכז</w:t>
      </w:r>
    </w:p>
    <w:p w:rsidR="005F2ECD" w:rsidRPr="005F2ECD" w:rsidRDefault="005F2ECD" w:rsidP="005F2ECD">
      <w:pPr>
        <w:jc w:val="center"/>
        <w:rPr>
          <w:b w:val="0"/>
          <w:bCs/>
          <w:i/>
          <w:iCs/>
          <w:sz w:val="48"/>
          <w:szCs w:val="48"/>
          <w:u w:val="single"/>
          <w:rtl/>
        </w:rPr>
      </w:pPr>
    </w:p>
    <w:p w:rsidR="005F2ECD" w:rsidRPr="005F2ECD" w:rsidRDefault="005F2ECD" w:rsidP="005F2ECD">
      <w:pPr>
        <w:jc w:val="center"/>
        <w:rPr>
          <w:b w:val="0"/>
          <w:bCs/>
          <w:i/>
          <w:iCs/>
          <w:sz w:val="72"/>
          <w:szCs w:val="72"/>
          <w:u w:val="single"/>
          <w:rtl/>
        </w:rPr>
      </w:pPr>
      <w:r w:rsidRPr="005F2ECD">
        <w:rPr>
          <w:rFonts w:hint="cs"/>
          <w:bCs/>
          <w:i/>
          <w:iCs/>
          <w:sz w:val="72"/>
          <w:szCs w:val="72"/>
          <w:u w:val="single"/>
          <w:rtl/>
        </w:rPr>
        <w:t>מכרז פומבי</w:t>
      </w:r>
      <w:r w:rsidR="00C03813">
        <w:rPr>
          <w:rFonts w:hint="cs"/>
          <w:bCs/>
          <w:i/>
          <w:iCs/>
          <w:sz w:val="72"/>
          <w:szCs w:val="72"/>
          <w:u w:val="single"/>
          <w:rtl/>
        </w:rPr>
        <w:t xml:space="preserve"> מס' </w:t>
      </w:r>
      <w:r w:rsidRPr="005F2ECD">
        <w:rPr>
          <w:rFonts w:hint="cs"/>
          <w:bCs/>
          <w:i/>
          <w:iCs/>
          <w:sz w:val="72"/>
          <w:szCs w:val="72"/>
          <w:u w:val="single"/>
          <w:rtl/>
        </w:rPr>
        <w:t xml:space="preserve">230/2014 </w:t>
      </w:r>
    </w:p>
    <w:p w:rsidR="005F2ECD" w:rsidRPr="005F2ECD" w:rsidRDefault="005F2ECD" w:rsidP="005F2ECD">
      <w:pPr>
        <w:rPr>
          <w:b w:val="0"/>
          <w:bCs/>
          <w:i/>
          <w:iCs/>
          <w:sz w:val="48"/>
          <w:szCs w:val="48"/>
          <w:rtl/>
        </w:rPr>
      </w:pPr>
    </w:p>
    <w:p w:rsidR="005F2ECD" w:rsidRPr="005F2ECD" w:rsidRDefault="005F2ECD" w:rsidP="005F2ECD">
      <w:pPr>
        <w:jc w:val="center"/>
        <w:rPr>
          <w:bCs/>
          <w:i/>
          <w:iCs/>
          <w:sz w:val="56"/>
          <w:szCs w:val="56"/>
          <w:rtl/>
        </w:rPr>
      </w:pPr>
      <w:r w:rsidRPr="005F2ECD">
        <w:rPr>
          <w:rFonts w:hint="eastAsia"/>
          <w:bCs/>
          <w:i/>
          <w:iCs/>
          <w:sz w:val="56"/>
          <w:szCs w:val="56"/>
          <w:rtl/>
        </w:rPr>
        <w:t>למתן</w:t>
      </w:r>
      <w:r w:rsidRPr="005F2ECD">
        <w:rPr>
          <w:rFonts w:hint="cs"/>
          <w:bCs/>
          <w:i/>
          <w:iCs/>
          <w:sz w:val="56"/>
          <w:szCs w:val="56"/>
          <w:rtl/>
        </w:rPr>
        <w:t xml:space="preserve"> שירותי ניהול פרויקט, תיאום</w:t>
      </w:r>
    </w:p>
    <w:p w:rsidR="005F2ECD" w:rsidRPr="005F2ECD" w:rsidRDefault="005F2ECD" w:rsidP="005F2ECD">
      <w:pPr>
        <w:jc w:val="center"/>
        <w:rPr>
          <w:b w:val="0"/>
          <w:bCs/>
          <w:i/>
          <w:iCs/>
          <w:sz w:val="56"/>
          <w:szCs w:val="56"/>
          <w:rtl/>
        </w:rPr>
      </w:pPr>
      <w:r w:rsidRPr="005F2ECD">
        <w:rPr>
          <w:rFonts w:hint="cs"/>
          <w:bCs/>
          <w:i/>
          <w:iCs/>
          <w:sz w:val="56"/>
          <w:szCs w:val="56"/>
          <w:rtl/>
        </w:rPr>
        <w:t xml:space="preserve"> ופיקוח</w:t>
      </w:r>
      <w:r w:rsidRPr="005F2ECD">
        <w:rPr>
          <w:rFonts w:hint="cs"/>
          <w:b w:val="0"/>
          <w:bCs/>
          <w:i/>
          <w:iCs/>
          <w:sz w:val="56"/>
          <w:szCs w:val="56"/>
          <w:rtl/>
        </w:rPr>
        <w:t xml:space="preserve"> צמוד</w:t>
      </w:r>
    </w:p>
    <w:p w:rsidR="005F2ECD" w:rsidRPr="005F2ECD" w:rsidRDefault="005F2ECD" w:rsidP="005F2ECD">
      <w:pPr>
        <w:jc w:val="center"/>
        <w:rPr>
          <w:b w:val="0"/>
          <w:bCs/>
          <w:i/>
          <w:iCs/>
          <w:sz w:val="60"/>
          <w:szCs w:val="60"/>
          <w:u w:val="single"/>
          <w:rtl/>
        </w:rPr>
      </w:pPr>
      <w:r w:rsidRPr="005F2ECD">
        <w:rPr>
          <w:rFonts w:hint="cs"/>
          <w:bCs/>
          <w:i/>
          <w:iCs/>
          <w:sz w:val="60"/>
          <w:szCs w:val="60"/>
          <w:u w:val="single"/>
          <w:rtl/>
        </w:rPr>
        <w:t xml:space="preserve">בישוב מודיעין </w:t>
      </w:r>
      <w:r w:rsidRPr="005F2ECD">
        <w:rPr>
          <w:bCs/>
          <w:i/>
          <w:iCs/>
          <w:sz w:val="60"/>
          <w:szCs w:val="60"/>
          <w:u w:val="single"/>
          <w:rtl/>
        </w:rPr>
        <w:t>–</w:t>
      </w:r>
      <w:r w:rsidRPr="005F2ECD">
        <w:rPr>
          <w:rFonts w:hint="cs"/>
          <w:bCs/>
          <w:i/>
          <w:iCs/>
          <w:sz w:val="60"/>
          <w:szCs w:val="60"/>
          <w:u w:val="single"/>
          <w:rtl/>
        </w:rPr>
        <w:t xml:space="preserve"> כבישי ראש השטח</w:t>
      </w:r>
    </w:p>
    <w:p w:rsidR="005F2ECD" w:rsidRPr="005F2ECD" w:rsidRDefault="005F2ECD" w:rsidP="005F2ECD">
      <w:pPr>
        <w:spacing w:line="240" w:lineRule="auto"/>
        <w:jc w:val="center"/>
        <w:rPr>
          <w:b w:val="0"/>
          <w:bCs/>
          <w:sz w:val="36"/>
          <w:szCs w:val="36"/>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r w:rsidRPr="005F2ECD">
        <w:rPr>
          <w:rFonts w:ascii="Arial" w:hAnsi="Arial" w:hint="cs"/>
          <w:bCs/>
          <w:sz w:val="26"/>
          <w:u w:val="single"/>
          <w:rtl/>
        </w:rPr>
        <w:t>תוכן העניינים:</w:t>
      </w:r>
    </w:p>
    <w:p w:rsidR="005F2ECD" w:rsidRPr="005F2ECD" w:rsidRDefault="005F2ECD" w:rsidP="005F2ECD">
      <w:pPr>
        <w:rPr>
          <w:rFonts w:ascii="Arial" w:hAnsi="Arial"/>
          <w:sz w:val="24"/>
          <w:szCs w:val="24"/>
          <w:rtl/>
        </w:rPr>
      </w:pPr>
      <w:r w:rsidRPr="005F2ECD">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291"/>
        <w:gridCol w:w="1232"/>
      </w:tblGrid>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כללי.</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ריכוז נתונים.</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תוכן המכרז.</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א'1 </w:t>
            </w:r>
            <w:r w:rsidRPr="005F2ECD">
              <w:rPr>
                <w:rFonts w:ascii="Arial" w:hAnsi="Arial"/>
                <w:bCs/>
                <w:sz w:val="26"/>
                <w:rtl/>
              </w:rPr>
              <w:t>–</w:t>
            </w:r>
            <w:r w:rsidRPr="005F2ECD">
              <w:rPr>
                <w:rFonts w:ascii="Arial" w:hAnsi="Arial" w:hint="cs"/>
                <w:bCs/>
                <w:sz w:val="26"/>
                <w:rtl/>
              </w:rPr>
              <w:t xml:space="preserve"> טופס הצעה למכרז.</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א'2 </w:t>
            </w:r>
            <w:r w:rsidRPr="005F2ECD">
              <w:rPr>
                <w:rFonts w:ascii="Arial" w:hAnsi="Arial"/>
                <w:bCs/>
                <w:sz w:val="26"/>
                <w:rtl/>
              </w:rPr>
              <w:t>–</w:t>
            </w:r>
            <w:r w:rsidRPr="005F2ECD">
              <w:rPr>
                <w:rFonts w:ascii="Arial" w:hAnsi="Arial" w:hint="cs"/>
                <w:bCs/>
                <w:sz w:val="26"/>
                <w:rtl/>
              </w:rPr>
              <w:t xml:space="preserve"> טופס הצעה כספית למכרז</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ב' </w:t>
            </w:r>
            <w:r w:rsidRPr="005F2ECD">
              <w:rPr>
                <w:rFonts w:ascii="Arial" w:hAnsi="Arial"/>
                <w:bCs/>
                <w:sz w:val="26"/>
                <w:rtl/>
              </w:rPr>
              <w:t>–</w:t>
            </w:r>
            <w:r w:rsidRPr="005F2ECD">
              <w:rPr>
                <w:rFonts w:ascii="Arial" w:hAnsi="Arial" w:hint="cs"/>
                <w:bCs/>
                <w:sz w:val="26"/>
                <w:rtl/>
              </w:rPr>
              <w:t xml:space="preserve"> טבלת הערכת  ההצעות .</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ג' </w:t>
            </w:r>
            <w:r w:rsidRPr="005F2ECD">
              <w:rPr>
                <w:rFonts w:ascii="Arial" w:hAnsi="Arial"/>
                <w:bCs/>
                <w:sz w:val="26"/>
                <w:rtl/>
              </w:rPr>
              <w:t>–</w:t>
            </w:r>
            <w:r w:rsidRPr="005F2ECD">
              <w:rPr>
                <w:rFonts w:ascii="Arial" w:hAnsi="Arial" w:hint="cs"/>
                <w:bCs/>
                <w:sz w:val="26"/>
                <w:rtl/>
              </w:rPr>
              <w:t xml:space="preserve"> כתב ערבות לקיום תנאי המכרז .</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ד' </w:t>
            </w:r>
            <w:r w:rsidRPr="005F2ECD">
              <w:rPr>
                <w:rFonts w:ascii="Arial" w:hAnsi="Arial"/>
                <w:bCs/>
                <w:sz w:val="26"/>
                <w:rtl/>
              </w:rPr>
              <w:t>–</w:t>
            </w:r>
            <w:r w:rsidRPr="005F2ECD">
              <w:rPr>
                <w:rFonts w:ascii="Arial" w:hAnsi="Arial" w:hint="cs"/>
                <w:bCs/>
                <w:sz w:val="26"/>
                <w:rtl/>
              </w:rPr>
              <w:t xml:space="preserve"> חוזה מנהלי פרויקטים.</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א' לחוזה </w:t>
            </w:r>
            <w:r w:rsidRPr="005F2ECD">
              <w:rPr>
                <w:rFonts w:ascii="Arial" w:hAnsi="Arial"/>
                <w:bCs/>
                <w:sz w:val="26"/>
                <w:rtl/>
              </w:rPr>
              <w:t>–</w:t>
            </w:r>
            <w:r w:rsidRPr="005F2ECD">
              <w:rPr>
                <w:rFonts w:ascii="Arial" w:hAnsi="Arial" w:hint="cs"/>
                <w:bCs/>
                <w:sz w:val="26"/>
                <w:rtl/>
              </w:rPr>
              <w:t xml:space="preserve"> פירוט השירותים והמטלות.</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ב' לחוזה </w:t>
            </w:r>
            <w:r w:rsidRPr="005F2ECD">
              <w:rPr>
                <w:rFonts w:ascii="Arial" w:hAnsi="Arial"/>
                <w:bCs/>
                <w:sz w:val="26"/>
                <w:rtl/>
              </w:rPr>
              <w:t>–</w:t>
            </w:r>
            <w:r w:rsidRPr="005F2ECD">
              <w:rPr>
                <w:rFonts w:ascii="Arial" w:hAnsi="Arial" w:hint="cs"/>
                <w:bCs/>
                <w:sz w:val="26"/>
                <w:rtl/>
              </w:rPr>
              <w:t xml:space="preserve"> כוח אדם מינימלי.</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נספח ג' לחוזה- תשלומים למנהל הפרויקט.</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ד' לחוזה </w:t>
            </w:r>
            <w:r w:rsidRPr="005F2ECD">
              <w:rPr>
                <w:rFonts w:ascii="Arial" w:hAnsi="Arial"/>
                <w:bCs/>
                <w:sz w:val="26"/>
                <w:rtl/>
              </w:rPr>
              <w:t>–</w:t>
            </w:r>
            <w:r w:rsidRPr="005F2ECD">
              <w:rPr>
                <w:rFonts w:ascii="Arial" w:hAnsi="Arial" w:hint="cs"/>
                <w:bCs/>
                <w:sz w:val="26"/>
                <w:rtl/>
              </w:rPr>
              <w:t xml:space="preserve"> </w:t>
            </w:r>
            <w:proofErr w:type="spellStart"/>
            <w:r w:rsidRPr="005F2ECD">
              <w:rPr>
                <w:rFonts w:ascii="Arial" w:hAnsi="Arial" w:hint="cs"/>
                <w:bCs/>
                <w:sz w:val="26"/>
                <w:rtl/>
              </w:rPr>
              <w:t>התחיבות</w:t>
            </w:r>
            <w:proofErr w:type="spellEnd"/>
            <w:r w:rsidRPr="005F2ECD">
              <w:rPr>
                <w:rFonts w:ascii="Arial" w:hAnsi="Arial" w:hint="cs"/>
                <w:bCs/>
                <w:sz w:val="26"/>
                <w:rtl/>
              </w:rPr>
              <w:t xml:space="preserve"> לשמירה על סודיות.</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נספח ה' לחוזה- הצהרה על הימנעות מניגוד עניינים.</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ו' לחוזה </w:t>
            </w:r>
            <w:r w:rsidRPr="005F2ECD">
              <w:rPr>
                <w:rFonts w:ascii="Arial" w:hAnsi="Arial"/>
                <w:bCs/>
                <w:sz w:val="26"/>
                <w:rtl/>
              </w:rPr>
              <w:t>–</w:t>
            </w:r>
            <w:r w:rsidRPr="005F2ECD">
              <w:rPr>
                <w:rFonts w:ascii="Arial" w:hAnsi="Arial" w:hint="cs"/>
                <w:bCs/>
                <w:sz w:val="26"/>
                <w:rtl/>
              </w:rPr>
              <w:t xml:space="preserve"> כתב ערבות לקיום תנאי החוזה .</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ז'1 לחוזה </w:t>
            </w:r>
            <w:r w:rsidRPr="005F2ECD">
              <w:rPr>
                <w:rFonts w:ascii="Arial" w:hAnsi="Arial"/>
                <w:bCs/>
                <w:sz w:val="26"/>
                <w:rtl/>
              </w:rPr>
              <w:t>–</w:t>
            </w:r>
            <w:r w:rsidRPr="005F2ECD">
              <w:rPr>
                <w:rFonts w:ascii="Arial" w:hAnsi="Arial" w:hint="cs"/>
                <w:bCs/>
                <w:sz w:val="26"/>
                <w:rtl/>
              </w:rPr>
              <w:t xml:space="preserve"> דרישות לביטוח מקצועי.</w:t>
            </w:r>
          </w:p>
        </w:tc>
        <w:tc>
          <w:tcPr>
            <w:tcW w:w="1368" w:type="dxa"/>
          </w:tcPr>
          <w:p w:rsidR="005F2ECD" w:rsidRPr="005F2ECD" w:rsidRDefault="005F2ECD" w:rsidP="005F2ECD">
            <w:pPr>
              <w:rPr>
                <w:rFonts w:ascii="Arial" w:hAnsi="Arial"/>
                <w:sz w:val="24"/>
                <w:szCs w:val="24"/>
              </w:rPr>
            </w:pPr>
          </w:p>
        </w:tc>
      </w:tr>
      <w:tr w:rsidR="005F2ECD" w:rsidRPr="005F2ECD" w:rsidTr="00A44C32">
        <w:tc>
          <w:tcPr>
            <w:tcW w:w="8028" w:type="dxa"/>
          </w:tcPr>
          <w:p w:rsidR="005F2ECD" w:rsidRPr="005F2ECD" w:rsidRDefault="005F2ECD" w:rsidP="005F2ECD">
            <w:pPr>
              <w:numPr>
                <w:ilvl w:val="0"/>
                <w:numId w:val="35"/>
              </w:numPr>
              <w:rPr>
                <w:rFonts w:ascii="Arial" w:hAnsi="Arial"/>
                <w:b w:val="0"/>
                <w:bCs/>
                <w:sz w:val="26"/>
                <w:u w:val="single"/>
              </w:rPr>
            </w:pPr>
            <w:r w:rsidRPr="005F2ECD">
              <w:rPr>
                <w:rFonts w:ascii="Arial" w:hAnsi="Arial" w:hint="cs"/>
                <w:bCs/>
                <w:sz w:val="26"/>
                <w:rtl/>
              </w:rPr>
              <w:t xml:space="preserve">נספח ז'2 לחוזה </w:t>
            </w:r>
            <w:r w:rsidRPr="005F2ECD">
              <w:rPr>
                <w:rFonts w:ascii="Arial" w:hAnsi="Arial"/>
                <w:bCs/>
                <w:sz w:val="26"/>
                <w:rtl/>
              </w:rPr>
              <w:t>–</w:t>
            </w:r>
            <w:r w:rsidRPr="005F2ECD">
              <w:rPr>
                <w:rFonts w:ascii="Arial" w:hAnsi="Arial" w:hint="cs"/>
                <w:bCs/>
                <w:sz w:val="26"/>
                <w:rtl/>
              </w:rPr>
              <w:t>אישור על קיום ביטוחים של מנהל הפרויקט.</w:t>
            </w:r>
          </w:p>
        </w:tc>
        <w:tc>
          <w:tcPr>
            <w:tcW w:w="1368" w:type="dxa"/>
          </w:tcPr>
          <w:p w:rsidR="005F2ECD" w:rsidRPr="005F2ECD" w:rsidRDefault="005F2ECD" w:rsidP="005F2ECD">
            <w:pPr>
              <w:rPr>
                <w:rFonts w:ascii="Arial" w:hAnsi="Arial"/>
                <w:sz w:val="24"/>
                <w:szCs w:val="24"/>
              </w:rPr>
            </w:pPr>
          </w:p>
        </w:tc>
      </w:tr>
    </w:tbl>
    <w:p w:rsidR="005F2ECD" w:rsidRPr="005F2ECD" w:rsidRDefault="005F2ECD" w:rsidP="005F2ECD">
      <w:pPr>
        <w:ind w:left="360"/>
        <w:rPr>
          <w:rFonts w:ascii="Arial" w:hAnsi="Arial"/>
          <w:b w:val="0"/>
          <w:bCs/>
          <w:sz w:val="26"/>
          <w:u w:val="single"/>
          <w:rtl/>
        </w:rPr>
      </w:pPr>
    </w:p>
    <w:p w:rsidR="005F2ECD" w:rsidRPr="005F2ECD" w:rsidRDefault="005F2ECD" w:rsidP="005F2ECD">
      <w:pPr>
        <w:jc w:val="center"/>
        <w:rPr>
          <w:rFonts w:ascii="Arial" w:hAnsi="Arial"/>
          <w:b w:val="0"/>
          <w:bCs/>
          <w:sz w:val="26"/>
          <w:u w:val="single"/>
          <w:rtl/>
        </w:rPr>
      </w:pPr>
    </w:p>
    <w:p w:rsidR="005F2ECD" w:rsidRPr="005F2ECD" w:rsidRDefault="005F2ECD" w:rsidP="005F2ECD">
      <w:pPr>
        <w:jc w:val="center"/>
        <w:rPr>
          <w:rFonts w:ascii="Arial" w:hAnsi="Arial"/>
          <w:b w:val="0"/>
          <w:bCs/>
          <w:sz w:val="26"/>
          <w:u w:val="single"/>
          <w:rtl/>
        </w:rPr>
      </w:pPr>
    </w:p>
    <w:p w:rsidR="005F2ECD" w:rsidRPr="005F2ECD" w:rsidRDefault="005F2ECD" w:rsidP="005F2ECD">
      <w:pPr>
        <w:jc w:val="center"/>
        <w:rPr>
          <w:rFonts w:ascii="Arial" w:hAnsi="Arial"/>
          <w:b w:val="0"/>
          <w:bCs/>
          <w:sz w:val="26"/>
          <w:u w:val="single"/>
          <w:rtl/>
        </w:rPr>
      </w:pPr>
    </w:p>
    <w:p w:rsidR="005F2ECD" w:rsidRPr="005F2ECD" w:rsidRDefault="005F2ECD" w:rsidP="005F2ECD">
      <w:pPr>
        <w:jc w:val="center"/>
        <w:rPr>
          <w:rFonts w:ascii="Arial" w:hAnsi="Arial"/>
          <w:b w:val="0"/>
          <w:bCs/>
          <w:sz w:val="26"/>
          <w:u w:val="single"/>
          <w:rtl/>
        </w:rPr>
      </w:pPr>
    </w:p>
    <w:p w:rsidR="005F2ECD" w:rsidRPr="005F2ECD" w:rsidRDefault="005F2ECD" w:rsidP="005F2ECD">
      <w:pPr>
        <w:jc w:val="center"/>
        <w:rPr>
          <w:rFonts w:ascii="Arial" w:hAnsi="Arial"/>
          <w:b w:val="0"/>
          <w:bCs/>
          <w:sz w:val="26"/>
          <w:u w:val="single"/>
          <w:rtl/>
        </w:rPr>
      </w:pPr>
    </w:p>
    <w:p w:rsidR="005F2ECD" w:rsidRPr="005F2ECD" w:rsidRDefault="005F2ECD" w:rsidP="005F2ECD">
      <w:pPr>
        <w:jc w:val="cente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Pr="005F2ECD" w:rsidRDefault="005F2ECD" w:rsidP="005F2ECD">
      <w:pPr>
        <w:rPr>
          <w:rFonts w:ascii="Arial" w:hAnsi="Arial"/>
          <w:b w:val="0"/>
          <w:bCs/>
          <w:sz w:val="26"/>
          <w:u w:val="single"/>
          <w:rtl/>
        </w:rPr>
      </w:pPr>
    </w:p>
    <w:p w:rsidR="005F2ECD" w:rsidRDefault="005F2ECD" w:rsidP="005F2ECD">
      <w:pPr>
        <w:rPr>
          <w:rFonts w:ascii="Arial" w:hAnsi="Arial"/>
          <w:b w:val="0"/>
          <w:bCs/>
          <w:sz w:val="26"/>
          <w:u w:val="single"/>
          <w:rtl/>
        </w:rPr>
      </w:pPr>
    </w:p>
    <w:p w:rsidR="00EA3AE5" w:rsidRDefault="00EA3AE5" w:rsidP="005F2ECD">
      <w:pPr>
        <w:rPr>
          <w:rFonts w:ascii="Arial" w:hAnsi="Arial"/>
          <w:b w:val="0"/>
          <w:bCs/>
          <w:sz w:val="26"/>
          <w:u w:val="single"/>
          <w:rtl/>
        </w:rPr>
      </w:pPr>
    </w:p>
    <w:p w:rsidR="00EA3AE5" w:rsidRDefault="00EA3AE5" w:rsidP="005F2ECD">
      <w:pPr>
        <w:rPr>
          <w:rFonts w:ascii="Arial" w:hAnsi="Arial"/>
          <w:b w:val="0"/>
          <w:bCs/>
          <w:sz w:val="26"/>
          <w:u w:val="single"/>
          <w:rtl/>
        </w:rPr>
      </w:pPr>
    </w:p>
    <w:p w:rsidR="00EA3AE5" w:rsidRPr="005F2ECD" w:rsidRDefault="00EA3AE5" w:rsidP="005F2ECD">
      <w:pPr>
        <w:rPr>
          <w:rFonts w:ascii="Arial" w:hAnsi="Arial"/>
          <w:b w:val="0"/>
          <w:bCs/>
          <w:sz w:val="26"/>
          <w:u w:val="single"/>
          <w:rtl/>
        </w:rPr>
      </w:pPr>
    </w:p>
    <w:p w:rsidR="00231A0F" w:rsidRPr="005F2ECD" w:rsidRDefault="00231A0F" w:rsidP="00231A0F">
      <w:pPr>
        <w:tabs>
          <w:tab w:val="center" w:pos="4153"/>
          <w:tab w:val="left" w:pos="5057"/>
        </w:tabs>
        <w:spacing w:line="240" w:lineRule="auto"/>
        <w:jc w:val="center"/>
        <w:rPr>
          <w:b w:val="0"/>
          <w:bCs/>
        </w:rPr>
      </w:pPr>
      <w:r w:rsidRPr="005F2ECD">
        <w:rPr>
          <w:rFonts w:hint="eastAsia"/>
          <w:bCs/>
          <w:rtl/>
        </w:rPr>
        <w:lastRenderedPageBreak/>
        <w:t>דף</w:t>
      </w:r>
      <w:r w:rsidRPr="005F2ECD">
        <w:rPr>
          <w:bCs/>
          <w:rtl/>
        </w:rPr>
        <w:t xml:space="preserve"> </w:t>
      </w:r>
      <w:r w:rsidRPr="005F2ECD">
        <w:rPr>
          <w:rFonts w:hint="eastAsia"/>
          <w:bCs/>
          <w:rtl/>
        </w:rPr>
        <w:t>פרסום</w:t>
      </w:r>
    </w:p>
    <w:p w:rsidR="00231A0F" w:rsidRPr="005F2ECD" w:rsidRDefault="00231A0F" w:rsidP="00231A0F">
      <w:pPr>
        <w:spacing w:line="240" w:lineRule="auto"/>
        <w:jc w:val="center"/>
        <w:rPr>
          <w:bCs/>
          <w:sz w:val="24"/>
          <w:szCs w:val="24"/>
          <w:u w:val="single"/>
          <w:rtl/>
        </w:rPr>
      </w:pPr>
      <w:r w:rsidRPr="005F2ECD">
        <w:rPr>
          <w:rFonts w:hint="cs"/>
          <w:bCs/>
          <w:sz w:val="24"/>
          <w:szCs w:val="24"/>
          <w:u w:val="single"/>
          <w:rtl/>
        </w:rPr>
        <w:t>מכרז מס'</w:t>
      </w:r>
      <w:r>
        <w:rPr>
          <w:rFonts w:hint="cs"/>
          <w:bCs/>
          <w:sz w:val="24"/>
          <w:szCs w:val="24"/>
          <w:u w:val="single"/>
          <w:rtl/>
        </w:rPr>
        <w:t xml:space="preserve"> 230 /2014</w:t>
      </w:r>
      <w:r w:rsidRPr="005F2ECD">
        <w:rPr>
          <w:rFonts w:hint="cs"/>
          <w:bCs/>
          <w:sz w:val="24"/>
          <w:szCs w:val="24"/>
          <w:u w:val="single"/>
          <w:rtl/>
        </w:rPr>
        <w:t xml:space="preserve"> </w:t>
      </w:r>
    </w:p>
    <w:p w:rsidR="00231A0F" w:rsidRPr="005F2ECD" w:rsidRDefault="00231A0F" w:rsidP="00231A0F">
      <w:pPr>
        <w:spacing w:line="240" w:lineRule="auto"/>
        <w:jc w:val="center"/>
        <w:rPr>
          <w:b w:val="0"/>
          <w:bCs/>
          <w:sz w:val="24"/>
          <w:szCs w:val="24"/>
          <w:u w:val="single"/>
          <w:rtl/>
        </w:rPr>
      </w:pPr>
      <w:r w:rsidRPr="005F2ECD">
        <w:rPr>
          <w:rFonts w:hint="cs"/>
          <w:bCs/>
          <w:sz w:val="24"/>
          <w:szCs w:val="24"/>
          <w:u w:val="single"/>
          <w:rtl/>
        </w:rPr>
        <w:t>למתן שירותי ניהול פרויקט, תיאום ופיקוח צמוד</w:t>
      </w:r>
    </w:p>
    <w:p w:rsidR="00231A0F" w:rsidRPr="005F2ECD" w:rsidRDefault="00231A0F" w:rsidP="00231A0F">
      <w:pPr>
        <w:spacing w:line="240" w:lineRule="auto"/>
        <w:jc w:val="center"/>
        <w:rPr>
          <w:sz w:val="24"/>
          <w:szCs w:val="24"/>
          <w:rtl/>
        </w:rPr>
      </w:pPr>
      <w:r w:rsidRPr="005F2ECD">
        <w:rPr>
          <w:rFonts w:hint="cs"/>
          <w:bCs/>
          <w:sz w:val="24"/>
          <w:szCs w:val="24"/>
          <w:u w:val="single"/>
          <w:rtl/>
        </w:rPr>
        <w:t>בישוב- מודיעין- כבישי ראש השטח</w:t>
      </w:r>
    </w:p>
    <w:p w:rsidR="00231A0F" w:rsidRPr="005F2ECD" w:rsidRDefault="00231A0F" w:rsidP="00231A0F">
      <w:pPr>
        <w:spacing w:line="240" w:lineRule="auto"/>
        <w:jc w:val="center"/>
        <w:rPr>
          <w:b w:val="0"/>
          <w:bCs/>
          <w:sz w:val="24"/>
          <w:szCs w:val="24"/>
          <w:u w:val="single"/>
          <w:rtl/>
        </w:rPr>
      </w:pPr>
    </w:p>
    <w:p w:rsidR="00231A0F" w:rsidRPr="005F2ECD" w:rsidRDefault="00231A0F" w:rsidP="00231A0F">
      <w:pPr>
        <w:spacing w:line="240" w:lineRule="auto"/>
        <w:jc w:val="center"/>
        <w:rPr>
          <w:b w:val="0"/>
          <w:bCs/>
          <w:sz w:val="24"/>
          <w:szCs w:val="24"/>
          <w:u w:val="single"/>
          <w:rtl/>
        </w:rPr>
      </w:pPr>
    </w:p>
    <w:p w:rsidR="00231A0F" w:rsidRPr="005F2ECD" w:rsidRDefault="00231A0F" w:rsidP="00231A0F">
      <w:pPr>
        <w:spacing w:line="240" w:lineRule="auto"/>
        <w:rPr>
          <w:rFonts w:ascii="Arial" w:hAnsi="Arial"/>
          <w:b w:val="0"/>
          <w:bCs/>
          <w:sz w:val="24"/>
          <w:szCs w:val="24"/>
          <w:rtl/>
        </w:rPr>
      </w:pPr>
      <w:r w:rsidRPr="005F2ECD">
        <w:rPr>
          <w:rFonts w:hint="cs"/>
          <w:b w:val="0"/>
          <w:bCs/>
          <w:sz w:val="24"/>
          <w:szCs w:val="24"/>
          <w:rtl/>
        </w:rPr>
        <w:t>1.</w:t>
      </w:r>
      <w:r w:rsidRPr="005F2ECD">
        <w:rPr>
          <w:rFonts w:ascii="Arial" w:hAnsi="Arial"/>
          <w:b w:val="0"/>
          <w:bCs/>
          <w:sz w:val="24"/>
          <w:szCs w:val="24"/>
          <w:rtl/>
        </w:rPr>
        <w:t xml:space="preserve"> </w:t>
      </w:r>
      <w:r w:rsidRPr="005F2ECD">
        <w:rPr>
          <w:rFonts w:ascii="Arial" w:hAnsi="Arial" w:hint="cs"/>
          <w:b w:val="0"/>
          <w:bCs/>
          <w:sz w:val="24"/>
          <w:szCs w:val="24"/>
          <w:rtl/>
        </w:rPr>
        <w:t>כללי</w:t>
      </w:r>
    </w:p>
    <w:p w:rsidR="00231A0F" w:rsidRPr="005F2ECD" w:rsidRDefault="00231A0F" w:rsidP="00231A0F">
      <w:pPr>
        <w:spacing w:line="240" w:lineRule="auto"/>
        <w:rPr>
          <w:rFonts w:ascii="Arial" w:hAnsi="Arial"/>
          <w:sz w:val="24"/>
          <w:szCs w:val="24"/>
          <w:rtl/>
        </w:rPr>
      </w:pPr>
      <w:r w:rsidRPr="005F2ECD">
        <w:rPr>
          <w:rFonts w:ascii="Arial" w:hAnsi="Arial"/>
          <w:sz w:val="24"/>
          <w:szCs w:val="24"/>
          <w:rtl/>
        </w:rPr>
        <w:t>משרד הבינוי והשיכון (להלן:</w:t>
      </w:r>
      <w:r w:rsidRPr="005F2ECD">
        <w:rPr>
          <w:rFonts w:ascii="Arial" w:hAnsi="Arial" w:hint="cs"/>
          <w:sz w:val="24"/>
          <w:szCs w:val="24"/>
          <w:rtl/>
        </w:rPr>
        <w:t xml:space="preserve"> </w:t>
      </w:r>
      <w:r w:rsidRPr="005F2ECD">
        <w:rPr>
          <w:rFonts w:ascii="Arial" w:hAnsi="Arial"/>
          <w:sz w:val="24"/>
          <w:szCs w:val="24"/>
          <w:rtl/>
        </w:rPr>
        <w:t xml:space="preserve">"המשרד) </w:t>
      </w:r>
      <w:r w:rsidRPr="005F2ECD">
        <w:rPr>
          <w:rFonts w:ascii="Arial" w:hAnsi="Arial" w:hint="cs"/>
          <w:sz w:val="24"/>
          <w:szCs w:val="24"/>
          <w:rtl/>
        </w:rPr>
        <w:t xml:space="preserve">מזמין קבלת הצעות מחברות או משרדים בעלי ניסיון </w:t>
      </w:r>
    </w:p>
    <w:p w:rsidR="00231A0F" w:rsidRDefault="00231A0F" w:rsidP="00231A0F">
      <w:pPr>
        <w:spacing w:line="240" w:lineRule="auto"/>
        <w:rPr>
          <w:rFonts w:ascii="Arial" w:hAnsi="Arial"/>
          <w:sz w:val="24"/>
          <w:szCs w:val="24"/>
          <w:rtl/>
        </w:rPr>
      </w:pPr>
      <w:r w:rsidRPr="005F2ECD">
        <w:rPr>
          <w:rFonts w:ascii="Arial" w:hAnsi="Arial" w:hint="cs"/>
          <w:sz w:val="24"/>
          <w:szCs w:val="24"/>
          <w:rtl/>
        </w:rPr>
        <w:t xml:space="preserve">בניהול פרויקטים תחבורתיים ופיתוח תשתיות לניהול פרויקט בישוב מודיעין </w:t>
      </w:r>
      <w:r w:rsidRPr="005F2ECD">
        <w:rPr>
          <w:rFonts w:ascii="Arial" w:hAnsi="Arial"/>
          <w:sz w:val="24"/>
          <w:szCs w:val="24"/>
          <w:rtl/>
        </w:rPr>
        <w:t>–</w:t>
      </w:r>
      <w:r w:rsidRPr="005F2ECD">
        <w:rPr>
          <w:rFonts w:ascii="Arial" w:hAnsi="Arial" w:hint="cs"/>
          <w:sz w:val="24"/>
          <w:szCs w:val="24"/>
          <w:rtl/>
        </w:rPr>
        <w:t>כבישי ראש השטח</w:t>
      </w:r>
      <w:r>
        <w:rPr>
          <w:rFonts w:ascii="Arial" w:hAnsi="Arial" w:hint="cs"/>
          <w:sz w:val="24"/>
          <w:szCs w:val="24"/>
          <w:rtl/>
        </w:rPr>
        <w:t xml:space="preserve"> </w:t>
      </w:r>
    </w:p>
    <w:p w:rsidR="00231A0F" w:rsidRPr="005F2ECD" w:rsidRDefault="00231A0F" w:rsidP="00231A0F">
      <w:pPr>
        <w:spacing w:line="240" w:lineRule="auto"/>
        <w:rPr>
          <w:sz w:val="24"/>
          <w:szCs w:val="24"/>
          <w:rtl/>
        </w:rPr>
      </w:pPr>
      <w:r w:rsidRPr="005F2ECD">
        <w:rPr>
          <w:rFonts w:ascii="Arial" w:hAnsi="Arial" w:hint="cs"/>
          <w:sz w:val="24"/>
          <w:szCs w:val="24"/>
          <w:rtl/>
        </w:rPr>
        <w:t>(</w:t>
      </w:r>
      <w:r>
        <w:rPr>
          <w:rFonts w:ascii="Arial" w:hAnsi="Arial" w:hint="cs"/>
          <w:sz w:val="24"/>
          <w:szCs w:val="24"/>
          <w:rtl/>
        </w:rPr>
        <w:t xml:space="preserve"> </w:t>
      </w:r>
      <w:r w:rsidRPr="005F2ECD">
        <w:rPr>
          <w:rFonts w:ascii="Arial" w:hAnsi="Arial"/>
          <w:sz w:val="24"/>
          <w:szCs w:val="24"/>
          <w:rtl/>
        </w:rPr>
        <w:t>להלן "מנהל הפרויקט" או "המציע"</w:t>
      </w:r>
      <w:r>
        <w:rPr>
          <w:rFonts w:ascii="Arial" w:hAnsi="Arial" w:hint="cs"/>
          <w:sz w:val="24"/>
          <w:szCs w:val="24"/>
          <w:rtl/>
        </w:rPr>
        <w:t xml:space="preserve"> </w:t>
      </w:r>
      <w:r w:rsidRPr="005F2ECD">
        <w:rPr>
          <w:rFonts w:ascii="Arial" w:hAnsi="Arial"/>
          <w:sz w:val="24"/>
          <w:szCs w:val="24"/>
          <w:rtl/>
        </w:rPr>
        <w:t>)</w:t>
      </w:r>
      <w:r w:rsidRPr="005F2ECD">
        <w:rPr>
          <w:rFonts w:ascii="Arial" w:hAnsi="Arial" w:hint="cs"/>
          <w:sz w:val="24"/>
          <w:szCs w:val="24"/>
          <w:rtl/>
        </w:rPr>
        <w:t>.</w:t>
      </w:r>
      <w:r w:rsidRPr="005F2ECD">
        <w:rPr>
          <w:rFonts w:ascii="Arial" w:hAnsi="Arial"/>
          <w:sz w:val="24"/>
          <w:szCs w:val="24"/>
          <w:rtl/>
        </w:rPr>
        <w:t xml:space="preserve"> </w:t>
      </w:r>
    </w:p>
    <w:p w:rsidR="00231A0F" w:rsidRPr="005F2ECD" w:rsidRDefault="00231A0F" w:rsidP="00231A0F">
      <w:pPr>
        <w:spacing w:line="240" w:lineRule="auto"/>
        <w:jc w:val="both"/>
        <w:rPr>
          <w:sz w:val="24"/>
          <w:szCs w:val="24"/>
          <w:rtl/>
        </w:rPr>
      </w:pPr>
    </w:p>
    <w:p w:rsidR="00231A0F" w:rsidRDefault="00231A0F" w:rsidP="00231A0F">
      <w:pPr>
        <w:spacing w:line="240" w:lineRule="auto"/>
        <w:rPr>
          <w:rFonts w:ascii="Arial" w:hAnsi="Arial"/>
          <w:sz w:val="24"/>
          <w:szCs w:val="24"/>
          <w:rtl/>
        </w:rPr>
      </w:pPr>
      <w:r w:rsidRPr="005F2ECD">
        <w:rPr>
          <w:rFonts w:ascii="Arial" w:hAnsi="Arial" w:hint="cs"/>
          <w:sz w:val="24"/>
          <w:szCs w:val="24"/>
          <w:rtl/>
        </w:rPr>
        <w:t xml:space="preserve">המכרז מתייחס למתן השירותים לבצוע כל העבודות הנדרשות להקמת כבישי ראש השטח לרבות עבודות עפר, מערכות ניקוז, מים </w:t>
      </w:r>
      <w:r>
        <w:rPr>
          <w:rFonts w:ascii="Arial" w:hAnsi="Arial" w:hint="cs"/>
          <w:sz w:val="24"/>
          <w:szCs w:val="24"/>
          <w:rtl/>
        </w:rPr>
        <w:t>ו</w:t>
      </w:r>
      <w:r w:rsidRPr="005F2ECD">
        <w:rPr>
          <w:rFonts w:ascii="Arial" w:hAnsi="Arial" w:hint="cs"/>
          <w:sz w:val="24"/>
          <w:szCs w:val="24"/>
          <w:rtl/>
        </w:rPr>
        <w:t>ביוב</w:t>
      </w:r>
      <w:r>
        <w:rPr>
          <w:rFonts w:ascii="Arial" w:hAnsi="Arial" w:hint="cs"/>
          <w:sz w:val="24"/>
          <w:szCs w:val="24"/>
          <w:rtl/>
        </w:rPr>
        <w:t xml:space="preserve"> </w:t>
      </w:r>
      <w:r w:rsidRPr="005F2ECD">
        <w:rPr>
          <w:rFonts w:ascii="Arial" w:hAnsi="Arial" w:hint="cs"/>
          <w:sz w:val="24"/>
          <w:szCs w:val="24"/>
          <w:rtl/>
        </w:rPr>
        <w:t>כולל חיבורים, מערכות תאורה, השקיה, הכנת שרוולים של ח</w:t>
      </w:r>
      <w:r>
        <w:rPr>
          <w:rFonts w:ascii="Arial" w:hAnsi="Arial" w:hint="cs"/>
          <w:sz w:val="24"/>
          <w:szCs w:val="24"/>
          <w:rtl/>
        </w:rPr>
        <w:t>ברת חשמל,</w:t>
      </w:r>
      <w:r w:rsidRPr="005F2ECD">
        <w:rPr>
          <w:rFonts w:ascii="Arial" w:hAnsi="Arial" w:hint="cs"/>
          <w:sz w:val="24"/>
          <w:szCs w:val="24"/>
          <w:rtl/>
        </w:rPr>
        <w:t xml:space="preserve"> הוט ובזק, קירות תומכים,</w:t>
      </w:r>
      <w:r>
        <w:rPr>
          <w:rFonts w:ascii="Arial" w:hAnsi="Arial" w:hint="cs"/>
          <w:sz w:val="24"/>
          <w:szCs w:val="24"/>
          <w:rtl/>
        </w:rPr>
        <w:t xml:space="preserve"> </w:t>
      </w:r>
      <w:r w:rsidRPr="005F2ECD">
        <w:rPr>
          <w:rFonts w:ascii="Arial" w:hAnsi="Arial" w:hint="cs"/>
          <w:sz w:val="24"/>
          <w:szCs w:val="24"/>
          <w:rtl/>
        </w:rPr>
        <w:t>צמתים, חיבורים למחלפים,</w:t>
      </w:r>
      <w:r>
        <w:rPr>
          <w:rFonts w:ascii="Arial" w:hAnsi="Arial" w:hint="cs"/>
          <w:sz w:val="24"/>
          <w:szCs w:val="24"/>
          <w:rtl/>
        </w:rPr>
        <w:t xml:space="preserve"> </w:t>
      </w:r>
      <w:proofErr w:type="spellStart"/>
      <w:r w:rsidRPr="005F2ECD">
        <w:rPr>
          <w:rFonts w:ascii="Arial" w:hAnsi="Arial" w:hint="cs"/>
          <w:sz w:val="24"/>
          <w:szCs w:val="24"/>
          <w:rtl/>
        </w:rPr>
        <w:t>שצ"פים</w:t>
      </w:r>
      <w:proofErr w:type="spellEnd"/>
      <w:r w:rsidRPr="005F2ECD">
        <w:rPr>
          <w:rFonts w:ascii="Arial" w:hAnsi="Arial" w:hint="cs"/>
          <w:sz w:val="24"/>
          <w:szCs w:val="24"/>
          <w:rtl/>
        </w:rPr>
        <w:t xml:space="preserve"> לאורך הכבישים </w:t>
      </w:r>
      <w:proofErr w:type="spellStart"/>
      <w:r w:rsidRPr="005F2ECD">
        <w:rPr>
          <w:rFonts w:ascii="Arial" w:hAnsi="Arial" w:hint="cs"/>
          <w:sz w:val="24"/>
          <w:szCs w:val="24"/>
          <w:rtl/>
        </w:rPr>
        <w:t>וכו</w:t>
      </w:r>
      <w:proofErr w:type="spellEnd"/>
      <w:r w:rsidRPr="005F2ECD">
        <w:rPr>
          <w:rFonts w:ascii="Arial" w:hAnsi="Arial" w:hint="cs"/>
          <w:sz w:val="24"/>
          <w:szCs w:val="24"/>
          <w:rtl/>
        </w:rPr>
        <w:t xml:space="preserve">'. </w:t>
      </w:r>
    </w:p>
    <w:p w:rsidR="000845C3" w:rsidRPr="005F2ECD" w:rsidRDefault="000845C3" w:rsidP="00231A0F">
      <w:pPr>
        <w:spacing w:line="240" w:lineRule="auto"/>
        <w:rPr>
          <w:rFonts w:ascii="Arial" w:hAnsi="Arial"/>
          <w:sz w:val="24"/>
          <w:szCs w:val="24"/>
          <w:rtl/>
        </w:rPr>
      </w:pPr>
    </w:p>
    <w:p w:rsidR="00231A0F" w:rsidRPr="005F2ECD" w:rsidRDefault="00231A0F" w:rsidP="00231A0F">
      <w:pPr>
        <w:spacing w:line="240" w:lineRule="auto"/>
        <w:rPr>
          <w:sz w:val="24"/>
          <w:szCs w:val="24"/>
          <w:rtl/>
        </w:rPr>
      </w:pPr>
      <w:r w:rsidRPr="005F2ECD">
        <w:rPr>
          <w:rFonts w:ascii="Arial" w:hAnsi="Arial"/>
          <w:sz w:val="24"/>
          <w:szCs w:val="24"/>
          <w:rtl/>
        </w:rPr>
        <w:t>השירותים הנדרשים מתייחסים לניהול  </w:t>
      </w:r>
      <w:r w:rsidRPr="005F2ECD">
        <w:rPr>
          <w:rFonts w:ascii="Arial" w:hAnsi="Arial" w:hint="cs"/>
          <w:sz w:val="24"/>
          <w:szCs w:val="24"/>
          <w:rtl/>
        </w:rPr>
        <w:t xml:space="preserve">השלמת התכנון המפורט לבצוע לרבות </w:t>
      </w:r>
      <w:r w:rsidRPr="005F2ECD">
        <w:rPr>
          <w:rFonts w:ascii="Arial" w:hAnsi="Arial"/>
          <w:sz w:val="24"/>
          <w:szCs w:val="24"/>
          <w:rtl/>
        </w:rPr>
        <w:t>הכנת מכרזי</w:t>
      </w:r>
      <w:r w:rsidRPr="005F2ECD">
        <w:rPr>
          <w:rFonts w:ascii="Arial" w:hAnsi="Arial" w:hint="cs"/>
          <w:sz w:val="24"/>
          <w:szCs w:val="24"/>
          <w:rtl/>
        </w:rPr>
        <w:t>ם</w:t>
      </w:r>
      <w:r w:rsidRPr="005F2ECD">
        <w:rPr>
          <w:rFonts w:ascii="Arial" w:hAnsi="Arial"/>
          <w:sz w:val="24"/>
          <w:szCs w:val="24"/>
          <w:rtl/>
        </w:rPr>
        <w:t xml:space="preserve"> </w:t>
      </w:r>
      <w:r w:rsidRPr="005F2ECD">
        <w:rPr>
          <w:rFonts w:ascii="Arial" w:hAnsi="Arial" w:hint="cs"/>
          <w:sz w:val="24"/>
          <w:szCs w:val="24"/>
          <w:rtl/>
        </w:rPr>
        <w:t>ל</w:t>
      </w:r>
      <w:r w:rsidRPr="005F2ECD">
        <w:rPr>
          <w:rFonts w:ascii="Arial" w:hAnsi="Arial"/>
          <w:sz w:val="24"/>
          <w:szCs w:val="24"/>
          <w:rtl/>
        </w:rPr>
        <w:t>ביצוע</w:t>
      </w:r>
      <w:r w:rsidRPr="005F2ECD">
        <w:rPr>
          <w:rFonts w:ascii="Arial" w:hAnsi="Arial" w:hint="cs"/>
          <w:sz w:val="24"/>
          <w:szCs w:val="24"/>
          <w:rtl/>
        </w:rPr>
        <w:t xml:space="preserve">, ניהול </w:t>
      </w:r>
      <w:r w:rsidRPr="005F2ECD">
        <w:rPr>
          <w:rFonts w:ascii="Arial" w:hAnsi="Arial"/>
          <w:sz w:val="24"/>
          <w:szCs w:val="24"/>
          <w:rtl/>
        </w:rPr>
        <w:t xml:space="preserve">עבודות </w:t>
      </w:r>
      <w:r w:rsidRPr="005F2ECD">
        <w:rPr>
          <w:rFonts w:ascii="Arial" w:hAnsi="Arial" w:hint="cs"/>
          <w:sz w:val="24"/>
          <w:szCs w:val="24"/>
          <w:rtl/>
        </w:rPr>
        <w:t>הבצוע של כבישי ראש השטח אשר מבוצעות ע"י המשרד ומטעמו לרבות תיאום ו</w:t>
      </w:r>
      <w:r w:rsidRPr="005F2ECD">
        <w:rPr>
          <w:rFonts w:ascii="Arial" w:hAnsi="Arial"/>
          <w:sz w:val="24"/>
          <w:szCs w:val="24"/>
          <w:rtl/>
        </w:rPr>
        <w:t xml:space="preserve">פיקוח </w:t>
      </w:r>
      <w:r w:rsidRPr="005F2ECD">
        <w:rPr>
          <w:rFonts w:ascii="Arial" w:hAnsi="Arial" w:hint="cs"/>
          <w:sz w:val="24"/>
          <w:szCs w:val="24"/>
          <w:rtl/>
        </w:rPr>
        <w:t xml:space="preserve">צמוד </w:t>
      </w:r>
      <w:r w:rsidRPr="005F2ECD">
        <w:rPr>
          <w:rFonts w:ascii="Arial" w:hAnsi="Arial"/>
          <w:sz w:val="24"/>
          <w:szCs w:val="24"/>
          <w:rtl/>
        </w:rPr>
        <w:t xml:space="preserve">על </w:t>
      </w:r>
      <w:r w:rsidRPr="005F2ECD">
        <w:rPr>
          <w:rFonts w:ascii="Arial" w:hAnsi="Arial" w:hint="cs"/>
          <w:sz w:val="24"/>
          <w:szCs w:val="24"/>
          <w:rtl/>
        </w:rPr>
        <w:t>ביצוע ה</w:t>
      </w:r>
      <w:r w:rsidRPr="005F2ECD">
        <w:rPr>
          <w:rFonts w:ascii="Arial" w:hAnsi="Arial"/>
          <w:sz w:val="24"/>
          <w:szCs w:val="24"/>
          <w:rtl/>
        </w:rPr>
        <w:t>עבודות</w:t>
      </w:r>
      <w:r w:rsidRPr="005F2ECD">
        <w:rPr>
          <w:rFonts w:ascii="Arial" w:hAnsi="Arial" w:hint="cs"/>
          <w:sz w:val="24"/>
          <w:szCs w:val="24"/>
          <w:rtl/>
        </w:rPr>
        <w:t>,</w:t>
      </w:r>
      <w:r w:rsidRPr="005F2ECD">
        <w:rPr>
          <w:rFonts w:ascii="Arial" w:hAnsi="Arial"/>
          <w:sz w:val="24"/>
          <w:szCs w:val="24"/>
          <w:rtl/>
        </w:rPr>
        <w:t xml:space="preserve"> </w:t>
      </w:r>
      <w:proofErr w:type="spellStart"/>
      <w:r w:rsidRPr="005F2ECD">
        <w:rPr>
          <w:rFonts w:hint="cs"/>
          <w:sz w:val="24"/>
          <w:szCs w:val="24"/>
          <w:rtl/>
        </w:rPr>
        <w:t>הכל</w:t>
      </w:r>
      <w:proofErr w:type="spellEnd"/>
      <w:r w:rsidRPr="005F2ECD">
        <w:rPr>
          <w:rFonts w:hint="cs"/>
          <w:sz w:val="24"/>
          <w:szCs w:val="24"/>
          <w:rtl/>
        </w:rPr>
        <w:t xml:space="preserve"> על פי המפורט במסמכי המכרז והחוזה המצורף ובנספח השירותים.</w:t>
      </w:r>
    </w:p>
    <w:p w:rsidR="00231A0F" w:rsidRPr="005F2ECD" w:rsidRDefault="00231A0F" w:rsidP="00231A0F">
      <w:pPr>
        <w:spacing w:line="240" w:lineRule="auto"/>
        <w:jc w:val="both"/>
        <w:rPr>
          <w:sz w:val="24"/>
          <w:szCs w:val="24"/>
        </w:rPr>
      </w:pPr>
      <w:r w:rsidRPr="005F2ECD">
        <w:rPr>
          <w:sz w:val="24"/>
          <w:szCs w:val="24"/>
          <w:rtl/>
        </w:rPr>
        <w:t>השירותים הנדרשים יינתנו ע"פ</w:t>
      </w:r>
      <w:r w:rsidRPr="005F2ECD">
        <w:rPr>
          <w:rFonts w:hint="cs"/>
          <w:sz w:val="24"/>
          <w:szCs w:val="24"/>
          <w:rtl/>
        </w:rPr>
        <w:t xml:space="preserve"> המפורט במסמכי המכרז על נספחיהם</w:t>
      </w:r>
      <w:r w:rsidRPr="005F2ECD">
        <w:rPr>
          <w:sz w:val="24"/>
          <w:szCs w:val="24"/>
          <w:rtl/>
        </w:rPr>
        <w:t xml:space="preserve"> בהתאם לנהלי</w:t>
      </w:r>
      <w:r w:rsidRPr="005F2ECD">
        <w:rPr>
          <w:rFonts w:hint="cs"/>
          <w:sz w:val="24"/>
          <w:szCs w:val="24"/>
          <w:rtl/>
        </w:rPr>
        <w:t xml:space="preserve"> המשרד</w:t>
      </w:r>
      <w:r w:rsidRPr="005F2ECD">
        <w:rPr>
          <w:rFonts w:hint="cs"/>
          <w:sz w:val="24"/>
          <w:szCs w:val="24"/>
        </w:rPr>
        <w:t xml:space="preserve"> </w:t>
      </w:r>
    </w:p>
    <w:p w:rsidR="00231A0F" w:rsidRPr="005F2ECD" w:rsidRDefault="00231A0F" w:rsidP="00231A0F">
      <w:pPr>
        <w:spacing w:line="240" w:lineRule="auto"/>
        <w:jc w:val="both"/>
        <w:rPr>
          <w:sz w:val="24"/>
          <w:szCs w:val="24"/>
          <w:rtl/>
        </w:rPr>
      </w:pPr>
      <w:r w:rsidRPr="005F2ECD">
        <w:rPr>
          <w:rFonts w:hint="cs"/>
          <w:sz w:val="24"/>
          <w:szCs w:val="24"/>
          <w:rtl/>
        </w:rPr>
        <w:t>ומדיניותו ו</w:t>
      </w:r>
      <w:r w:rsidRPr="005F2ECD">
        <w:rPr>
          <w:sz w:val="24"/>
          <w:szCs w:val="24"/>
          <w:rtl/>
        </w:rPr>
        <w:t>בכפוף להנחיות המשרד</w:t>
      </w:r>
      <w:r w:rsidRPr="005F2ECD">
        <w:rPr>
          <w:rFonts w:hint="cs"/>
          <w:sz w:val="24"/>
          <w:szCs w:val="24"/>
          <w:rtl/>
        </w:rPr>
        <w:t xml:space="preserve"> כפי שקבוע במסמכי המכרז ובחוזה המצורף.</w:t>
      </w:r>
    </w:p>
    <w:p w:rsidR="00231A0F" w:rsidRPr="005F2ECD" w:rsidRDefault="00231A0F" w:rsidP="00231A0F">
      <w:pPr>
        <w:spacing w:line="240" w:lineRule="auto"/>
        <w:jc w:val="both"/>
        <w:rPr>
          <w:sz w:val="24"/>
          <w:szCs w:val="24"/>
          <w:rtl/>
        </w:rPr>
      </w:pPr>
      <w:r w:rsidRPr="005F2ECD">
        <w:rPr>
          <w:sz w:val="24"/>
          <w:szCs w:val="24"/>
          <w:rtl/>
        </w:rPr>
        <w:t>מנהל הפרויקט י</w:t>
      </w:r>
      <w:r w:rsidRPr="005F2ECD">
        <w:rPr>
          <w:rFonts w:hint="cs"/>
          <w:sz w:val="24"/>
          <w:szCs w:val="24"/>
          <w:rtl/>
        </w:rPr>
        <w:t>פעל על פי הנחיות</w:t>
      </w:r>
      <w:r w:rsidRPr="005F2ECD">
        <w:rPr>
          <w:sz w:val="24"/>
          <w:szCs w:val="24"/>
          <w:rtl/>
        </w:rPr>
        <w:t xml:space="preserve"> </w:t>
      </w:r>
      <w:r w:rsidRPr="005F2ECD">
        <w:rPr>
          <w:rFonts w:hint="cs"/>
          <w:sz w:val="24"/>
          <w:szCs w:val="24"/>
          <w:rtl/>
        </w:rPr>
        <w:t xml:space="preserve"> ה</w:t>
      </w:r>
      <w:r w:rsidRPr="005F2ECD">
        <w:rPr>
          <w:sz w:val="24"/>
          <w:szCs w:val="24"/>
          <w:rtl/>
        </w:rPr>
        <w:t xml:space="preserve">מנהל </w:t>
      </w:r>
      <w:r w:rsidRPr="005F2ECD">
        <w:rPr>
          <w:rFonts w:hint="cs"/>
          <w:sz w:val="24"/>
          <w:szCs w:val="24"/>
          <w:rtl/>
        </w:rPr>
        <w:t xml:space="preserve">או מי מטעמו, </w:t>
      </w:r>
      <w:proofErr w:type="spellStart"/>
      <w:r w:rsidRPr="005F2ECD">
        <w:rPr>
          <w:rFonts w:hint="cs"/>
          <w:sz w:val="24"/>
          <w:szCs w:val="24"/>
          <w:rtl/>
        </w:rPr>
        <w:t>הכל</w:t>
      </w:r>
      <w:proofErr w:type="spellEnd"/>
      <w:r w:rsidRPr="005F2ECD">
        <w:rPr>
          <w:rFonts w:hint="cs"/>
          <w:sz w:val="24"/>
          <w:szCs w:val="24"/>
          <w:rtl/>
        </w:rPr>
        <w:t xml:space="preserve"> כפי שייקבע ע"י המשרד בהתאם </w:t>
      </w:r>
    </w:p>
    <w:p w:rsidR="00231A0F" w:rsidRPr="005F2ECD" w:rsidRDefault="00231A0F" w:rsidP="00231A0F">
      <w:pPr>
        <w:spacing w:line="240" w:lineRule="auto"/>
        <w:jc w:val="both"/>
        <w:rPr>
          <w:sz w:val="24"/>
          <w:szCs w:val="24"/>
          <w:rtl/>
        </w:rPr>
      </w:pPr>
      <w:r w:rsidRPr="005F2ECD">
        <w:rPr>
          <w:rFonts w:hint="cs"/>
          <w:sz w:val="24"/>
          <w:szCs w:val="24"/>
          <w:rtl/>
        </w:rPr>
        <w:t xml:space="preserve">לחוזה, ויהיה כפוף לו ישירות. </w:t>
      </w:r>
    </w:p>
    <w:p w:rsidR="00231A0F" w:rsidRPr="005F2ECD" w:rsidRDefault="00231A0F" w:rsidP="00231A0F">
      <w:pPr>
        <w:spacing w:line="240" w:lineRule="auto"/>
        <w:rPr>
          <w:sz w:val="24"/>
          <w:szCs w:val="24"/>
          <w:rtl/>
        </w:rPr>
      </w:pPr>
      <w:r w:rsidRPr="005F2ECD">
        <w:rPr>
          <w:rFonts w:hint="cs"/>
          <w:sz w:val="24"/>
          <w:szCs w:val="24"/>
          <w:rtl/>
        </w:rPr>
        <w:t xml:space="preserve">מובהר כי </w:t>
      </w:r>
      <w:r w:rsidRPr="005F2ECD">
        <w:rPr>
          <w:sz w:val="24"/>
          <w:szCs w:val="24"/>
          <w:rtl/>
        </w:rPr>
        <w:t>אין לזוכה במכרז זכות קנ</w:t>
      </w:r>
      <w:r w:rsidRPr="005F2ECD">
        <w:rPr>
          <w:rFonts w:hint="cs"/>
          <w:sz w:val="24"/>
          <w:szCs w:val="24"/>
          <w:rtl/>
        </w:rPr>
        <w:t>ויה</w:t>
      </w:r>
      <w:r w:rsidRPr="005F2ECD">
        <w:rPr>
          <w:sz w:val="24"/>
          <w:szCs w:val="24"/>
          <w:rtl/>
        </w:rPr>
        <w:t xml:space="preserve"> לביצוע שרותי ניהול הפרויקט</w:t>
      </w:r>
      <w:r w:rsidRPr="005F2ECD">
        <w:rPr>
          <w:rFonts w:hint="cs"/>
          <w:sz w:val="24"/>
          <w:szCs w:val="24"/>
          <w:rtl/>
        </w:rPr>
        <w:t xml:space="preserve"> </w:t>
      </w:r>
      <w:r w:rsidRPr="005F2ECD">
        <w:rPr>
          <w:sz w:val="24"/>
          <w:szCs w:val="24"/>
          <w:rtl/>
        </w:rPr>
        <w:t xml:space="preserve"> למשך כל חיי </w:t>
      </w:r>
      <w:r w:rsidRPr="005F2ECD">
        <w:rPr>
          <w:rFonts w:hint="cs"/>
          <w:sz w:val="24"/>
          <w:szCs w:val="24"/>
          <w:rtl/>
        </w:rPr>
        <w:t>הפרויקט.</w:t>
      </w:r>
    </w:p>
    <w:p w:rsidR="00231A0F" w:rsidRPr="005F2ECD" w:rsidRDefault="00231A0F" w:rsidP="00231A0F">
      <w:pPr>
        <w:spacing w:line="240" w:lineRule="auto"/>
        <w:rPr>
          <w:sz w:val="24"/>
          <w:szCs w:val="24"/>
          <w:rtl/>
        </w:rPr>
      </w:pPr>
      <w:r w:rsidRPr="005F2ECD">
        <w:rPr>
          <w:sz w:val="24"/>
          <w:szCs w:val="24"/>
          <w:rtl/>
        </w:rPr>
        <w:t xml:space="preserve">אם יבוטל החוזה עמו </w:t>
      </w:r>
      <w:r w:rsidRPr="005F2ECD">
        <w:rPr>
          <w:rFonts w:hint="cs"/>
          <w:sz w:val="24"/>
          <w:szCs w:val="24"/>
          <w:rtl/>
        </w:rPr>
        <w:t xml:space="preserve">או יוקטנו היקפי השירותים לפי החוזה </w:t>
      </w:r>
      <w:r w:rsidRPr="005F2ECD">
        <w:rPr>
          <w:sz w:val="24"/>
          <w:szCs w:val="24"/>
          <w:rtl/>
        </w:rPr>
        <w:t>מכל</w:t>
      </w:r>
      <w:r w:rsidRPr="005F2ECD">
        <w:rPr>
          <w:rFonts w:hint="cs"/>
          <w:sz w:val="24"/>
          <w:szCs w:val="24"/>
          <w:rtl/>
        </w:rPr>
        <w:t xml:space="preserve"> </w:t>
      </w:r>
      <w:r w:rsidRPr="005F2ECD">
        <w:rPr>
          <w:sz w:val="24"/>
          <w:szCs w:val="24"/>
          <w:rtl/>
        </w:rPr>
        <w:t xml:space="preserve"> סיבה</w:t>
      </w:r>
      <w:r w:rsidRPr="005F2ECD">
        <w:rPr>
          <w:rFonts w:hint="cs"/>
          <w:sz w:val="24"/>
          <w:szCs w:val="24"/>
          <w:rtl/>
        </w:rPr>
        <w:t>,</w:t>
      </w:r>
      <w:r w:rsidRPr="005F2ECD">
        <w:rPr>
          <w:sz w:val="24"/>
          <w:szCs w:val="24"/>
          <w:rtl/>
        </w:rPr>
        <w:t xml:space="preserve"> </w:t>
      </w:r>
      <w:r w:rsidRPr="005F2ECD">
        <w:rPr>
          <w:rFonts w:hint="cs"/>
          <w:sz w:val="24"/>
          <w:szCs w:val="24"/>
          <w:rtl/>
        </w:rPr>
        <w:t>בהתאם לצרכי המשרד</w:t>
      </w:r>
    </w:p>
    <w:p w:rsidR="00231A0F" w:rsidRPr="005F2ECD" w:rsidRDefault="00231A0F" w:rsidP="00231A0F">
      <w:pPr>
        <w:rPr>
          <w:sz w:val="24"/>
          <w:szCs w:val="24"/>
          <w:rtl/>
        </w:rPr>
      </w:pPr>
      <w:r w:rsidRPr="005F2ECD">
        <w:rPr>
          <w:rFonts w:hint="cs"/>
          <w:sz w:val="24"/>
          <w:szCs w:val="24"/>
          <w:rtl/>
        </w:rPr>
        <w:t xml:space="preserve">ולפי שיקול דעתו הבלעדי , </w:t>
      </w:r>
      <w:r w:rsidRPr="005F2ECD">
        <w:rPr>
          <w:sz w:val="24"/>
          <w:szCs w:val="24"/>
          <w:rtl/>
        </w:rPr>
        <w:t>כמפורט בהוראות החוזה</w:t>
      </w:r>
      <w:r w:rsidRPr="005F2ECD">
        <w:rPr>
          <w:rFonts w:hint="cs"/>
          <w:sz w:val="24"/>
          <w:szCs w:val="24"/>
          <w:rtl/>
        </w:rPr>
        <w:t>,</w:t>
      </w:r>
      <w:r w:rsidRPr="005F2ECD">
        <w:rPr>
          <w:sz w:val="24"/>
          <w:szCs w:val="24"/>
          <w:rtl/>
        </w:rPr>
        <w:t xml:space="preserve"> לא</w:t>
      </w:r>
      <w:r w:rsidRPr="005F2ECD">
        <w:rPr>
          <w:rFonts w:hint="cs"/>
          <w:sz w:val="24"/>
          <w:szCs w:val="24"/>
          <w:rtl/>
        </w:rPr>
        <w:t xml:space="preserve"> תהיינה מצדו </w:t>
      </w:r>
      <w:r w:rsidRPr="005F2ECD">
        <w:rPr>
          <w:sz w:val="24"/>
          <w:szCs w:val="24"/>
          <w:rtl/>
        </w:rPr>
        <w:t>טענות כל שהן בעניין זה</w:t>
      </w:r>
      <w:r w:rsidRPr="005F2ECD">
        <w:rPr>
          <w:rFonts w:hint="cs"/>
          <w:sz w:val="24"/>
          <w:szCs w:val="24"/>
          <w:rtl/>
        </w:rPr>
        <w:t>.</w:t>
      </w:r>
    </w:p>
    <w:p w:rsidR="00231A0F" w:rsidRPr="005F2ECD" w:rsidRDefault="00231A0F" w:rsidP="00231A0F">
      <w:pPr>
        <w:spacing w:line="240" w:lineRule="auto"/>
        <w:rPr>
          <w:rFonts w:ascii="Arial" w:hAnsi="Arial"/>
          <w:sz w:val="24"/>
          <w:szCs w:val="24"/>
          <w:rtl/>
        </w:rPr>
      </w:pPr>
      <w:r w:rsidRPr="005F2ECD">
        <w:rPr>
          <w:rFonts w:ascii="Arial" w:hAnsi="Arial"/>
          <w:sz w:val="24"/>
          <w:szCs w:val="24"/>
          <w:rtl/>
        </w:rPr>
        <w:t>הזוכה במכרז י</w:t>
      </w:r>
      <w:r w:rsidRPr="005F2ECD">
        <w:rPr>
          <w:rFonts w:ascii="Arial" w:hAnsi="Arial" w:hint="cs"/>
          <w:sz w:val="24"/>
          <w:szCs w:val="24"/>
          <w:rtl/>
        </w:rPr>
        <w:t>י</w:t>
      </w:r>
      <w:r w:rsidRPr="005F2ECD">
        <w:rPr>
          <w:rFonts w:ascii="Arial" w:hAnsi="Arial"/>
          <w:sz w:val="24"/>
          <w:szCs w:val="24"/>
          <w:rtl/>
        </w:rPr>
        <w:t xml:space="preserve">בחר על פי אמות מידה המשלבות בין שעור שכר </w:t>
      </w:r>
      <w:r w:rsidRPr="005F2ECD">
        <w:rPr>
          <w:rFonts w:ascii="Arial" w:hAnsi="Arial" w:hint="cs"/>
          <w:sz w:val="24"/>
          <w:szCs w:val="24"/>
          <w:rtl/>
        </w:rPr>
        <w:t>ה</w:t>
      </w:r>
      <w:r w:rsidRPr="005F2ECD">
        <w:rPr>
          <w:rFonts w:ascii="Arial" w:hAnsi="Arial"/>
          <w:sz w:val="24"/>
          <w:szCs w:val="24"/>
          <w:rtl/>
        </w:rPr>
        <w:t>טרחה המבוקש על ידי</w:t>
      </w:r>
      <w:r w:rsidRPr="005F2ECD">
        <w:rPr>
          <w:rFonts w:ascii="Arial" w:hAnsi="Arial" w:hint="cs"/>
          <w:sz w:val="24"/>
          <w:szCs w:val="24"/>
          <w:rtl/>
        </w:rPr>
        <w:t xml:space="preserve"> </w:t>
      </w:r>
      <w:r w:rsidRPr="005F2ECD">
        <w:rPr>
          <w:rFonts w:ascii="Arial" w:hAnsi="Arial"/>
          <w:sz w:val="24"/>
          <w:szCs w:val="24"/>
          <w:rtl/>
        </w:rPr>
        <w:t>המציע</w:t>
      </w:r>
    </w:p>
    <w:p w:rsidR="00231A0F" w:rsidRPr="005F2ECD" w:rsidRDefault="00231A0F" w:rsidP="00231A0F">
      <w:pPr>
        <w:spacing w:line="240" w:lineRule="auto"/>
        <w:rPr>
          <w:rFonts w:ascii="Arial" w:hAnsi="Arial"/>
          <w:sz w:val="24"/>
          <w:szCs w:val="24"/>
          <w:rtl/>
        </w:rPr>
      </w:pPr>
      <w:r w:rsidRPr="005F2ECD">
        <w:rPr>
          <w:rFonts w:ascii="Arial" w:hAnsi="Arial" w:hint="cs"/>
          <w:sz w:val="24"/>
          <w:szCs w:val="24"/>
          <w:rtl/>
        </w:rPr>
        <w:t>(20%)</w:t>
      </w:r>
      <w:r w:rsidRPr="005F2ECD">
        <w:rPr>
          <w:rFonts w:ascii="Arial" w:hAnsi="Arial"/>
          <w:sz w:val="24"/>
          <w:szCs w:val="24"/>
          <w:rtl/>
        </w:rPr>
        <w:t xml:space="preserve"> ובין הערכת איכות ההצעה והמציעים, כישוריהם, ניסיונם ומידת התאמתם הצפויה</w:t>
      </w:r>
      <w:r w:rsidRPr="005F2ECD">
        <w:rPr>
          <w:rFonts w:ascii="Arial" w:hAnsi="Arial" w:hint="cs"/>
          <w:sz w:val="24"/>
          <w:szCs w:val="24"/>
          <w:rtl/>
        </w:rPr>
        <w:t xml:space="preserve"> </w:t>
      </w:r>
      <w:r w:rsidRPr="005F2ECD">
        <w:rPr>
          <w:rFonts w:ascii="Arial" w:hAnsi="Arial"/>
          <w:sz w:val="24"/>
          <w:szCs w:val="24"/>
          <w:rtl/>
        </w:rPr>
        <w:t>למילוי המטלות המפורטות במכרז זה</w:t>
      </w:r>
      <w:r w:rsidRPr="005F2ECD">
        <w:rPr>
          <w:rFonts w:ascii="Arial" w:hAnsi="Arial" w:hint="cs"/>
          <w:sz w:val="24"/>
          <w:szCs w:val="24"/>
          <w:rtl/>
        </w:rPr>
        <w:t xml:space="preserve"> ( 80% ) </w:t>
      </w:r>
      <w:proofErr w:type="spellStart"/>
      <w:r w:rsidRPr="005F2ECD">
        <w:rPr>
          <w:rFonts w:ascii="Arial" w:hAnsi="Arial" w:hint="cs"/>
          <w:sz w:val="24"/>
          <w:szCs w:val="24"/>
          <w:rtl/>
        </w:rPr>
        <w:t>הכל</w:t>
      </w:r>
      <w:proofErr w:type="spellEnd"/>
      <w:r w:rsidRPr="005F2ECD">
        <w:rPr>
          <w:rFonts w:ascii="Arial" w:hAnsi="Arial" w:hint="cs"/>
          <w:sz w:val="24"/>
          <w:szCs w:val="24"/>
          <w:rtl/>
        </w:rPr>
        <w:t xml:space="preserve"> כקבוע במסמכי המכרז.</w:t>
      </w:r>
    </w:p>
    <w:p w:rsidR="00231A0F" w:rsidRPr="005F2ECD" w:rsidRDefault="00231A0F" w:rsidP="00231A0F">
      <w:pPr>
        <w:spacing w:line="240" w:lineRule="auto"/>
        <w:rPr>
          <w:rFonts w:ascii="Arial" w:hAnsi="Arial"/>
          <w:sz w:val="24"/>
          <w:szCs w:val="24"/>
          <w:rtl/>
        </w:rPr>
      </w:pPr>
    </w:p>
    <w:p w:rsidR="00231A0F" w:rsidRPr="005F2ECD" w:rsidRDefault="00231A0F" w:rsidP="00231A0F">
      <w:pPr>
        <w:spacing w:line="240" w:lineRule="auto"/>
        <w:rPr>
          <w:rFonts w:ascii="Arial" w:hAnsi="Arial"/>
          <w:sz w:val="24"/>
          <w:szCs w:val="24"/>
          <w:rtl/>
        </w:rPr>
      </w:pPr>
    </w:p>
    <w:p w:rsidR="00231A0F" w:rsidRPr="005F2ECD" w:rsidRDefault="00231A0F" w:rsidP="00231A0F">
      <w:pPr>
        <w:rPr>
          <w:rFonts w:ascii="Arial" w:hAnsi="Arial"/>
          <w:b w:val="0"/>
          <w:bCs/>
          <w:sz w:val="24"/>
          <w:szCs w:val="24"/>
          <w:rtl/>
        </w:rPr>
      </w:pPr>
      <w:r w:rsidRPr="005F2ECD">
        <w:rPr>
          <w:rFonts w:ascii="Arial" w:hAnsi="Arial" w:hint="cs"/>
          <w:bCs/>
          <w:sz w:val="24"/>
          <w:szCs w:val="24"/>
          <w:u w:val="single"/>
          <w:rtl/>
        </w:rPr>
        <w:t>2.תנאי סף</w:t>
      </w:r>
      <w:r w:rsidRPr="005F2ECD">
        <w:rPr>
          <w:rFonts w:ascii="Arial" w:hAnsi="Arial" w:hint="cs"/>
          <w:bCs/>
          <w:sz w:val="24"/>
          <w:szCs w:val="24"/>
          <w:rtl/>
        </w:rPr>
        <w:t xml:space="preserve"> </w:t>
      </w:r>
    </w:p>
    <w:p w:rsidR="00231A0F" w:rsidRPr="005F2ECD" w:rsidRDefault="00231A0F" w:rsidP="00231A0F">
      <w:pPr>
        <w:spacing w:line="240" w:lineRule="auto"/>
        <w:ind w:left="-58" w:right="-1260"/>
        <w:jc w:val="both"/>
        <w:rPr>
          <w:b w:val="0"/>
          <w:bCs/>
          <w:sz w:val="24"/>
          <w:szCs w:val="24"/>
          <w:rtl/>
        </w:rPr>
      </w:pPr>
      <w:r w:rsidRPr="005F2ECD">
        <w:rPr>
          <w:rFonts w:hint="eastAsia"/>
          <w:bCs/>
          <w:sz w:val="24"/>
          <w:szCs w:val="24"/>
          <w:rtl/>
        </w:rPr>
        <w:t>יובהר</w:t>
      </w:r>
      <w:r w:rsidRPr="005F2ECD">
        <w:rPr>
          <w:bCs/>
          <w:sz w:val="24"/>
          <w:szCs w:val="24"/>
          <w:rtl/>
        </w:rPr>
        <w:t xml:space="preserve"> כי הדרישות המוגברות לצורך תנאי – הסף (ניסיון קודם) מתחייבות </w:t>
      </w:r>
      <w:r w:rsidRPr="005F2ECD">
        <w:rPr>
          <w:rFonts w:hint="cs"/>
          <w:b w:val="0"/>
          <w:bCs/>
          <w:sz w:val="24"/>
          <w:szCs w:val="24"/>
          <w:rtl/>
        </w:rPr>
        <w:t>מאופיו המורכב</w:t>
      </w:r>
    </w:p>
    <w:p w:rsidR="00231A0F" w:rsidRPr="005F2ECD" w:rsidRDefault="00231A0F" w:rsidP="00231A0F">
      <w:pPr>
        <w:spacing w:line="240" w:lineRule="auto"/>
        <w:ind w:left="-58" w:right="-1260"/>
        <w:jc w:val="both"/>
        <w:rPr>
          <w:bCs/>
          <w:sz w:val="24"/>
          <w:szCs w:val="24"/>
          <w:rtl/>
        </w:rPr>
      </w:pPr>
      <w:r w:rsidRPr="005F2ECD">
        <w:rPr>
          <w:bCs/>
          <w:sz w:val="24"/>
          <w:szCs w:val="24"/>
          <w:rtl/>
        </w:rPr>
        <w:t xml:space="preserve">והיקפו </w:t>
      </w:r>
      <w:r w:rsidRPr="005F2ECD">
        <w:rPr>
          <w:rFonts w:hint="eastAsia"/>
          <w:bCs/>
          <w:sz w:val="24"/>
          <w:szCs w:val="24"/>
          <w:rtl/>
        </w:rPr>
        <w:t>הגדול</w:t>
      </w:r>
      <w:r w:rsidRPr="005F2ECD">
        <w:rPr>
          <w:bCs/>
          <w:sz w:val="24"/>
          <w:szCs w:val="24"/>
          <w:rtl/>
        </w:rPr>
        <w:t xml:space="preserve"> </w:t>
      </w:r>
      <w:r w:rsidRPr="005F2ECD">
        <w:rPr>
          <w:rFonts w:hint="eastAsia"/>
          <w:bCs/>
          <w:sz w:val="24"/>
          <w:szCs w:val="24"/>
          <w:rtl/>
        </w:rPr>
        <w:t>של</w:t>
      </w:r>
      <w:r w:rsidRPr="005F2ECD">
        <w:rPr>
          <w:bCs/>
          <w:sz w:val="24"/>
          <w:szCs w:val="24"/>
          <w:rtl/>
        </w:rPr>
        <w:t xml:space="preserve"> הפרויקט</w:t>
      </w:r>
      <w:r w:rsidRPr="005F2ECD">
        <w:rPr>
          <w:rFonts w:hint="cs"/>
          <w:bCs/>
          <w:sz w:val="24"/>
          <w:szCs w:val="24"/>
          <w:rtl/>
        </w:rPr>
        <w:t>.</w:t>
      </w:r>
      <w:r w:rsidRPr="005F2ECD">
        <w:rPr>
          <w:bCs/>
          <w:sz w:val="24"/>
          <w:szCs w:val="24"/>
          <w:rtl/>
        </w:rPr>
        <w:t xml:space="preserve"> </w:t>
      </w:r>
      <w:r w:rsidRPr="005F2ECD">
        <w:rPr>
          <w:rFonts w:hint="cs"/>
          <w:bCs/>
          <w:sz w:val="24"/>
          <w:szCs w:val="24"/>
          <w:rtl/>
        </w:rPr>
        <w:t>מדובר בכבישי ראש השטח אשר ביצועם מהווה תנאי לאכלוס השכונות</w:t>
      </w:r>
    </w:p>
    <w:p w:rsidR="00231A0F" w:rsidRPr="005F2ECD" w:rsidRDefault="00231A0F" w:rsidP="00231A0F">
      <w:pPr>
        <w:spacing w:line="240" w:lineRule="auto"/>
        <w:ind w:left="-58" w:right="-1260"/>
        <w:jc w:val="both"/>
        <w:rPr>
          <w:bCs/>
          <w:sz w:val="24"/>
          <w:szCs w:val="24"/>
          <w:rtl/>
        </w:rPr>
      </w:pPr>
      <w:r w:rsidRPr="005F2ECD">
        <w:rPr>
          <w:rFonts w:hint="cs"/>
          <w:bCs/>
          <w:sz w:val="24"/>
          <w:szCs w:val="24"/>
          <w:rtl/>
        </w:rPr>
        <w:t xml:space="preserve">ולכן </w:t>
      </w:r>
      <w:r w:rsidRPr="005F2ECD">
        <w:rPr>
          <w:bCs/>
          <w:sz w:val="24"/>
          <w:szCs w:val="24"/>
          <w:rtl/>
        </w:rPr>
        <w:t xml:space="preserve">יש  חשיבות מרובה לעמידה בלוחות </w:t>
      </w:r>
      <w:r w:rsidRPr="005F2ECD">
        <w:rPr>
          <w:rFonts w:hint="cs"/>
          <w:b w:val="0"/>
          <w:bCs/>
          <w:sz w:val="24"/>
          <w:szCs w:val="24"/>
          <w:rtl/>
        </w:rPr>
        <w:t>זמנים ולביצוע</w:t>
      </w:r>
      <w:r w:rsidRPr="005F2ECD">
        <w:rPr>
          <w:rFonts w:hint="eastAsia"/>
          <w:bCs/>
          <w:sz w:val="24"/>
          <w:szCs w:val="24"/>
          <w:rtl/>
        </w:rPr>
        <w:t xml:space="preserve"> באיכות</w:t>
      </w:r>
      <w:r w:rsidRPr="005F2ECD">
        <w:rPr>
          <w:bCs/>
          <w:sz w:val="24"/>
          <w:szCs w:val="24"/>
          <w:rtl/>
        </w:rPr>
        <w:t xml:space="preserve"> </w:t>
      </w:r>
      <w:r w:rsidRPr="005F2ECD">
        <w:rPr>
          <w:rFonts w:hint="eastAsia"/>
          <w:bCs/>
          <w:sz w:val="24"/>
          <w:szCs w:val="24"/>
          <w:rtl/>
        </w:rPr>
        <w:t>הנדרשת</w:t>
      </w:r>
      <w:r w:rsidRPr="005F2ECD">
        <w:rPr>
          <w:bCs/>
          <w:sz w:val="24"/>
          <w:szCs w:val="24"/>
          <w:rtl/>
        </w:rPr>
        <w:t xml:space="preserve"> </w:t>
      </w:r>
      <w:r w:rsidRPr="005F2ECD">
        <w:rPr>
          <w:rFonts w:hint="eastAsia"/>
          <w:bCs/>
          <w:sz w:val="24"/>
          <w:szCs w:val="24"/>
          <w:rtl/>
        </w:rPr>
        <w:t>תוך</w:t>
      </w:r>
      <w:r w:rsidRPr="005F2ECD">
        <w:rPr>
          <w:bCs/>
          <w:sz w:val="24"/>
          <w:szCs w:val="24"/>
          <w:rtl/>
        </w:rPr>
        <w:t xml:space="preserve"> </w:t>
      </w:r>
      <w:r w:rsidRPr="005F2ECD">
        <w:rPr>
          <w:rFonts w:hint="eastAsia"/>
          <w:bCs/>
          <w:sz w:val="24"/>
          <w:szCs w:val="24"/>
          <w:rtl/>
        </w:rPr>
        <w:t>התמודדות</w:t>
      </w:r>
      <w:r w:rsidRPr="005F2ECD">
        <w:rPr>
          <w:bCs/>
          <w:sz w:val="24"/>
          <w:szCs w:val="24"/>
          <w:rtl/>
        </w:rPr>
        <w:t xml:space="preserve"> </w:t>
      </w:r>
      <w:r>
        <w:rPr>
          <w:rFonts w:hint="cs"/>
          <w:bCs/>
          <w:sz w:val="24"/>
          <w:szCs w:val="24"/>
          <w:rtl/>
        </w:rPr>
        <w:t xml:space="preserve"> עם מגוון</w:t>
      </w:r>
    </w:p>
    <w:p w:rsidR="00231A0F" w:rsidRDefault="00231A0F" w:rsidP="00231A0F">
      <w:pPr>
        <w:spacing w:line="240" w:lineRule="auto"/>
        <w:ind w:left="-58" w:right="-1260"/>
        <w:jc w:val="both"/>
        <w:rPr>
          <w:bCs/>
          <w:sz w:val="24"/>
          <w:szCs w:val="24"/>
          <w:rtl/>
        </w:rPr>
      </w:pPr>
      <w:r w:rsidRPr="005F2ECD">
        <w:rPr>
          <w:rFonts w:hint="eastAsia"/>
          <w:bCs/>
          <w:sz w:val="24"/>
          <w:szCs w:val="24"/>
          <w:rtl/>
        </w:rPr>
        <w:t>רחב</w:t>
      </w:r>
      <w:r w:rsidRPr="005F2ECD">
        <w:rPr>
          <w:bCs/>
          <w:sz w:val="24"/>
          <w:szCs w:val="24"/>
          <w:rtl/>
        </w:rPr>
        <w:t xml:space="preserve"> </w:t>
      </w:r>
      <w:r w:rsidRPr="005F2ECD">
        <w:rPr>
          <w:rFonts w:hint="eastAsia"/>
          <w:bCs/>
          <w:sz w:val="24"/>
          <w:szCs w:val="24"/>
          <w:rtl/>
        </w:rPr>
        <w:t>של</w:t>
      </w:r>
      <w:r w:rsidRPr="005F2ECD">
        <w:rPr>
          <w:bCs/>
          <w:sz w:val="24"/>
          <w:szCs w:val="24"/>
          <w:rtl/>
        </w:rPr>
        <w:t xml:space="preserve"> </w:t>
      </w:r>
      <w:r w:rsidRPr="005F2ECD">
        <w:rPr>
          <w:rFonts w:hint="eastAsia"/>
          <w:bCs/>
          <w:sz w:val="24"/>
          <w:szCs w:val="24"/>
          <w:rtl/>
        </w:rPr>
        <w:t>פעילויות</w:t>
      </w:r>
      <w:r w:rsidRPr="005F2ECD">
        <w:rPr>
          <w:bCs/>
          <w:sz w:val="24"/>
          <w:szCs w:val="24"/>
          <w:rtl/>
        </w:rPr>
        <w:t xml:space="preserve"> </w:t>
      </w:r>
      <w:r w:rsidRPr="005F2ECD">
        <w:rPr>
          <w:rFonts w:hint="eastAsia"/>
          <w:bCs/>
          <w:sz w:val="24"/>
          <w:szCs w:val="24"/>
          <w:rtl/>
        </w:rPr>
        <w:t>מורכבות</w:t>
      </w:r>
      <w:r w:rsidRPr="005F2ECD">
        <w:rPr>
          <w:rFonts w:hint="cs"/>
          <w:b w:val="0"/>
          <w:bCs/>
          <w:sz w:val="24"/>
          <w:szCs w:val="24"/>
          <w:rtl/>
        </w:rPr>
        <w:t xml:space="preserve"> המתנהלות בו זמנית</w:t>
      </w:r>
      <w:r w:rsidRPr="005F2ECD">
        <w:rPr>
          <w:rFonts w:hint="eastAsia"/>
          <w:bCs/>
          <w:sz w:val="24"/>
          <w:szCs w:val="24"/>
          <w:rtl/>
        </w:rPr>
        <w:t xml:space="preserve"> תוך</w:t>
      </w:r>
      <w:r w:rsidRPr="005F2ECD">
        <w:rPr>
          <w:bCs/>
          <w:sz w:val="24"/>
          <w:szCs w:val="24"/>
          <w:rtl/>
        </w:rPr>
        <w:t xml:space="preserve"> </w:t>
      </w:r>
      <w:r w:rsidRPr="005F2ECD">
        <w:rPr>
          <w:rFonts w:hint="eastAsia"/>
          <w:bCs/>
          <w:sz w:val="24"/>
          <w:szCs w:val="24"/>
          <w:rtl/>
        </w:rPr>
        <w:t>תיאום</w:t>
      </w:r>
      <w:r w:rsidRPr="005F2ECD">
        <w:rPr>
          <w:bCs/>
          <w:sz w:val="24"/>
          <w:szCs w:val="24"/>
          <w:rtl/>
        </w:rPr>
        <w:t xml:space="preserve"> </w:t>
      </w:r>
      <w:r w:rsidRPr="005F2ECD">
        <w:rPr>
          <w:rFonts w:hint="eastAsia"/>
          <w:bCs/>
          <w:sz w:val="24"/>
          <w:szCs w:val="24"/>
          <w:rtl/>
        </w:rPr>
        <w:t>בין</w:t>
      </w:r>
      <w:r w:rsidRPr="005F2ECD">
        <w:rPr>
          <w:bCs/>
          <w:sz w:val="24"/>
          <w:szCs w:val="24"/>
          <w:rtl/>
        </w:rPr>
        <w:t xml:space="preserve"> </w:t>
      </w:r>
      <w:r w:rsidRPr="005F2ECD">
        <w:rPr>
          <w:rFonts w:hint="eastAsia"/>
          <w:bCs/>
          <w:sz w:val="24"/>
          <w:szCs w:val="24"/>
          <w:rtl/>
        </w:rPr>
        <w:t>גורמים</w:t>
      </w:r>
      <w:r w:rsidRPr="005F2ECD">
        <w:rPr>
          <w:bCs/>
          <w:sz w:val="24"/>
          <w:szCs w:val="24"/>
          <w:rtl/>
        </w:rPr>
        <w:t xml:space="preserve"> </w:t>
      </w:r>
      <w:r w:rsidRPr="005F2ECD">
        <w:rPr>
          <w:rFonts w:hint="eastAsia"/>
          <w:bCs/>
          <w:sz w:val="24"/>
          <w:szCs w:val="24"/>
          <w:rtl/>
        </w:rPr>
        <w:t>רבים</w:t>
      </w:r>
      <w:r w:rsidRPr="005F2ECD">
        <w:rPr>
          <w:bCs/>
          <w:sz w:val="24"/>
          <w:szCs w:val="24"/>
          <w:rtl/>
        </w:rPr>
        <w:t xml:space="preserve"> </w:t>
      </w:r>
      <w:r w:rsidRPr="005F2ECD">
        <w:rPr>
          <w:rFonts w:hint="eastAsia"/>
          <w:bCs/>
          <w:sz w:val="24"/>
          <w:szCs w:val="24"/>
          <w:rtl/>
        </w:rPr>
        <w:t>ושונים</w:t>
      </w:r>
      <w:r w:rsidRPr="005F2ECD">
        <w:rPr>
          <w:rFonts w:hint="cs"/>
          <w:bCs/>
          <w:sz w:val="24"/>
          <w:szCs w:val="24"/>
          <w:rtl/>
        </w:rPr>
        <w:t xml:space="preserve"> וכן תשומת לב </w:t>
      </w:r>
    </w:p>
    <w:p w:rsidR="00231A0F" w:rsidRPr="00894BD2" w:rsidRDefault="00231A0F" w:rsidP="00231A0F">
      <w:pPr>
        <w:spacing w:line="240" w:lineRule="auto"/>
        <w:ind w:left="-58" w:right="-1260"/>
        <w:jc w:val="both"/>
        <w:rPr>
          <w:bCs/>
          <w:sz w:val="24"/>
          <w:szCs w:val="24"/>
          <w:rtl/>
        </w:rPr>
      </w:pPr>
      <w:r w:rsidRPr="005F2ECD">
        <w:rPr>
          <w:rFonts w:hint="cs"/>
          <w:bCs/>
          <w:sz w:val="24"/>
          <w:szCs w:val="24"/>
          <w:rtl/>
        </w:rPr>
        <w:t>מוקפדת להיבטים שונים לרבות בטיחותיים</w:t>
      </w:r>
      <w:r w:rsidRPr="005F2ECD">
        <w:rPr>
          <w:bCs/>
          <w:sz w:val="24"/>
          <w:szCs w:val="24"/>
          <w:rtl/>
        </w:rPr>
        <w:t>.</w:t>
      </w:r>
    </w:p>
    <w:p w:rsidR="00231A0F" w:rsidRPr="005F2ECD" w:rsidRDefault="00231A0F" w:rsidP="00231A0F">
      <w:pPr>
        <w:spacing w:line="240" w:lineRule="auto"/>
        <w:ind w:left="-58" w:right="-1260"/>
        <w:jc w:val="both"/>
        <w:rPr>
          <w:b w:val="0"/>
          <w:bCs/>
          <w:sz w:val="24"/>
          <w:szCs w:val="24"/>
          <w:rtl/>
        </w:rPr>
      </w:pPr>
    </w:p>
    <w:p w:rsidR="00231A0F" w:rsidRPr="005F2ECD" w:rsidRDefault="00231A0F" w:rsidP="00231A0F">
      <w:pPr>
        <w:spacing w:line="240" w:lineRule="auto"/>
        <w:ind w:left="-58" w:right="-1260"/>
        <w:jc w:val="both"/>
        <w:rPr>
          <w:bCs/>
          <w:sz w:val="24"/>
          <w:szCs w:val="24"/>
          <w:rtl/>
        </w:rPr>
      </w:pPr>
      <w:r w:rsidRPr="005F2ECD">
        <w:rPr>
          <w:rFonts w:hint="eastAsia"/>
          <w:bCs/>
          <w:sz w:val="24"/>
          <w:szCs w:val="24"/>
          <w:rtl/>
        </w:rPr>
        <w:t>על</w:t>
      </w:r>
      <w:r w:rsidRPr="005F2ECD">
        <w:rPr>
          <w:bCs/>
          <w:sz w:val="24"/>
          <w:szCs w:val="24"/>
          <w:rtl/>
        </w:rPr>
        <w:t xml:space="preserve"> המציע </w:t>
      </w:r>
      <w:r w:rsidRPr="005F2ECD">
        <w:rPr>
          <w:rFonts w:hint="eastAsia"/>
          <w:bCs/>
          <w:sz w:val="24"/>
          <w:szCs w:val="24"/>
          <w:rtl/>
        </w:rPr>
        <w:t>לעמוד</w:t>
      </w:r>
      <w:r w:rsidRPr="005F2ECD">
        <w:rPr>
          <w:bCs/>
          <w:sz w:val="24"/>
          <w:szCs w:val="24"/>
          <w:rtl/>
        </w:rPr>
        <w:t xml:space="preserve"> </w:t>
      </w:r>
      <w:r w:rsidRPr="005F2ECD">
        <w:rPr>
          <w:rFonts w:hint="eastAsia"/>
          <w:bCs/>
          <w:sz w:val="24"/>
          <w:szCs w:val="24"/>
          <w:rtl/>
        </w:rPr>
        <w:t>במצטבר</w:t>
      </w:r>
      <w:r w:rsidRPr="005F2ECD">
        <w:rPr>
          <w:bCs/>
          <w:sz w:val="24"/>
          <w:szCs w:val="24"/>
          <w:rtl/>
        </w:rPr>
        <w:t xml:space="preserve"> </w:t>
      </w:r>
      <w:r w:rsidRPr="005F2ECD">
        <w:rPr>
          <w:rFonts w:hint="eastAsia"/>
          <w:bCs/>
          <w:sz w:val="24"/>
          <w:szCs w:val="24"/>
          <w:rtl/>
        </w:rPr>
        <w:t>בכל</w:t>
      </w:r>
      <w:r w:rsidRPr="005F2ECD">
        <w:rPr>
          <w:bCs/>
          <w:sz w:val="24"/>
          <w:szCs w:val="24"/>
          <w:rtl/>
        </w:rPr>
        <w:t xml:space="preserve"> </w:t>
      </w:r>
      <w:r w:rsidRPr="005F2ECD">
        <w:rPr>
          <w:rFonts w:hint="eastAsia"/>
          <w:bCs/>
          <w:sz w:val="24"/>
          <w:szCs w:val="24"/>
          <w:rtl/>
        </w:rPr>
        <w:t>תנאי</w:t>
      </w:r>
      <w:r w:rsidRPr="005F2ECD">
        <w:rPr>
          <w:bCs/>
          <w:sz w:val="24"/>
          <w:szCs w:val="24"/>
          <w:rtl/>
        </w:rPr>
        <w:t xml:space="preserve"> </w:t>
      </w:r>
      <w:r w:rsidRPr="005F2ECD">
        <w:rPr>
          <w:rFonts w:hint="eastAsia"/>
          <w:bCs/>
          <w:sz w:val="24"/>
          <w:szCs w:val="24"/>
          <w:rtl/>
        </w:rPr>
        <w:t>הסף</w:t>
      </w:r>
      <w:r w:rsidRPr="005F2ECD">
        <w:rPr>
          <w:bCs/>
          <w:sz w:val="24"/>
          <w:szCs w:val="24"/>
          <w:rtl/>
        </w:rPr>
        <w:t xml:space="preserve"> </w:t>
      </w:r>
      <w:r w:rsidRPr="005F2ECD">
        <w:rPr>
          <w:rFonts w:hint="eastAsia"/>
          <w:bCs/>
          <w:sz w:val="24"/>
          <w:szCs w:val="24"/>
          <w:rtl/>
        </w:rPr>
        <w:t>הבאים</w:t>
      </w:r>
      <w:r w:rsidRPr="005F2ECD">
        <w:rPr>
          <w:bCs/>
          <w:sz w:val="24"/>
          <w:szCs w:val="24"/>
          <w:rtl/>
        </w:rPr>
        <w:t>:</w:t>
      </w:r>
    </w:p>
    <w:p w:rsidR="00231A0F" w:rsidRPr="005F2ECD" w:rsidRDefault="00231A0F" w:rsidP="00231A0F">
      <w:pPr>
        <w:spacing w:line="240" w:lineRule="auto"/>
        <w:ind w:left="-58" w:right="-1260"/>
        <w:jc w:val="both"/>
        <w:rPr>
          <w:b w:val="0"/>
          <w:bCs/>
          <w:sz w:val="24"/>
          <w:szCs w:val="24"/>
          <w:rtl/>
        </w:rPr>
      </w:pPr>
    </w:p>
    <w:p w:rsidR="00A525E0" w:rsidRDefault="00231A0F" w:rsidP="00231A0F">
      <w:pPr>
        <w:spacing w:line="240" w:lineRule="auto"/>
        <w:ind w:left="26"/>
        <w:rPr>
          <w:rFonts w:ascii="Arial" w:hAnsi="Arial"/>
          <w:sz w:val="24"/>
          <w:szCs w:val="24"/>
          <w:rtl/>
        </w:rPr>
      </w:pPr>
      <w:r>
        <w:rPr>
          <w:rFonts w:ascii="Arial" w:hAnsi="Arial" w:hint="cs"/>
          <w:sz w:val="24"/>
          <w:szCs w:val="24"/>
          <w:rtl/>
        </w:rPr>
        <w:t xml:space="preserve">2.1 </w:t>
      </w:r>
      <w:r w:rsidRPr="001E71B0">
        <w:rPr>
          <w:rFonts w:ascii="Arial" w:hAnsi="Arial" w:hint="cs"/>
          <w:sz w:val="24"/>
          <w:szCs w:val="24"/>
          <w:rtl/>
        </w:rPr>
        <w:t xml:space="preserve">על המציע להיות רשום במאגר המתכננים והמהנדסים של  משרד הבינוי והשיכון בהתמחות של ניהול </w:t>
      </w:r>
    </w:p>
    <w:p w:rsidR="00A525E0" w:rsidRDefault="00A525E0" w:rsidP="00231A0F">
      <w:pPr>
        <w:spacing w:line="240" w:lineRule="auto"/>
        <w:ind w:left="26"/>
        <w:rPr>
          <w:rFonts w:ascii="Arial" w:hAnsi="Arial"/>
          <w:sz w:val="24"/>
          <w:szCs w:val="24"/>
          <w:rtl/>
        </w:rPr>
      </w:pPr>
      <w:r>
        <w:rPr>
          <w:rFonts w:ascii="Arial" w:hAnsi="Arial" w:hint="cs"/>
          <w:sz w:val="24"/>
          <w:szCs w:val="24"/>
          <w:rtl/>
        </w:rPr>
        <w:t xml:space="preserve">      </w:t>
      </w:r>
      <w:r w:rsidR="00231A0F" w:rsidRPr="001E71B0">
        <w:rPr>
          <w:rFonts w:ascii="Arial" w:hAnsi="Arial" w:hint="cs"/>
          <w:sz w:val="24"/>
          <w:szCs w:val="24"/>
          <w:rtl/>
        </w:rPr>
        <w:t xml:space="preserve">פרויקטים ופיקוח הנדסי בעת הגשת ההצעה. על אף האמור, ניתן שהמציע לא יהיה רשום בעת הגשת </w:t>
      </w:r>
    </w:p>
    <w:p w:rsidR="00A525E0" w:rsidRDefault="00A525E0" w:rsidP="00231A0F">
      <w:pPr>
        <w:spacing w:line="240" w:lineRule="auto"/>
        <w:ind w:left="26"/>
        <w:rPr>
          <w:rFonts w:ascii="Arial" w:hAnsi="Arial"/>
          <w:sz w:val="24"/>
          <w:szCs w:val="24"/>
          <w:rtl/>
        </w:rPr>
      </w:pPr>
      <w:r>
        <w:rPr>
          <w:rFonts w:ascii="Arial" w:hAnsi="Arial" w:hint="cs"/>
          <w:sz w:val="24"/>
          <w:szCs w:val="24"/>
          <w:rtl/>
        </w:rPr>
        <w:t xml:space="preserve">      </w:t>
      </w:r>
      <w:r w:rsidR="00231A0F" w:rsidRPr="001E71B0">
        <w:rPr>
          <w:rFonts w:ascii="Arial" w:hAnsi="Arial" w:hint="cs"/>
          <w:sz w:val="24"/>
          <w:szCs w:val="24"/>
          <w:rtl/>
        </w:rPr>
        <w:t xml:space="preserve">ההצעה במאגר האמור ובלבד שיתחייב להסדיר את רישומו, במידה ויזכה, תוך 7 ימי עבודה מיום </w:t>
      </w:r>
    </w:p>
    <w:p w:rsidR="00231A0F" w:rsidRDefault="00A525E0" w:rsidP="00231A0F">
      <w:pPr>
        <w:spacing w:line="240" w:lineRule="auto"/>
        <w:ind w:left="26"/>
        <w:rPr>
          <w:rFonts w:ascii="Arial" w:hAnsi="Arial"/>
          <w:sz w:val="24"/>
          <w:szCs w:val="24"/>
          <w:rtl/>
        </w:rPr>
      </w:pPr>
      <w:r>
        <w:rPr>
          <w:rFonts w:ascii="Arial" w:hAnsi="Arial" w:hint="cs"/>
          <w:sz w:val="24"/>
          <w:szCs w:val="24"/>
          <w:rtl/>
        </w:rPr>
        <w:t xml:space="preserve">      </w:t>
      </w:r>
      <w:r w:rsidR="00231A0F" w:rsidRPr="001E71B0">
        <w:rPr>
          <w:rFonts w:ascii="Arial" w:hAnsi="Arial" w:hint="cs"/>
          <w:sz w:val="24"/>
          <w:szCs w:val="24"/>
          <w:rtl/>
        </w:rPr>
        <w:t>קבלת ההודעה על זכייתו במכרז זה.</w:t>
      </w:r>
    </w:p>
    <w:p w:rsidR="00231A0F" w:rsidRDefault="00231A0F" w:rsidP="00231A0F">
      <w:pPr>
        <w:spacing w:line="240" w:lineRule="auto"/>
        <w:ind w:left="26"/>
        <w:rPr>
          <w:rFonts w:ascii="Arial" w:hAnsi="Arial"/>
          <w:sz w:val="24"/>
          <w:szCs w:val="24"/>
        </w:rPr>
      </w:pPr>
      <w:r>
        <w:rPr>
          <w:rFonts w:ascii="Arial" w:hAnsi="Arial" w:hint="cs"/>
          <w:sz w:val="24"/>
          <w:szCs w:val="24"/>
          <w:rtl/>
        </w:rPr>
        <w:t xml:space="preserve">2.2 </w:t>
      </w:r>
      <w:r w:rsidRPr="001E71B0">
        <w:rPr>
          <w:rFonts w:ascii="Arial" w:hAnsi="Arial" w:hint="cs"/>
          <w:sz w:val="24"/>
          <w:szCs w:val="24"/>
          <w:rtl/>
        </w:rPr>
        <w:t xml:space="preserve">על המציע להיות בעל תעודת הסמכה איזו 9002 או שווה ערך בתוקף בעת הגשת ההצעה. </w:t>
      </w:r>
    </w:p>
    <w:p w:rsidR="00C032F4" w:rsidRDefault="00231A0F" w:rsidP="00231A0F">
      <w:pPr>
        <w:spacing w:line="240" w:lineRule="auto"/>
        <w:ind w:left="26"/>
        <w:rPr>
          <w:rFonts w:ascii="Arial" w:hAnsi="Arial"/>
          <w:sz w:val="24"/>
          <w:szCs w:val="24"/>
          <w:rtl/>
        </w:rPr>
      </w:pPr>
      <w:r>
        <w:rPr>
          <w:rFonts w:ascii="Arial" w:hAnsi="Arial" w:hint="cs"/>
          <w:sz w:val="24"/>
          <w:szCs w:val="24"/>
          <w:rtl/>
        </w:rPr>
        <w:t xml:space="preserve">2.3 </w:t>
      </w:r>
      <w:r w:rsidRPr="001E71B0">
        <w:rPr>
          <w:rFonts w:ascii="Arial" w:hAnsi="Arial" w:hint="eastAsia"/>
          <w:sz w:val="24"/>
          <w:szCs w:val="24"/>
          <w:rtl/>
        </w:rPr>
        <w:t>למציע</w:t>
      </w:r>
      <w:r w:rsidRPr="001E71B0">
        <w:rPr>
          <w:rFonts w:ascii="Arial" w:hAnsi="Arial"/>
          <w:sz w:val="24"/>
          <w:szCs w:val="24"/>
          <w:rtl/>
        </w:rPr>
        <w:t xml:space="preserve"> ניסיון</w:t>
      </w:r>
      <w:r w:rsidRPr="001E71B0">
        <w:rPr>
          <w:rFonts w:ascii="Arial" w:hAnsi="Arial" w:hint="cs"/>
          <w:sz w:val="24"/>
          <w:szCs w:val="24"/>
          <w:rtl/>
        </w:rPr>
        <w:t xml:space="preserve"> של </w:t>
      </w:r>
      <w:r>
        <w:rPr>
          <w:rFonts w:ascii="Arial" w:hAnsi="Arial" w:hint="cs"/>
          <w:sz w:val="24"/>
          <w:szCs w:val="24"/>
          <w:rtl/>
        </w:rPr>
        <w:t>6</w:t>
      </w:r>
      <w:r w:rsidRPr="001E71B0">
        <w:rPr>
          <w:rFonts w:ascii="Arial" w:hAnsi="Arial"/>
          <w:sz w:val="24"/>
          <w:szCs w:val="24"/>
          <w:rtl/>
        </w:rPr>
        <w:t xml:space="preserve"> </w:t>
      </w:r>
      <w:r w:rsidRPr="001E71B0">
        <w:rPr>
          <w:rFonts w:ascii="Arial" w:hAnsi="Arial" w:hint="cs"/>
          <w:sz w:val="24"/>
          <w:szCs w:val="24"/>
          <w:rtl/>
        </w:rPr>
        <w:t>שנים לפחות (</w:t>
      </w:r>
      <w:r w:rsidR="00A205FC">
        <w:rPr>
          <w:rFonts w:ascii="Arial" w:hAnsi="Arial" w:hint="cs"/>
          <w:sz w:val="24"/>
          <w:szCs w:val="24"/>
          <w:rtl/>
        </w:rPr>
        <w:t xml:space="preserve"> </w:t>
      </w:r>
      <w:r w:rsidRPr="001E71B0">
        <w:rPr>
          <w:rFonts w:ascii="Arial" w:hAnsi="Arial" w:hint="cs"/>
          <w:sz w:val="24"/>
          <w:szCs w:val="24"/>
          <w:rtl/>
        </w:rPr>
        <w:t xml:space="preserve">מתוך 12 </w:t>
      </w:r>
      <w:r w:rsidRPr="001E71B0">
        <w:rPr>
          <w:rFonts w:ascii="Arial" w:hAnsi="Arial" w:hint="eastAsia"/>
          <w:sz w:val="24"/>
          <w:szCs w:val="24"/>
          <w:rtl/>
        </w:rPr>
        <w:t>השנים</w:t>
      </w:r>
      <w:r w:rsidRPr="001E71B0">
        <w:rPr>
          <w:rFonts w:ascii="Arial" w:hAnsi="Arial"/>
          <w:sz w:val="24"/>
          <w:szCs w:val="24"/>
          <w:rtl/>
        </w:rPr>
        <w:t xml:space="preserve"> האחרונות</w:t>
      </w:r>
      <w:r w:rsidR="00A205FC">
        <w:rPr>
          <w:rFonts w:ascii="Arial" w:hAnsi="Arial" w:hint="cs"/>
          <w:sz w:val="24"/>
          <w:szCs w:val="24"/>
          <w:rtl/>
        </w:rPr>
        <w:t xml:space="preserve"> </w:t>
      </w:r>
      <w:r w:rsidRPr="001E71B0">
        <w:rPr>
          <w:rFonts w:ascii="Arial" w:hAnsi="Arial" w:hint="cs"/>
          <w:sz w:val="24"/>
          <w:szCs w:val="24"/>
          <w:rtl/>
        </w:rPr>
        <w:t>)</w:t>
      </w:r>
      <w:r w:rsidRPr="001E71B0">
        <w:rPr>
          <w:rFonts w:ascii="Arial" w:hAnsi="Arial"/>
          <w:sz w:val="24"/>
          <w:szCs w:val="24"/>
          <w:rtl/>
        </w:rPr>
        <w:t xml:space="preserve"> בניהול </w:t>
      </w:r>
      <w:r w:rsidRPr="001E71B0">
        <w:rPr>
          <w:rFonts w:ascii="Arial" w:hAnsi="Arial" w:hint="eastAsia"/>
          <w:sz w:val="24"/>
          <w:szCs w:val="24"/>
          <w:rtl/>
        </w:rPr>
        <w:t>התכנון</w:t>
      </w:r>
      <w:r w:rsidRPr="001E71B0">
        <w:rPr>
          <w:rFonts w:ascii="Arial" w:hAnsi="Arial"/>
          <w:sz w:val="24"/>
          <w:szCs w:val="24"/>
          <w:rtl/>
        </w:rPr>
        <w:t xml:space="preserve"> המפורט, הביצוע</w:t>
      </w:r>
    </w:p>
    <w:p w:rsidR="00C032F4" w:rsidRDefault="00C032F4" w:rsidP="00231A0F">
      <w:pPr>
        <w:spacing w:line="240" w:lineRule="auto"/>
        <w:ind w:left="26"/>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והפיקוח של פרויקטים</w:t>
      </w:r>
      <w:r w:rsidR="00231A0F" w:rsidRPr="001E71B0">
        <w:rPr>
          <w:rFonts w:ascii="Arial" w:hAnsi="Arial" w:hint="cs"/>
          <w:sz w:val="24"/>
          <w:szCs w:val="24"/>
          <w:rtl/>
        </w:rPr>
        <w:t xml:space="preserve"> </w:t>
      </w:r>
      <w:r w:rsidR="00231A0F" w:rsidRPr="001E71B0">
        <w:rPr>
          <w:rFonts w:ascii="Arial" w:hAnsi="Arial"/>
          <w:sz w:val="24"/>
          <w:szCs w:val="24"/>
          <w:rtl/>
        </w:rPr>
        <w:t xml:space="preserve">תחבורתיים </w:t>
      </w:r>
      <w:r w:rsidR="00231A0F" w:rsidRPr="001E71B0">
        <w:rPr>
          <w:rFonts w:ascii="Arial" w:hAnsi="Arial" w:hint="eastAsia"/>
          <w:sz w:val="24"/>
          <w:szCs w:val="24"/>
          <w:rtl/>
        </w:rPr>
        <w:t>ארציים</w:t>
      </w:r>
      <w:r w:rsidR="00231A0F" w:rsidRPr="001E71B0">
        <w:rPr>
          <w:rFonts w:ascii="Arial" w:hAnsi="Arial"/>
          <w:sz w:val="24"/>
          <w:szCs w:val="24"/>
          <w:rtl/>
        </w:rPr>
        <w:t xml:space="preserve"> </w:t>
      </w:r>
      <w:r w:rsidR="00231A0F" w:rsidRPr="001E71B0">
        <w:rPr>
          <w:rFonts w:ascii="Arial" w:hAnsi="Arial" w:hint="eastAsia"/>
          <w:sz w:val="24"/>
          <w:szCs w:val="24"/>
          <w:rtl/>
        </w:rPr>
        <w:t>וכלל</w:t>
      </w:r>
      <w:r w:rsidR="00231A0F" w:rsidRPr="001E71B0">
        <w:rPr>
          <w:rFonts w:ascii="Arial" w:hAnsi="Arial"/>
          <w:sz w:val="24"/>
          <w:szCs w:val="24"/>
          <w:rtl/>
        </w:rPr>
        <w:t xml:space="preserve"> </w:t>
      </w:r>
      <w:r w:rsidR="00231A0F" w:rsidRPr="001E71B0">
        <w:rPr>
          <w:rFonts w:ascii="Arial" w:hAnsi="Arial" w:hint="eastAsia"/>
          <w:sz w:val="24"/>
          <w:szCs w:val="24"/>
          <w:rtl/>
        </w:rPr>
        <w:t>עירוניים</w:t>
      </w:r>
      <w:r w:rsidR="00231A0F" w:rsidRPr="001E71B0">
        <w:rPr>
          <w:rFonts w:ascii="Arial" w:hAnsi="Arial" w:hint="cs"/>
          <w:sz w:val="24"/>
          <w:szCs w:val="24"/>
          <w:rtl/>
        </w:rPr>
        <w:t>,</w:t>
      </w:r>
      <w:r w:rsidR="00231A0F" w:rsidRPr="001E71B0">
        <w:rPr>
          <w:rFonts w:ascii="Arial" w:hAnsi="Arial"/>
          <w:sz w:val="24"/>
          <w:szCs w:val="24"/>
          <w:rtl/>
        </w:rPr>
        <w:t xml:space="preserve"> </w:t>
      </w:r>
      <w:r w:rsidR="00231A0F" w:rsidRPr="001E71B0">
        <w:rPr>
          <w:rFonts w:ascii="Arial" w:hAnsi="Arial" w:hint="eastAsia"/>
          <w:sz w:val="24"/>
          <w:szCs w:val="24"/>
          <w:rtl/>
        </w:rPr>
        <w:t>עבור</w:t>
      </w:r>
      <w:r w:rsidR="00231A0F" w:rsidRPr="001E71B0">
        <w:rPr>
          <w:rFonts w:ascii="Arial" w:hAnsi="Arial"/>
          <w:sz w:val="24"/>
          <w:szCs w:val="24"/>
          <w:rtl/>
        </w:rPr>
        <w:t xml:space="preserve"> גופים ציבוריי</w:t>
      </w:r>
      <w:r w:rsidR="00231A0F" w:rsidRPr="001E71B0">
        <w:rPr>
          <w:rFonts w:ascii="Arial" w:hAnsi="Arial" w:hint="cs"/>
          <w:sz w:val="24"/>
          <w:szCs w:val="24"/>
          <w:rtl/>
        </w:rPr>
        <w:t xml:space="preserve">ם </w:t>
      </w:r>
      <w:r w:rsidR="00231A0F" w:rsidRPr="001E71B0">
        <w:rPr>
          <w:rFonts w:ascii="Arial" w:hAnsi="Arial" w:hint="eastAsia"/>
          <w:sz w:val="24"/>
          <w:szCs w:val="24"/>
          <w:rtl/>
        </w:rPr>
        <w:t>ועירוניים</w:t>
      </w:r>
      <w:r w:rsidR="00231A0F" w:rsidRPr="001E71B0">
        <w:rPr>
          <w:rFonts w:ascii="Arial" w:hAnsi="Arial"/>
          <w:sz w:val="24"/>
          <w:szCs w:val="24"/>
          <w:rtl/>
        </w:rPr>
        <w:t xml:space="preserve"> ( מע"צ, </w:t>
      </w:r>
    </w:p>
    <w:p w:rsidR="00C032F4" w:rsidRDefault="00C032F4" w:rsidP="00231A0F">
      <w:pPr>
        <w:spacing w:line="240" w:lineRule="auto"/>
        <w:ind w:left="26"/>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נתיבי איילון, חוצה ישראל, </w:t>
      </w:r>
      <w:proofErr w:type="spellStart"/>
      <w:r w:rsidR="00231A0F" w:rsidRPr="001E71B0">
        <w:rPr>
          <w:rFonts w:ascii="Arial" w:hAnsi="Arial" w:hint="eastAsia"/>
          <w:sz w:val="24"/>
          <w:szCs w:val="24"/>
          <w:rtl/>
        </w:rPr>
        <w:t>נת</w:t>
      </w:r>
      <w:r w:rsidR="00231A0F" w:rsidRPr="001E71B0">
        <w:rPr>
          <w:rFonts w:ascii="Arial" w:hAnsi="Arial"/>
          <w:sz w:val="24"/>
          <w:szCs w:val="24"/>
          <w:rtl/>
        </w:rPr>
        <w:t>"ע</w:t>
      </w:r>
      <w:proofErr w:type="spellEnd"/>
      <w:r w:rsidR="00231A0F" w:rsidRPr="001E71B0">
        <w:rPr>
          <w:rFonts w:ascii="Arial" w:hAnsi="Arial"/>
          <w:sz w:val="24"/>
          <w:szCs w:val="24"/>
          <w:rtl/>
        </w:rPr>
        <w:t xml:space="preserve">, </w:t>
      </w:r>
      <w:proofErr w:type="spellStart"/>
      <w:r w:rsidR="00231A0F" w:rsidRPr="001E71B0">
        <w:rPr>
          <w:rFonts w:ascii="Arial" w:hAnsi="Arial" w:hint="eastAsia"/>
          <w:sz w:val="24"/>
          <w:szCs w:val="24"/>
          <w:rtl/>
        </w:rPr>
        <w:t>משהב</w:t>
      </w:r>
      <w:r w:rsidR="00231A0F" w:rsidRPr="001E71B0">
        <w:rPr>
          <w:rFonts w:ascii="Arial" w:hAnsi="Arial"/>
          <w:sz w:val="24"/>
          <w:szCs w:val="24"/>
          <w:rtl/>
        </w:rPr>
        <w:t>"ש</w:t>
      </w:r>
      <w:proofErr w:type="spellEnd"/>
      <w:r w:rsidR="00231A0F" w:rsidRPr="001E71B0">
        <w:rPr>
          <w:rFonts w:ascii="Arial" w:hAnsi="Arial"/>
          <w:sz w:val="24"/>
          <w:szCs w:val="24"/>
          <w:rtl/>
        </w:rPr>
        <w:t xml:space="preserve">, </w:t>
      </w:r>
      <w:r w:rsidR="00231A0F" w:rsidRPr="001E71B0">
        <w:rPr>
          <w:rFonts w:ascii="Arial" w:hAnsi="Arial" w:hint="cs"/>
          <w:sz w:val="24"/>
          <w:szCs w:val="24"/>
          <w:rtl/>
        </w:rPr>
        <w:t xml:space="preserve">רשויות מקומיות </w:t>
      </w:r>
      <w:r w:rsidR="00231A0F" w:rsidRPr="001E71B0">
        <w:rPr>
          <w:rFonts w:ascii="Arial" w:hAnsi="Arial"/>
          <w:sz w:val="24"/>
          <w:szCs w:val="24"/>
          <w:rtl/>
        </w:rPr>
        <w:t xml:space="preserve"> </w:t>
      </w:r>
      <w:r w:rsidR="00231A0F" w:rsidRPr="001E71B0">
        <w:rPr>
          <w:rFonts w:ascii="Arial" w:hAnsi="Arial" w:hint="eastAsia"/>
          <w:sz w:val="24"/>
          <w:szCs w:val="24"/>
          <w:rtl/>
        </w:rPr>
        <w:t>וממ</w:t>
      </w:r>
      <w:r w:rsidR="00231A0F" w:rsidRPr="001E71B0">
        <w:rPr>
          <w:rFonts w:ascii="Arial" w:hAnsi="Arial"/>
          <w:sz w:val="24"/>
          <w:szCs w:val="24"/>
          <w:rtl/>
        </w:rPr>
        <w:t xml:space="preserve">"י </w:t>
      </w:r>
      <w:r w:rsidR="00231A0F" w:rsidRPr="001E71B0">
        <w:rPr>
          <w:rFonts w:ascii="Arial" w:hAnsi="Arial" w:hint="eastAsia"/>
          <w:sz w:val="24"/>
          <w:szCs w:val="24"/>
          <w:rtl/>
        </w:rPr>
        <w:t>וכו</w:t>
      </w:r>
      <w:r w:rsidR="00231A0F" w:rsidRPr="001E71B0">
        <w:rPr>
          <w:rFonts w:ascii="Arial" w:hAnsi="Arial"/>
          <w:sz w:val="24"/>
          <w:szCs w:val="24"/>
          <w:rtl/>
        </w:rPr>
        <w:t xml:space="preserve">' ), </w:t>
      </w:r>
      <w:r w:rsidR="00231A0F" w:rsidRPr="001E71B0">
        <w:rPr>
          <w:rFonts w:ascii="Arial" w:hAnsi="Arial" w:hint="eastAsia"/>
          <w:sz w:val="24"/>
          <w:szCs w:val="24"/>
          <w:rtl/>
        </w:rPr>
        <w:t>לפחות</w:t>
      </w:r>
      <w:r w:rsidR="00231A0F" w:rsidRPr="001E71B0">
        <w:rPr>
          <w:rFonts w:ascii="Arial" w:hAnsi="Arial"/>
          <w:sz w:val="24"/>
          <w:szCs w:val="24"/>
          <w:rtl/>
        </w:rPr>
        <w:t xml:space="preserve"> פרויקט אחד של</w:t>
      </w:r>
    </w:p>
    <w:p w:rsidR="00C032F4" w:rsidRDefault="00C032F4" w:rsidP="00231A0F">
      <w:pPr>
        <w:spacing w:line="240" w:lineRule="auto"/>
        <w:ind w:left="26"/>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עבודת </w:t>
      </w:r>
      <w:r w:rsidR="00231A0F" w:rsidRPr="001E71B0">
        <w:rPr>
          <w:rFonts w:ascii="Arial" w:hAnsi="Arial" w:hint="cs"/>
          <w:sz w:val="24"/>
          <w:szCs w:val="24"/>
          <w:rtl/>
        </w:rPr>
        <w:t xml:space="preserve"> כבישים ותשתיות</w:t>
      </w:r>
      <w:r w:rsidR="00231A0F" w:rsidRPr="001E71B0">
        <w:rPr>
          <w:rFonts w:ascii="Arial" w:hAnsi="Arial"/>
          <w:sz w:val="24"/>
          <w:szCs w:val="24"/>
          <w:rtl/>
        </w:rPr>
        <w:t xml:space="preserve"> </w:t>
      </w:r>
      <w:r w:rsidR="00231A0F" w:rsidRPr="001E71B0">
        <w:rPr>
          <w:rFonts w:ascii="Arial" w:hAnsi="Arial" w:hint="eastAsia"/>
          <w:sz w:val="24"/>
          <w:szCs w:val="24"/>
          <w:rtl/>
        </w:rPr>
        <w:t>בעלת</w:t>
      </w:r>
      <w:r w:rsidR="00231A0F" w:rsidRPr="001E71B0">
        <w:rPr>
          <w:rFonts w:ascii="Arial" w:hAnsi="Arial"/>
          <w:sz w:val="24"/>
          <w:szCs w:val="24"/>
          <w:rtl/>
        </w:rPr>
        <w:t xml:space="preserve"> </w:t>
      </w:r>
      <w:r w:rsidR="00231A0F" w:rsidRPr="001E71B0">
        <w:rPr>
          <w:rFonts w:ascii="Arial" w:hAnsi="Arial" w:hint="eastAsia"/>
          <w:sz w:val="24"/>
          <w:szCs w:val="24"/>
          <w:rtl/>
        </w:rPr>
        <w:t>רציפות</w:t>
      </w:r>
      <w:r w:rsidR="00231A0F" w:rsidRPr="001E71B0">
        <w:rPr>
          <w:rFonts w:ascii="Arial" w:hAnsi="Arial"/>
          <w:sz w:val="24"/>
          <w:szCs w:val="24"/>
          <w:rtl/>
        </w:rPr>
        <w:t xml:space="preserve"> </w:t>
      </w:r>
      <w:r w:rsidR="00231A0F" w:rsidRPr="001E71B0">
        <w:rPr>
          <w:rFonts w:ascii="Arial" w:hAnsi="Arial" w:hint="eastAsia"/>
          <w:sz w:val="24"/>
          <w:szCs w:val="24"/>
          <w:rtl/>
        </w:rPr>
        <w:t>פיזית</w:t>
      </w:r>
      <w:r w:rsidR="00231A0F" w:rsidRPr="001E71B0">
        <w:rPr>
          <w:rFonts w:ascii="Arial" w:hAnsi="Arial"/>
          <w:sz w:val="24"/>
          <w:szCs w:val="24"/>
          <w:rtl/>
        </w:rPr>
        <w:t xml:space="preserve"> בהיקף של לפחות </w:t>
      </w:r>
      <w:r w:rsidR="00231A0F">
        <w:rPr>
          <w:rFonts w:ascii="Arial" w:hAnsi="Arial" w:hint="cs"/>
          <w:sz w:val="24"/>
          <w:szCs w:val="24"/>
          <w:rtl/>
        </w:rPr>
        <w:t>40</w:t>
      </w:r>
      <w:r w:rsidR="00231A0F" w:rsidRPr="001E71B0">
        <w:rPr>
          <w:rFonts w:ascii="Arial" w:hAnsi="Arial"/>
          <w:sz w:val="24"/>
          <w:szCs w:val="24"/>
          <w:rtl/>
        </w:rPr>
        <w:t xml:space="preserve"> </w:t>
      </w:r>
      <w:proofErr w:type="spellStart"/>
      <w:r w:rsidR="00231A0F" w:rsidRPr="001E71B0">
        <w:rPr>
          <w:rFonts w:ascii="Arial" w:hAnsi="Arial" w:hint="eastAsia"/>
          <w:sz w:val="24"/>
          <w:szCs w:val="24"/>
          <w:rtl/>
        </w:rPr>
        <w:t>מלש</w:t>
      </w:r>
      <w:r w:rsidR="00231A0F" w:rsidRPr="001E71B0">
        <w:rPr>
          <w:rFonts w:ascii="Arial" w:hAnsi="Arial"/>
          <w:sz w:val="24"/>
          <w:szCs w:val="24"/>
          <w:rtl/>
        </w:rPr>
        <w:t>"ח</w:t>
      </w:r>
      <w:proofErr w:type="spellEnd"/>
      <w:r w:rsidR="00231A0F" w:rsidRPr="001E71B0">
        <w:rPr>
          <w:rFonts w:ascii="Arial" w:hAnsi="Arial"/>
          <w:sz w:val="24"/>
          <w:szCs w:val="24"/>
          <w:rtl/>
        </w:rPr>
        <w:t xml:space="preserve"> </w:t>
      </w:r>
      <w:r w:rsidR="00231A0F" w:rsidRPr="001E71B0">
        <w:rPr>
          <w:rFonts w:ascii="Arial" w:hAnsi="Arial" w:hint="cs"/>
          <w:sz w:val="24"/>
          <w:szCs w:val="24"/>
          <w:rtl/>
        </w:rPr>
        <w:t xml:space="preserve"> </w:t>
      </w:r>
      <w:r w:rsidR="00231A0F" w:rsidRPr="001E71B0">
        <w:rPr>
          <w:rFonts w:ascii="Arial" w:hAnsi="Arial" w:hint="eastAsia"/>
          <w:sz w:val="24"/>
          <w:szCs w:val="24"/>
          <w:rtl/>
        </w:rPr>
        <w:t>או</w:t>
      </w:r>
      <w:r w:rsidR="00231A0F" w:rsidRPr="001E71B0">
        <w:rPr>
          <w:rFonts w:ascii="Arial" w:hAnsi="Arial"/>
          <w:sz w:val="24"/>
          <w:szCs w:val="24"/>
          <w:rtl/>
        </w:rPr>
        <w:t xml:space="preserve"> </w:t>
      </w:r>
      <w:r w:rsidR="00231A0F" w:rsidRPr="001E71B0">
        <w:rPr>
          <w:rFonts w:ascii="Arial" w:hAnsi="Arial" w:hint="eastAsia"/>
          <w:sz w:val="24"/>
          <w:szCs w:val="24"/>
          <w:rtl/>
        </w:rPr>
        <w:t>לחילופין</w:t>
      </w:r>
      <w:r w:rsidR="00231A0F" w:rsidRPr="001E71B0">
        <w:rPr>
          <w:rFonts w:ascii="Arial" w:hAnsi="Arial"/>
          <w:sz w:val="24"/>
          <w:szCs w:val="24"/>
          <w:rtl/>
        </w:rPr>
        <w:t>, לפחות</w:t>
      </w:r>
    </w:p>
    <w:p w:rsidR="00231A0F" w:rsidRPr="001E71B0" w:rsidRDefault="00C032F4" w:rsidP="00231A0F">
      <w:pPr>
        <w:spacing w:line="240" w:lineRule="auto"/>
        <w:ind w:left="26"/>
        <w:rPr>
          <w:rFonts w:ascii="Arial" w:hAnsi="Arial"/>
          <w:sz w:val="24"/>
          <w:szCs w:val="24"/>
        </w:rPr>
      </w:pPr>
      <w:r>
        <w:rPr>
          <w:rFonts w:ascii="Arial" w:hAnsi="Arial" w:hint="cs"/>
          <w:sz w:val="24"/>
          <w:szCs w:val="24"/>
          <w:rtl/>
        </w:rPr>
        <w:t xml:space="preserve">    </w:t>
      </w:r>
      <w:r w:rsidR="00231A0F" w:rsidRPr="001E71B0">
        <w:rPr>
          <w:rFonts w:ascii="Arial" w:hAnsi="Arial"/>
          <w:sz w:val="24"/>
          <w:szCs w:val="24"/>
          <w:rtl/>
        </w:rPr>
        <w:t xml:space="preserve"> 2 </w:t>
      </w:r>
      <w:r w:rsidR="00231A0F" w:rsidRPr="001E71B0">
        <w:rPr>
          <w:rFonts w:ascii="Arial" w:hAnsi="Arial" w:hint="eastAsia"/>
          <w:sz w:val="24"/>
          <w:szCs w:val="24"/>
          <w:rtl/>
        </w:rPr>
        <w:t>פרויקטים</w:t>
      </w:r>
      <w:r w:rsidR="00231A0F" w:rsidRPr="001E71B0">
        <w:rPr>
          <w:rFonts w:ascii="Arial" w:hAnsi="Arial"/>
          <w:sz w:val="24"/>
          <w:szCs w:val="24"/>
          <w:rtl/>
        </w:rPr>
        <w:t xml:space="preserve"> </w:t>
      </w:r>
      <w:r w:rsidR="00231A0F" w:rsidRPr="001E71B0">
        <w:rPr>
          <w:rFonts w:ascii="Arial" w:hAnsi="Arial" w:hint="eastAsia"/>
          <w:sz w:val="24"/>
          <w:szCs w:val="24"/>
          <w:rtl/>
        </w:rPr>
        <w:t>כנ</w:t>
      </w:r>
      <w:r w:rsidR="00231A0F" w:rsidRPr="001E71B0">
        <w:rPr>
          <w:rFonts w:ascii="Arial" w:hAnsi="Arial"/>
          <w:sz w:val="24"/>
          <w:szCs w:val="24"/>
          <w:rtl/>
        </w:rPr>
        <w:t>"ל</w:t>
      </w:r>
      <w:r w:rsidR="00231A0F" w:rsidRPr="001E71B0">
        <w:rPr>
          <w:rFonts w:ascii="Arial" w:hAnsi="Arial" w:hint="cs"/>
          <w:sz w:val="24"/>
          <w:szCs w:val="24"/>
          <w:rtl/>
        </w:rPr>
        <w:t xml:space="preserve"> </w:t>
      </w:r>
      <w:r w:rsidR="00231A0F" w:rsidRPr="001E71B0">
        <w:rPr>
          <w:rFonts w:ascii="Arial" w:hAnsi="Arial"/>
          <w:sz w:val="24"/>
          <w:szCs w:val="24"/>
          <w:rtl/>
        </w:rPr>
        <w:t>ש</w:t>
      </w:r>
      <w:r w:rsidR="00231A0F" w:rsidRPr="001E71B0">
        <w:rPr>
          <w:rFonts w:ascii="Arial" w:hAnsi="Arial" w:hint="eastAsia"/>
          <w:sz w:val="24"/>
          <w:szCs w:val="24"/>
          <w:rtl/>
        </w:rPr>
        <w:t>היקף</w:t>
      </w:r>
      <w:r w:rsidR="00231A0F" w:rsidRPr="001E71B0">
        <w:rPr>
          <w:rFonts w:ascii="Arial" w:hAnsi="Arial"/>
          <w:sz w:val="24"/>
          <w:szCs w:val="24"/>
          <w:rtl/>
        </w:rPr>
        <w:t xml:space="preserve"> כל אחד מהם </w:t>
      </w:r>
      <w:r w:rsidR="00231A0F" w:rsidRPr="001E71B0">
        <w:rPr>
          <w:rFonts w:ascii="Arial" w:hAnsi="Arial" w:hint="eastAsia"/>
          <w:sz w:val="24"/>
          <w:szCs w:val="24"/>
          <w:rtl/>
        </w:rPr>
        <w:t>לפחות</w:t>
      </w:r>
      <w:r w:rsidR="00231A0F" w:rsidRPr="001E71B0">
        <w:rPr>
          <w:rFonts w:ascii="Arial" w:hAnsi="Arial"/>
          <w:sz w:val="24"/>
          <w:szCs w:val="24"/>
          <w:rtl/>
        </w:rPr>
        <w:t xml:space="preserve"> </w:t>
      </w:r>
      <w:r w:rsidR="00231A0F">
        <w:rPr>
          <w:rFonts w:ascii="Arial" w:hAnsi="Arial" w:hint="cs"/>
          <w:sz w:val="24"/>
          <w:szCs w:val="24"/>
          <w:rtl/>
        </w:rPr>
        <w:t>30</w:t>
      </w:r>
      <w:r w:rsidR="00231A0F" w:rsidRPr="001E71B0">
        <w:rPr>
          <w:rFonts w:ascii="Arial" w:hAnsi="Arial"/>
          <w:sz w:val="24"/>
          <w:szCs w:val="24"/>
          <w:rtl/>
        </w:rPr>
        <w:t xml:space="preserve"> </w:t>
      </w:r>
      <w:proofErr w:type="spellStart"/>
      <w:r w:rsidR="00231A0F" w:rsidRPr="001E71B0">
        <w:rPr>
          <w:rFonts w:ascii="Arial" w:hAnsi="Arial" w:hint="eastAsia"/>
          <w:sz w:val="24"/>
          <w:szCs w:val="24"/>
          <w:rtl/>
        </w:rPr>
        <w:t>מלש</w:t>
      </w:r>
      <w:r w:rsidR="00231A0F" w:rsidRPr="001E71B0">
        <w:rPr>
          <w:rFonts w:ascii="Arial" w:hAnsi="Arial"/>
          <w:sz w:val="24"/>
          <w:szCs w:val="24"/>
          <w:rtl/>
        </w:rPr>
        <w:t>"ח</w:t>
      </w:r>
      <w:proofErr w:type="spellEnd"/>
      <w:r w:rsidR="00231A0F" w:rsidRPr="001E71B0">
        <w:rPr>
          <w:rFonts w:ascii="Arial" w:hAnsi="Arial"/>
          <w:sz w:val="24"/>
          <w:szCs w:val="24"/>
          <w:rtl/>
        </w:rPr>
        <w:t xml:space="preserve">. </w:t>
      </w:r>
    </w:p>
    <w:p w:rsidR="00231A0F" w:rsidRDefault="00231A0F" w:rsidP="00231A0F">
      <w:pPr>
        <w:rPr>
          <w:rtl/>
        </w:rPr>
      </w:pPr>
    </w:p>
    <w:p w:rsidR="00231A0F" w:rsidRDefault="00231A0F" w:rsidP="00825219">
      <w:pPr>
        <w:spacing w:line="240" w:lineRule="auto"/>
        <w:rPr>
          <w:rFonts w:ascii="Arial" w:hAnsi="Arial"/>
          <w:b w:val="0"/>
          <w:sz w:val="24"/>
          <w:szCs w:val="24"/>
          <w:rtl/>
        </w:rPr>
      </w:pPr>
      <w:r w:rsidRPr="001E71B0">
        <w:rPr>
          <w:rFonts w:ascii="Arial" w:hAnsi="Arial" w:hint="eastAsia"/>
          <w:b w:val="0"/>
          <w:sz w:val="24"/>
          <w:szCs w:val="24"/>
          <w:rtl/>
        </w:rPr>
        <w:t>כל</w:t>
      </w:r>
      <w:r w:rsidRPr="001E71B0">
        <w:rPr>
          <w:rFonts w:ascii="Arial" w:hAnsi="Arial"/>
          <w:b w:val="0"/>
          <w:sz w:val="24"/>
          <w:szCs w:val="24"/>
          <w:rtl/>
        </w:rPr>
        <w:t xml:space="preserve"> ההיקפים המצוינים לעיל כולל</w:t>
      </w:r>
      <w:r w:rsidRPr="001E71B0">
        <w:rPr>
          <w:rFonts w:ascii="Arial" w:hAnsi="Arial" w:hint="eastAsia"/>
          <w:b w:val="0"/>
          <w:sz w:val="24"/>
          <w:szCs w:val="24"/>
          <w:rtl/>
        </w:rPr>
        <w:t>ים</w:t>
      </w:r>
      <w:r w:rsidRPr="001E71B0">
        <w:rPr>
          <w:rFonts w:ascii="Arial" w:hAnsi="Arial"/>
          <w:b w:val="0"/>
          <w:sz w:val="24"/>
          <w:szCs w:val="24"/>
          <w:rtl/>
        </w:rPr>
        <w:t xml:space="preserve"> מע"מ </w:t>
      </w:r>
      <w:r w:rsidRPr="001E71B0">
        <w:rPr>
          <w:rFonts w:ascii="Arial" w:hAnsi="Arial" w:hint="eastAsia"/>
          <w:b w:val="0"/>
          <w:sz w:val="24"/>
          <w:szCs w:val="24"/>
          <w:rtl/>
        </w:rPr>
        <w:t>ומעודכנים</w:t>
      </w:r>
      <w:r w:rsidRPr="001E71B0">
        <w:rPr>
          <w:rFonts w:ascii="Arial" w:hAnsi="Arial"/>
          <w:b w:val="0"/>
          <w:sz w:val="24"/>
          <w:szCs w:val="24"/>
          <w:rtl/>
        </w:rPr>
        <w:t xml:space="preserve"> </w:t>
      </w:r>
      <w:r w:rsidRPr="001E71B0">
        <w:rPr>
          <w:rFonts w:ascii="Arial" w:hAnsi="Arial" w:hint="eastAsia"/>
          <w:b w:val="0"/>
          <w:sz w:val="24"/>
          <w:szCs w:val="24"/>
          <w:rtl/>
        </w:rPr>
        <w:t>למדד</w:t>
      </w:r>
      <w:r w:rsidRPr="001E71B0">
        <w:rPr>
          <w:rFonts w:ascii="Arial" w:hAnsi="Arial" w:hint="cs"/>
          <w:b w:val="0"/>
          <w:sz w:val="24"/>
          <w:szCs w:val="24"/>
          <w:rtl/>
        </w:rPr>
        <w:t xml:space="preserve"> </w:t>
      </w:r>
      <w:r w:rsidRPr="001E71B0">
        <w:rPr>
          <w:rFonts w:ascii="Arial" w:hAnsi="Arial" w:hint="eastAsia"/>
          <w:b w:val="0"/>
          <w:sz w:val="24"/>
          <w:szCs w:val="24"/>
          <w:rtl/>
        </w:rPr>
        <w:t>הידוע</w:t>
      </w:r>
      <w:r w:rsidRPr="001E71B0">
        <w:rPr>
          <w:rFonts w:ascii="Arial" w:hAnsi="Arial"/>
          <w:b w:val="0"/>
          <w:sz w:val="24"/>
          <w:szCs w:val="24"/>
          <w:rtl/>
        </w:rPr>
        <w:t xml:space="preserve"> ליום הגשת המכרז וקיימים לגבי</w:t>
      </w:r>
      <w:r w:rsidRPr="001E71B0">
        <w:rPr>
          <w:rFonts w:ascii="Arial" w:hAnsi="Arial" w:hint="eastAsia"/>
          <w:b w:val="0"/>
          <w:sz w:val="24"/>
          <w:szCs w:val="24"/>
          <w:rtl/>
        </w:rPr>
        <w:t>הם</w:t>
      </w:r>
      <w:r w:rsidRPr="001E71B0">
        <w:rPr>
          <w:rFonts w:ascii="Arial" w:hAnsi="Arial"/>
          <w:b w:val="0"/>
          <w:sz w:val="24"/>
          <w:szCs w:val="24"/>
          <w:rtl/>
        </w:rPr>
        <w:t xml:space="preserve"> חשבונות </w:t>
      </w:r>
      <w:r w:rsidRPr="001E71B0">
        <w:rPr>
          <w:rFonts w:ascii="Arial" w:hAnsi="Arial" w:hint="eastAsia"/>
          <w:b w:val="0"/>
          <w:sz w:val="24"/>
          <w:szCs w:val="24"/>
          <w:rtl/>
        </w:rPr>
        <w:t>חלקיים</w:t>
      </w:r>
      <w:r w:rsidRPr="001E71B0">
        <w:rPr>
          <w:rFonts w:ascii="Arial" w:hAnsi="Arial"/>
          <w:b w:val="0"/>
          <w:sz w:val="24"/>
          <w:szCs w:val="24"/>
          <w:rtl/>
        </w:rPr>
        <w:t xml:space="preserve">  </w:t>
      </w:r>
      <w:r w:rsidRPr="001E71B0">
        <w:rPr>
          <w:rFonts w:ascii="Arial" w:hAnsi="Arial" w:hint="eastAsia"/>
          <w:b w:val="0"/>
          <w:sz w:val="24"/>
          <w:szCs w:val="24"/>
          <w:rtl/>
        </w:rPr>
        <w:t>מאושרים</w:t>
      </w:r>
      <w:r w:rsidRPr="001E71B0">
        <w:rPr>
          <w:rFonts w:ascii="Arial" w:hAnsi="Arial"/>
          <w:b w:val="0"/>
          <w:sz w:val="24"/>
          <w:szCs w:val="24"/>
          <w:rtl/>
        </w:rPr>
        <w:t xml:space="preserve"> לשביעות רצון </w:t>
      </w:r>
      <w:r w:rsidRPr="001E71B0">
        <w:rPr>
          <w:rFonts w:ascii="Arial" w:hAnsi="Arial" w:hint="eastAsia"/>
          <w:b w:val="0"/>
          <w:sz w:val="24"/>
          <w:szCs w:val="24"/>
          <w:rtl/>
        </w:rPr>
        <w:t>המזמינים</w:t>
      </w:r>
      <w:r w:rsidRPr="001E71B0">
        <w:rPr>
          <w:rFonts w:ascii="Arial" w:hAnsi="Arial"/>
          <w:b w:val="0"/>
          <w:sz w:val="24"/>
          <w:szCs w:val="24"/>
          <w:rtl/>
        </w:rPr>
        <w:t xml:space="preserve"> </w:t>
      </w:r>
      <w:r w:rsidRPr="001E71B0">
        <w:rPr>
          <w:rFonts w:ascii="Arial" w:hAnsi="Arial" w:hint="eastAsia"/>
          <w:b w:val="0"/>
          <w:sz w:val="24"/>
          <w:szCs w:val="24"/>
          <w:rtl/>
        </w:rPr>
        <w:t>בהיקף</w:t>
      </w:r>
      <w:r w:rsidRPr="001E71B0">
        <w:rPr>
          <w:rFonts w:ascii="Arial" w:hAnsi="Arial"/>
          <w:b w:val="0"/>
          <w:sz w:val="24"/>
          <w:szCs w:val="24"/>
          <w:rtl/>
        </w:rPr>
        <w:t xml:space="preserve"> של לפחות  40% מכל פרויקט.</w:t>
      </w:r>
      <w:r w:rsidRPr="001E71B0">
        <w:rPr>
          <w:rFonts w:ascii="Arial" w:hAnsi="Arial" w:hint="cs"/>
          <w:b w:val="0"/>
          <w:sz w:val="24"/>
          <w:szCs w:val="24"/>
          <w:rtl/>
        </w:rPr>
        <w:t xml:space="preserve"> </w:t>
      </w:r>
      <w:r w:rsidRPr="001E71B0">
        <w:rPr>
          <w:rFonts w:ascii="Arial" w:hAnsi="Arial" w:hint="eastAsia"/>
          <w:b w:val="0"/>
          <w:sz w:val="24"/>
          <w:szCs w:val="24"/>
          <w:rtl/>
        </w:rPr>
        <w:t>לא</w:t>
      </w:r>
      <w:r w:rsidRPr="001E71B0">
        <w:rPr>
          <w:rFonts w:ascii="Arial" w:hAnsi="Arial"/>
          <w:b w:val="0"/>
          <w:sz w:val="24"/>
          <w:szCs w:val="24"/>
          <w:rtl/>
        </w:rPr>
        <w:t xml:space="preserve"> </w:t>
      </w:r>
      <w:r w:rsidRPr="001E71B0">
        <w:rPr>
          <w:rFonts w:ascii="Arial" w:hAnsi="Arial" w:hint="eastAsia"/>
          <w:b w:val="0"/>
          <w:sz w:val="24"/>
          <w:szCs w:val="24"/>
          <w:rtl/>
        </w:rPr>
        <w:t>יתקבלו</w:t>
      </w:r>
      <w:r w:rsidRPr="001E71B0">
        <w:rPr>
          <w:rFonts w:ascii="Arial" w:hAnsi="Arial"/>
          <w:b w:val="0"/>
          <w:sz w:val="24"/>
          <w:szCs w:val="24"/>
          <w:rtl/>
        </w:rPr>
        <w:t xml:space="preserve"> </w:t>
      </w:r>
      <w:r w:rsidRPr="001E71B0">
        <w:rPr>
          <w:rFonts w:ascii="Arial" w:hAnsi="Arial" w:hint="eastAsia"/>
          <w:b w:val="0"/>
          <w:sz w:val="24"/>
          <w:szCs w:val="24"/>
          <w:rtl/>
        </w:rPr>
        <w:t>פרויקטים</w:t>
      </w:r>
      <w:r w:rsidRPr="001E71B0">
        <w:rPr>
          <w:rFonts w:ascii="Arial" w:hAnsi="Arial"/>
          <w:b w:val="0"/>
          <w:sz w:val="24"/>
          <w:szCs w:val="24"/>
          <w:rtl/>
        </w:rPr>
        <w:t xml:space="preserve"> </w:t>
      </w:r>
      <w:r w:rsidRPr="001E71B0">
        <w:rPr>
          <w:rFonts w:ascii="Arial" w:hAnsi="Arial" w:hint="eastAsia"/>
          <w:b w:val="0"/>
          <w:sz w:val="24"/>
          <w:szCs w:val="24"/>
          <w:rtl/>
        </w:rPr>
        <w:t>תחזוקתיים</w:t>
      </w:r>
      <w:r w:rsidRPr="001E71B0">
        <w:rPr>
          <w:rFonts w:ascii="Arial" w:hAnsi="Arial"/>
          <w:b w:val="0"/>
          <w:sz w:val="24"/>
          <w:szCs w:val="24"/>
          <w:rtl/>
        </w:rPr>
        <w:t xml:space="preserve">, </w:t>
      </w:r>
      <w:r w:rsidRPr="001E71B0">
        <w:rPr>
          <w:rFonts w:ascii="Arial" w:hAnsi="Arial" w:hint="eastAsia"/>
          <w:b w:val="0"/>
          <w:sz w:val="24"/>
          <w:szCs w:val="24"/>
          <w:rtl/>
        </w:rPr>
        <w:t>מסוג</w:t>
      </w:r>
      <w:r w:rsidRPr="001E71B0">
        <w:rPr>
          <w:rFonts w:ascii="Arial" w:hAnsi="Arial"/>
          <w:b w:val="0"/>
          <w:sz w:val="24"/>
          <w:szCs w:val="24"/>
          <w:rtl/>
        </w:rPr>
        <w:t xml:space="preserve"> </w:t>
      </w:r>
      <w:r w:rsidRPr="001E71B0">
        <w:rPr>
          <w:rFonts w:ascii="Arial" w:hAnsi="Arial" w:hint="eastAsia"/>
          <w:b w:val="0"/>
          <w:sz w:val="24"/>
          <w:szCs w:val="24"/>
          <w:rtl/>
        </w:rPr>
        <w:t>ריבודי</w:t>
      </w:r>
      <w:r w:rsidRPr="001E71B0">
        <w:rPr>
          <w:rFonts w:ascii="Arial" w:hAnsi="Arial"/>
          <w:b w:val="0"/>
          <w:sz w:val="24"/>
          <w:szCs w:val="24"/>
          <w:rtl/>
        </w:rPr>
        <w:t xml:space="preserve"> </w:t>
      </w:r>
      <w:r w:rsidRPr="001E71B0">
        <w:rPr>
          <w:rFonts w:ascii="Arial" w:hAnsi="Arial" w:hint="eastAsia"/>
          <w:b w:val="0"/>
          <w:sz w:val="24"/>
          <w:szCs w:val="24"/>
          <w:rtl/>
        </w:rPr>
        <w:t>אספלט</w:t>
      </w:r>
      <w:r w:rsidRPr="001E71B0">
        <w:rPr>
          <w:rFonts w:ascii="Arial" w:hAnsi="Arial"/>
          <w:b w:val="0"/>
          <w:sz w:val="24"/>
          <w:szCs w:val="24"/>
          <w:rtl/>
        </w:rPr>
        <w:t xml:space="preserve"> </w:t>
      </w:r>
      <w:r w:rsidRPr="001E71B0">
        <w:rPr>
          <w:rFonts w:ascii="Arial" w:hAnsi="Arial" w:hint="eastAsia"/>
          <w:b w:val="0"/>
          <w:sz w:val="24"/>
          <w:szCs w:val="24"/>
          <w:rtl/>
        </w:rPr>
        <w:t>וכד</w:t>
      </w:r>
      <w:r w:rsidRPr="001E71B0">
        <w:rPr>
          <w:rFonts w:ascii="Arial" w:hAnsi="Arial"/>
          <w:b w:val="0"/>
          <w:sz w:val="24"/>
          <w:szCs w:val="24"/>
          <w:rtl/>
        </w:rPr>
        <w:t>'</w:t>
      </w:r>
      <w:r w:rsidRPr="001E71B0">
        <w:rPr>
          <w:rFonts w:ascii="Arial" w:hAnsi="Arial" w:hint="cs"/>
          <w:b w:val="0"/>
          <w:sz w:val="24"/>
          <w:szCs w:val="24"/>
          <w:rtl/>
        </w:rPr>
        <w:t>.</w:t>
      </w:r>
    </w:p>
    <w:p w:rsidR="00231A0F" w:rsidRPr="001E71B0" w:rsidRDefault="00231A0F" w:rsidP="00231A0F">
      <w:pPr>
        <w:ind w:left="386"/>
        <w:rPr>
          <w:rtl/>
        </w:rPr>
      </w:pPr>
    </w:p>
    <w:p w:rsidR="00825219" w:rsidRDefault="00231A0F" w:rsidP="00825219">
      <w:pPr>
        <w:spacing w:line="240" w:lineRule="auto"/>
        <w:rPr>
          <w:rFonts w:ascii="Arial" w:hAnsi="Arial"/>
          <w:sz w:val="24"/>
          <w:szCs w:val="24"/>
          <w:rtl/>
        </w:rPr>
      </w:pPr>
      <w:r w:rsidRPr="001E71B0">
        <w:rPr>
          <w:rFonts w:ascii="Arial" w:hAnsi="Arial" w:hint="cs"/>
          <w:sz w:val="24"/>
          <w:szCs w:val="24"/>
          <w:rtl/>
        </w:rPr>
        <w:t xml:space="preserve">א. </w:t>
      </w:r>
      <w:r w:rsidRPr="001E71B0">
        <w:rPr>
          <w:rFonts w:ascii="Arial" w:hAnsi="Arial"/>
          <w:sz w:val="24"/>
          <w:szCs w:val="24"/>
          <w:rtl/>
        </w:rPr>
        <w:t>אם המציע הוא תאגיד, הרי שהתאגיד עצמו חייב לעמוד בכל הדרישות  המפורטו</w:t>
      </w:r>
      <w:r w:rsidRPr="001E71B0">
        <w:rPr>
          <w:rFonts w:ascii="Arial" w:hAnsi="Arial" w:hint="cs"/>
          <w:sz w:val="24"/>
          <w:szCs w:val="24"/>
          <w:rtl/>
        </w:rPr>
        <w:t xml:space="preserve">ת </w:t>
      </w:r>
      <w:r w:rsidRPr="001E71B0">
        <w:rPr>
          <w:rFonts w:ascii="Arial" w:hAnsi="Arial"/>
          <w:sz w:val="24"/>
          <w:szCs w:val="24"/>
          <w:rtl/>
        </w:rPr>
        <w:t>לעיל בסעיפים</w:t>
      </w:r>
    </w:p>
    <w:p w:rsidR="00825219" w:rsidRDefault="00825219" w:rsidP="00825219">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w:t>
      </w:r>
      <w:r w:rsidR="00231A0F">
        <w:rPr>
          <w:rFonts w:ascii="Arial" w:hAnsi="Arial" w:hint="cs"/>
          <w:sz w:val="24"/>
          <w:szCs w:val="24"/>
          <w:rtl/>
        </w:rPr>
        <w:t xml:space="preserve">2.1, 2.2, 2.3 </w:t>
      </w:r>
      <w:r w:rsidR="00231A0F" w:rsidRPr="001E71B0">
        <w:rPr>
          <w:rFonts w:ascii="Arial" w:hAnsi="Arial"/>
          <w:sz w:val="24"/>
          <w:szCs w:val="24"/>
          <w:rtl/>
        </w:rPr>
        <w:t>לעיל ולהעסיק לצורך מתן השירותים באופן אישי את הצוות</w:t>
      </w:r>
      <w:r w:rsidR="00231A0F" w:rsidRPr="001E71B0">
        <w:rPr>
          <w:rFonts w:ascii="Arial" w:hAnsi="Arial" w:hint="cs"/>
          <w:sz w:val="24"/>
          <w:szCs w:val="24"/>
          <w:rtl/>
        </w:rPr>
        <w:t xml:space="preserve"> </w:t>
      </w:r>
      <w:r w:rsidR="00231A0F" w:rsidRPr="001E71B0">
        <w:rPr>
          <w:rFonts w:ascii="Arial" w:hAnsi="Arial"/>
          <w:sz w:val="24"/>
          <w:szCs w:val="24"/>
          <w:rtl/>
        </w:rPr>
        <w:t>העומד בדרישות</w:t>
      </w:r>
      <w:r w:rsidR="00231A0F" w:rsidRPr="001E71B0">
        <w:rPr>
          <w:rFonts w:ascii="Arial" w:hAnsi="Arial" w:hint="cs"/>
          <w:sz w:val="24"/>
          <w:szCs w:val="24"/>
          <w:rtl/>
        </w:rPr>
        <w:t xml:space="preserve"> </w:t>
      </w:r>
      <w:r w:rsidR="00231A0F" w:rsidRPr="001E71B0">
        <w:rPr>
          <w:rFonts w:ascii="Arial" w:hAnsi="Arial"/>
          <w:sz w:val="24"/>
          <w:szCs w:val="24"/>
          <w:rtl/>
        </w:rPr>
        <w:t>הסף</w:t>
      </w:r>
    </w:p>
    <w:p w:rsidR="00231A0F" w:rsidRDefault="00825219" w:rsidP="00825219">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כמפורט להלן. יש להציג את הצוות המוצע בהצעה למכרז.</w:t>
      </w:r>
    </w:p>
    <w:p w:rsidR="00825219" w:rsidRDefault="00231A0F" w:rsidP="00825219">
      <w:pPr>
        <w:spacing w:line="240" w:lineRule="auto"/>
        <w:rPr>
          <w:rFonts w:ascii="Arial" w:hAnsi="Arial"/>
          <w:sz w:val="24"/>
          <w:szCs w:val="24"/>
          <w:rtl/>
        </w:rPr>
      </w:pPr>
      <w:r>
        <w:rPr>
          <w:rFonts w:ascii="Arial" w:hAnsi="Arial" w:hint="cs"/>
          <w:sz w:val="24"/>
          <w:szCs w:val="24"/>
          <w:rtl/>
        </w:rPr>
        <w:t xml:space="preserve">ב. </w:t>
      </w:r>
      <w:r w:rsidRPr="001E71B0">
        <w:rPr>
          <w:rFonts w:ascii="Arial" w:hAnsi="Arial" w:hint="eastAsia"/>
          <w:sz w:val="24"/>
          <w:szCs w:val="24"/>
          <w:rtl/>
        </w:rPr>
        <w:t>יובהר</w:t>
      </w:r>
      <w:r w:rsidRPr="001E71B0">
        <w:rPr>
          <w:rFonts w:ascii="Arial" w:hAnsi="Arial"/>
          <w:sz w:val="24"/>
          <w:szCs w:val="24"/>
          <w:rtl/>
        </w:rPr>
        <w:t xml:space="preserve"> </w:t>
      </w:r>
      <w:r w:rsidRPr="001E71B0">
        <w:rPr>
          <w:rFonts w:ascii="Arial" w:hAnsi="Arial" w:hint="eastAsia"/>
          <w:sz w:val="24"/>
          <w:szCs w:val="24"/>
          <w:rtl/>
        </w:rPr>
        <w:t>כי</w:t>
      </w:r>
      <w:r w:rsidRPr="001E71B0">
        <w:rPr>
          <w:rFonts w:ascii="Arial" w:hAnsi="Arial"/>
          <w:sz w:val="24"/>
          <w:szCs w:val="24"/>
          <w:rtl/>
        </w:rPr>
        <w:t xml:space="preserve"> </w:t>
      </w:r>
      <w:r w:rsidRPr="001E71B0">
        <w:rPr>
          <w:rFonts w:ascii="Arial" w:hAnsi="Arial" w:hint="eastAsia"/>
          <w:sz w:val="24"/>
          <w:szCs w:val="24"/>
          <w:rtl/>
        </w:rPr>
        <w:t>אם</w:t>
      </w:r>
      <w:r w:rsidRPr="001E71B0">
        <w:rPr>
          <w:rFonts w:ascii="Arial" w:hAnsi="Arial"/>
          <w:sz w:val="24"/>
          <w:szCs w:val="24"/>
          <w:rtl/>
        </w:rPr>
        <w:t xml:space="preserve"> </w:t>
      </w:r>
      <w:r w:rsidRPr="001E71B0">
        <w:rPr>
          <w:rFonts w:ascii="Arial" w:hAnsi="Arial" w:hint="eastAsia"/>
          <w:sz w:val="24"/>
          <w:szCs w:val="24"/>
          <w:rtl/>
        </w:rPr>
        <w:t>המציע</w:t>
      </w:r>
      <w:r w:rsidRPr="001E71B0">
        <w:rPr>
          <w:rFonts w:ascii="Arial" w:hAnsi="Arial"/>
          <w:sz w:val="24"/>
          <w:szCs w:val="24"/>
          <w:rtl/>
        </w:rPr>
        <w:t xml:space="preserve"> </w:t>
      </w:r>
      <w:r w:rsidRPr="001E71B0">
        <w:rPr>
          <w:rFonts w:ascii="Arial" w:hAnsi="Arial" w:hint="eastAsia"/>
          <w:sz w:val="24"/>
          <w:szCs w:val="24"/>
          <w:rtl/>
        </w:rPr>
        <w:t>אינו</w:t>
      </w:r>
      <w:r w:rsidRPr="001E71B0">
        <w:rPr>
          <w:rFonts w:ascii="Arial" w:hAnsi="Arial"/>
          <w:sz w:val="24"/>
          <w:szCs w:val="24"/>
          <w:rtl/>
        </w:rPr>
        <w:t xml:space="preserve"> </w:t>
      </w:r>
      <w:r w:rsidRPr="001E71B0">
        <w:rPr>
          <w:rFonts w:ascii="Arial" w:hAnsi="Arial" w:hint="eastAsia"/>
          <w:sz w:val="24"/>
          <w:szCs w:val="24"/>
          <w:rtl/>
        </w:rPr>
        <w:t>תאגיד</w:t>
      </w:r>
      <w:r w:rsidRPr="001E71B0">
        <w:rPr>
          <w:rFonts w:ascii="Arial" w:hAnsi="Arial"/>
          <w:sz w:val="24"/>
          <w:szCs w:val="24"/>
          <w:rtl/>
        </w:rPr>
        <w:t xml:space="preserve">, </w:t>
      </w:r>
      <w:r w:rsidRPr="001E71B0">
        <w:rPr>
          <w:rFonts w:ascii="Arial" w:hAnsi="Arial" w:hint="eastAsia"/>
          <w:sz w:val="24"/>
          <w:szCs w:val="24"/>
          <w:rtl/>
        </w:rPr>
        <w:t>על</w:t>
      </w:r>
      <w:r w:rsidRPr="001E71B0">
        <w:rPr>
          <w:rFonts w:ascii="Arial" w:hAnsi="Arial"/>
          <w:sz w:val="24"/>
          <w:szCs w:val="24"/>
          <w:rtl/>
        </w:rPr>
        <w:t xml:space="preserve"> </w:t>
      </w:r>
      <w:r w:rsidRPr="001E71B0">
        <w:rPr>
          <w:rFonts w:ascii="Arial" w:hAnsi="Arial" w:hint="eastAsia"/>
          <w:sz w:val="24"/>
          <w:szCs w:val="24"/>
          <w:rtl/>
        </w:rPr>
        <w:t>המציע</w:t>
      </w:r>
      <w:r w:rsidRPr="001E71B0">
        <w:rPr>
          <w:rFonts w:ascii="Arial" w:hAnsi="Arial"/>
          <w:sz w:val="24"/>
          <w:szCs w:val="24"/>
          <w:rtl/>
        </w:rPr>
        <w:t xml:space="preserve">  </w:t>
      </w:r>
      <w:r w:rsidRPr="001E71B0">
        <w:rPr>
          <w:rFonts w:ascii="Arial" w:hAnsi="Arial" w:hint="eastAsia"/>
          <w:sz w:val="24"/>
          <w:szCs w:val="24"/>
          <w:rtl/>
        </w:rPr>
        <w:t>לעמוד</w:t>
      </w:r>
      <w:r w:rsidRPr="001E71B0">
        <w:rPr>
          <w:rFonts w:ascii="Arial" w:hAnsi="Arial"/>
          <w:sz w:val="24"/>
          <w:szCs w:val="24"/>
          <w:rtl/>
        </w:rPr>
        <w:t xml:space="preserve"> </w:t>
      </w:r>
      <w:r w:rsidRPr="001E71B0">
        <w:rPr>
          <w:rFonts w:ascii="Arial" w:hAnsi="Arial" w:hint="eastAsia"/>
          <w:sz w:val="24"/>
          <w:szCs w:val="24"/>
          <w:rtl/>
        </w:rPr>
        <w:t>בכל</w:t>
      </w:r>
      <w:r w:rsidRPr="001E71B0">
        <w:rPr>
          <w:rFonts w:ascii="Arial" w:hAnsi="Arial"/>
          <w:sz w:val="24"/>
          <w:szCs w:val="24"/>
          <w:rtl/>
        </w:rPr>
        <w:t xml:space="preserve"> </w:t>
      </w:r>
      <w:r w:rsidRPr="001E71B0">
        <w:rPr>
          <w:rFonts w:ascii="Arial" w:hAnsi="Arial" w:hint="eastAsia"/>
          <w:sz w:val="24"/>
          <w:szCs w:val="24"/>
          <w:rtl/>
        </w:rPr>
        <w:t>תנאי</w:t>
      </w:r>
      <w:r w:rsidRPr="001E71B0">
        <w:rPr>
          <w:rFonts w:ascii="Arial" w:hAnsi="Arial"/>
          <w:sz w:val="24"/>
          <w:szCs w:val="24"/>
          <w:rtl/>
        </w:rPr>
        <w:t xml:space="preserve"> </w:t>
      </w:r>
      <w:r w:rsidRPr="001E71B0">
        <w:rPr>
          <w:rFonts w:ascii="Arial" w:hAnsi="Arial" w:hint="eastAsia"/>
          <w:sz w:val="24"/>
          <w:szCs w:val="24"/>
          <w:rtl/>
        </w:rPr>
        <w:t>הסף</w:t>
      </w:r>
      <w:r w:rsidRPr="001E71B0">
        <w:rPr>
          <w:rFonts w:ascii="Arial" w:hAnsi="Arial"/>
          <w:sz w:val="24"/>
          <w:szCs w:val="24"/>
          <w:rtl/>
        </w:rPr>
        <w:t xml:space="preserve"> </w:t>
      </w:r>
      <w:r w:rsidRPr="001E71B0">
        <w:rPr>
          <w:rFonts w:ascii="Arial" w:hAnsi="Arial" w:hint="eastAsia"/>
          <w:sz w:val="24"/>
          <w:szCs w:val="24"/>
          <w:rtl/>
        </w:rPr>
        <w:t>לעיל</w:t>
      </w:r>
      <w:r w:rsidRPr="001E71B0">
        <w:rPr>
          <w:rFonts w:ascii="Arial" w:hAnsi="Arial"/>
          <w:sz w:val="24"/>
          <w:szCs w:val="24"/>
          <w:rtl/>
        </w:rPr>
        <w:t xml:space="preserve"> </w:t>
      </w:r>
      <w:r w:rsidRPr="001E71B0">
        <w:rPr>
          <w:rFonts w:ascii="Arial" w:hAnsi="Arial" w:hint="eastAsia"/>
          <w:sz w:val="24"/>
          <w:szCs w:val="24"/>
          <w:rtl/>
        </w:rPr>
        <w:t>ולהעסיק</w:t>
      </w:r>
      <w:r w:rsidRPr="001E71B0">
        <w:rPr>
          <w:rFonts w:ascii="Arial" w:hAnsi="Arial"/>
          <w:sz w:val="24"/>
          <w:szCs w:val="24"/>
          <w:rtl/>
        </w:rPr>
        <w:t xml:space="preserve"> </w:t>
      </w:r>
      <w:r w:rsidRPr="001E71B0">
        <w:rPr>
          <w:rFonts w:ascii="Arial" w:hAnsi="Arial" w:hint="eastAsia"/>
          <w:sz w:val="24"/>
          <w:szCs w:val="24"/>
          <w:rtl/>
        </w:rPr>
        <w:t>במתן</w:t>
      </w:r>
      <w:r w:rsidRPr="001E71B0">
        <w:rPr>
          <w:rFonts w:hint="cs"/>
          <w:rtl/>
        </w:rPr>
        <w:t xml:space="preserve"> </w:t>
      </w:r>
      <w:r w:rsidRPr="001E71B0">
        <w:rPr>
          <w:rFonts w:ascii="Arial" w:hAnsi="Arial" w:hint="cs"/>
          <w:sz w:val="24"/>
          <w:szCs w:val="24"/>
          <w:rtl/>
        </w:rPr>
        <w:t xml:space="preserve"> השירותים </w:t>
      </w:r>
    </w:p>
    <w:p w:rsidR="00231A0F" w:rsidRPr="001E71B0" w:rsidRDefault="00825219" w:rsidP="00825219">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hint="cs"/>
          <w:sz w:val="24"/>
          <w:szCs w:val="24"/>
          <w:rtl/>
        </w:rPr>
        <w:t>ב</w:t>
      </w:r>
      <w:r w:rsidR="00231A0F" w:rsidRPr="001E71B0">
        <w:rPr>
          <w:rFonts w:ascii="Arial" w:hAnsi="Arial" w:hint="eastAsia"/>
          <w:sz w:val="24"/>
          <w:szCs w:val="24"/>
          <w:rtl/>
        </w:rPr>
        <w:t>פועל</w:t>
      </w:r>
      <w:r w:rsidR="00231A0F" w:rsidRPr="001E71B0">
        <w:rPr>
          <w:rFonts w:ascii="Arial" w:hAnsi="Arial"/>
          <w:sz w:val="24"/>
          <w:szCs w:val="24"/>
          <w:rtl/>
        </w:rPr>
        <w:t xml:space="preserve"> </w:t>
      </w:r>
      <w:r w:rsidR="00231A0F" w:rsidRPr="001E71B0">
        <w:rPr>
          <w:rFonts w:ascii="Arial" w:hAnsi="Arial" w:hint="eastAsia"/>
          <w:sz w:val="24"/>
          <w:szCs w:val="24"/>
          <w:rtl/>
        </w:rPr>
        <w:t>את</w:t>
      </w:r>
      <w:r w:rsidR="00231A0F" w:rsidRPr="001E71B0">
        <w:rPr>
          <w:rFonts w:ascii="Arial" w:hAnsi="Arial"/>
          <w:sz w:val="24"/>
          <w:szCs w:val="24"/>
          <w:rtl/>
        </w:rPr>
        <w:t xml:space="preserve"> </w:t>
      </w:r>
      <w:r w:rsidR="00231A0F" w:rsidRPr="001E71B0">
        <w:rPr>
          <w:rFonts w:ascii="Arial" w:hAnsi="Arial" w:hint="eastAsia"/>
          <w:sz w:val="24"/>
          <w:szCs w:val="24"/>
          <w:rtl/>
        </w:rPr>
        <w:t>הצוות</w:t>
      </w:r>
      <w:r w:rsidR="00231A0F" w:rsidRPr="001E71B0">
        <w:rPr>
          <w:rFonts w:ascii="Arial" w:hAnsi="Arial"/>
          <w:sz w:val="24"/>
          <w:szCs w:val="24"/>
          <w:rtl/>
        </w:rPr>
        <w:t xml:space="preserve"> </w:t>
      </w:r>
      <w:r w:rsidR="00231A0F" w:rsidRPr="001E71B0">
        <w:rPr>
          <w:rFonts w:ascii="Arial" w:hAnsi="Arial" w:hint="eastAsia"/>
          <w:sz w:val="24"/>
          <w:szCs w:val="24"/>
          <w:rtl/>
        </w:rPr>
        <w:t>העומד</w:t>
      </w:r>
      <w:r w:rsidR="00231A0F" w:rsidRPr="001E71B0">
        <w:rPr>
          <w:rFonts w:ascii="Arial" w:hAnsi="Arial"/>
          <w:sz w:val="24"/>
          <w:szCs w:val="24"/>
          <w:rtl/>
        </w:rPr>
        <w:t xml:space="preserve"> </w:t>
      </w:r>
      <w:r w:rsidR="00231A0F" w:rsidRPr="001E71B0">
        <w:rPr>
          <w:rFonts w:ascii="Arial" w:hAnsi="Arial" w:hint="eastAsia"/>
          <w:sz w:val="24"/>
          <w:szCs w:val="24"/>
          <w:rtl/>
        </w:rPr>
        <w:t>בדרישות</w:t>
      </w:r>
      <w:r w:rsidR="00231A0F" w:rsidRPr="001E71B0">
        <w:rPr>
          <w:rFonts w:ascii="Arial" w:hAnsi="Arial"/>
          <w:sz w:val="24"/>
          <w:szCs w:val="24"/>
          <w:rtl/>
        </w:rPr>
        <w:t xml:space="preserve"> </w:t>
      </w:r>
      <w:r w:rsidR="00231A0F" w:rsidRPr="001E71B0">
        <w:rPr>
          <w:rFonts w:ascii="Arial" w:hAnsi="Arial" w:hint="eastAsia"/>
          <w:sz w:val="24"/>
          <w:szCs w:val="24"/>
          <w:rtl/>
        </w:rPr>
        <w:t>הסף</w:t>
      </w:r>
      <w:r w:rsidR="00231A0F" w:rsidRPr="001E71B0">
        <w:rPr>
          <w:rFonts w:ascii="Arial" w:hAnsi="Arial"/>
          <w:sz w:val="24"/>
          <w:szCs w:val="24"/>
          <w:rtl/>
        </w:rPr>
        <w:t xml:space="preserve"> </w:t>
      </w:r>
      <w:r w:rsidR="00231A0F" w:rsidRPr="001E71B0">
        <w:rPr>
          <w:rFonts w:ascii="Arial" w:hAnsi="Arial" w:hint="eastAsia"/>
          <w:sz w:val="24"/>
          <w:szCs w:val="24"/>
          <w:rtl/>
        </w:rPr>
        <w:t>כמפורט</w:t>
      </w:r>
      <w:r w:rsidR="00231A0F" w:rsidRPr="001E71B0">
        <w:rPr>
          <w:rFonts w:ascii="Arial" w:hAnsi="Arial"/>
          <w:sz w:val="24"/>
          <w:szCs w:val="24"/>
          <w:rtl/>
        </w:rPr>
        <w:t xml:space="preserve"> </w:t>
      </w:r>
      <w:r w:rsidR="00231A0F" w:rsidRPr="001E71B0">
        <w:rPr>
          <w:rFonts w:ascii="Arial" w:hAnsi="Arial" w:hint="eastAsia"/>
          <w:sz w:val="24"/>
          <w:szCs w:val="24"/>
          <w:rtl/>
        </w:rPr>
        <w:t>להלן</w:t>
      </w:r>
      <w:r w:rsidR="00231A0F" w:rsidRPr="001E71B0">
        <w:rPr>
          <w:rFonts w:ascii="Arial" w:hAnsi="Arial"/>
          <w:sz w:val="24"/>
          <w:szCs w:val="24"/>
          <w:rtl/>
        </w:rPr>
        <w:t xml:space="preserve">. </w:t>
      </w:r>
      <w:r w:rsidR="00231A0F" w:rsidRPr="001E71B0">
        <w:rPr>
          <w:rFonts w:ascii="Arial" w:hAnsi="Arial" w:hint="eastAsia"/>
          <w:sz w:val="24"/>
          <w:szCs w:val="24"/>
          <w:rtl/>
        </w:rPr>
        <w:t>יש</w:t>
      </w:r>
      <w:r w:rsidR="00231A0F" w:rsidRPr="001E71B0">
        <w:rPr>
          <w:rFonts w:ascii="Arial" w:hAnsi="Arial"/>
          <w:sz w:val="24"/>
          <w:szCs w:val="24"/>
          <w:rtl/>
        </w:rPr>
        <w:t xml:space="preserve"> </w:t>
      </w:r>
      <w:r w:rsidR="00231A0F" w:rsidRPr="001E71B0">
        <w:rPr>
          <w:rFonts w:ascii="Arial" w:hAnsi="Arial" w:hint="eastAsia"/>
          <w:sz w:val="24"/>
          <w:szCs w:val="24"/>
          <w:rtl/>
        </w:rPr>
        <w:t>להציג</w:t>
      </w:r>
      <w:r w:rsidR="00231A0F" w:rsidRPr="001E71B0">
        <w:rPr>
          <w:rFonts w:ascii="Arial" w:hAnsi="Arial"/>
          <w:sz w:val="24"/>
          <w:szCs w:val="24"/>
          <w:rtl/>
        </w:rPr>
        <w:t xml:space="preserve"> </w:t>
      </w:r>
      <w:r w:rsidR="00231A0F" w:rsidRPr="001E71B0">
        <w:rPr>
          <w:rFonts w:ascii="Arial" w:hAnsi="Arial" w:hint="eastAsia"/>
          <w:sz w:val="24"/>
          <w:szCs w:val="24"/>
          <w:rtl/>
        </w:rPr>
        <w:t>את</w:t>
      </w:r>
      <w:r w:rsidR="00231A0F" w:rsidRPr="001E71B0">
        <w:rPr>
          <w:rFonts w:ascii="Arial" w:hAnsi="Arial"/>
          <w:sz w:val="24"/>
          <w:szCs w:val="24"/>
          <w:rtl/>
        </w:rPr>
        <w:t xml:space="preserve"> </w:t>
      </w:r>
      <w:r w:rsidR="00231A0F" w:rsidRPr="001E71B0">
        <w:rPr>
          <w:rFonts w:ascii="Arial" w:hAnsi="Arial" w:hint="eastAsia"/>
          <w:sz w:val="24"/>
          <w:szCs w:val="24"/>
          <w:rtl/>
        </w:rPr>
        <w:t>הצוות</w:t>
      </w:r>
      <w:r w:rsidR="00231A0F" w:rsidRPr="001E71B0">
        <w:rPr>
          <w:rFonts w:ascii="Arial" w:hAnsi="Arial"/>
          <w:sz w:val="24"/>
          <w:szCs w:val="24"/>
          <w:rtl/>
        </w:rPr>
        <w:t xml:space="preserve"> </w:t>
      </w:r>
      <w:r w:rsidR="00231A0F" w:rsidRPr="001E71B0">
        <w:rPr>
          <w:rFonts w:ascii="Arial" w:hAnsi="Arial" w:hint="eastAsia"/>
          <w:sz w:val="24"/>
          <w:szCs w:val="24"/>
          <w:rtl/>
        </w:rPr>
        <w:t>המוצע</w:t>
      </w:r>
      <w:r w:rsidR="00231A0F" w:rsidRPr="001E71B0">
        <w:rPr>
          <w:rFonts w:ascii="Arial" w:hAnsi="Arial" w:hint="cs"/>
          <w:sz w:val="24"/>
          <w:szCs w:val="24"/>
          <w:rtl/>
        </w:rPr>
        <w:t xml:space="preserve"> </w:t>
      </w:r>
      <w:r w:rsidR="00231A0F" w:rsidRPr="001E71B0">
        <w:rPr>
          <w:rFonts w:ascii="Arial" w:hAnsi="Arial" w:hint="eastAsia"/>
          <w:sz w:val="24"/>
          <w:szCs w:val="24"/>
          <w:rtl/>
        </w:rPr>
        <w:t>בהצעה</w:t>
      </w:r>
      <w:r w:rsidR="00231A0F" w:rsidRPr="001E71B0">
        <w:rPr>
          <w:rFonts w:ascii="Arial" w:hAnsi="Arial"/>
          <w:sz w:val="24"/>
          <w:szCs w:val="24"/>
          <w:rtl/>
        </w:rPr>
        <w:t xml:space="preserve"> </w:t>
      </w:r>
      <w:r w:rsidR="00231A0F" w:rsidRPr="001E71B0">
        <w:rPr>
          <w:rFonts w:ascii="Arial" w:hAnsi="Arial" w:hint="eastAsia"/>
          <w:sz w:val="24"/>
          <w:szCs w:val="24"/>
          <w:rtl/>
        </w:rPr>
        <w:t>למכרז</w:t>
      </w:r>
      <w:r w:rsidR="00231A0F" w:rsidRPr="001E71B0">
        <w:rPr>
          <w:rFonts w:ascii="Arial" w:hAnsi="Arial"/>
          <w:sz w:val="24"/>
          <w:szCs w:val="24"/>
          <w:rtl/>
        </w:rPr>
        <w:t>.</w:t>
      </w:r>
    </w:p>
    <w:p w:rsidR="00231A0F" w:rsidRPr="001E71B0" w:rsidRDefault="00231A0F" w:rsidP="00231A0F">
      <w:pPr>
        <w:rPr>
          <w:rFonts w:ascii="Arial" w:hAnsi="Arial"/>
          <w:sz w:val="24"/>
          <w:szCs w:val="24"/>
          <w:rtl/>
        </w:rPr>
      </w:pPr>
      <w:r w:rsidRPr="001E71B0">
        <w:rPr>
          <w:rFonts w:ascii="Arial" w:hAnsi="Arial"/>
          <w:sz w:val="24"/>
          <w:szCs w:val="24"/>
          <w:rtl/>
        </w:rPr>
        <w:t xml:space="preserve">  </w:t>
      </w:r>
    </w:p>
    <w:p w:rsidR="00A35128" w:rsidRDefault="00231A0F" w:rsidP="00A35128">
      <w:pPr>
        <w:spacing w:line="240" w:lineRule="auto"/>
        <w:rPr>
          <w:rFonts w:ascii="Arial" w:hAnsi="Arial"/>
          <w:sz w:val="24"/>
          <w:szCs w:val="24"/>
          <w:rtl/>
        </w:rPr>
      </w:pPr>
      <w:r>
        <w:rPr>
          <w:rFonts w:ascii="Arial" w:hAnsi="Arial" w:hint="cs"/>
          <w:sz w:val="24"/>
          <w:szCs w:val="24"/>
          <w:rtl/>
        </w:rPr>
        <w:t xml:space="preserve">2.4 </w:t>
      </w:r>
      <w:r w:rsidRPr="001E71B0">
        <w:rPr>
          <w:rFonts w:ascii="Arial" w:hAnsi="Arial" w:hint="eastAsia"/>
          <w:sz w:val="24"/>
          <w:szCs w:val="24"/>
          <w:rtl/>
        </w:rPr>
        <w:t>המציע</w:t>
      </w:r>
      <w:r w:rsidRPr="001E71B0">
        <w:rPr>
          <w:rFonts w:ascii="Arial" w:hAnsi="Arial"/>
          <w:sz w:val="24"/>
          <w:szCs w:val="24"/>
          <w:rtl/>
        </w:rPr>
        <w:t xml:space="preserve"> מתחייב להעמיד צוות קבוע מטעמו לביצוע השירותים המבוקשים, כמפורט </w:t>
      </w:r>
      <w:r w:rsidRPr="001E71B0">
        <w:rPr>
          <w:rFonts w:ascii="Arial" w:hAnsi="Arial" w:hint="eastAsia"/>
          <w:sz w:val="24"/>
          <w:szCs w:val="24"/>
          <w:rtl/>
        </w:rPr>
        <w:t>בנספח</w:t>
      </w:r>
      <w:r w:rsidRPr="001E71B0">
        <w:rPr>
          <w:rFonts w:ascii="Arial" w:hAnsi="Arial"/>
          <w:sz w:val="24"/>
          <w:szCs w:val="24"/>
          <w:rtl/>
        </w:rPr>
        <w:t xml:space="preserve"> </w:t>
      </w:r>
      <w:r w:rsidRPr="001E71B0">
        <w:rPr>
          <w:rFonts w:ascii="Arial" w:hAnsi="Arial" w:hint="eastAsia"/>
          <w:sz w:val="24"/>
          <w:szCs w:val="24"/>
          <w:rtl/>
        </w:rPr>
        <w:t>ב</w:t>
      </w:r>
      <w:r w:rsidRPr="001E71B0">
        <w:rPr>
          <w:rFonts w:ascii="Arial" w:hAnsi="Arial"/>
          <w:sz w:val="24"/>
          <w:szCs w:val="24"/>
          <w:rtl/>
        </w:rPr>
        <w:t xml:space="preserve">' לחוזה, </w:t>
      </w:r>
    </w:p>
    <w:p w:rsidR="00231A0F" w:rsidRPr="001E71B0"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אשר יעמוד בתנאי הסף להלן (יש להציג את הצוות המוצע בהצעה  </w:t>
      </w:r>
      <w:r w:rsidR="00231A0F" w:rsidRPr="001E71B0">
        <w:rPr>
          <w:rFonts w:ascii="Arial" w:hAnsi="Arial" w:hint="eastAsia"/>
          <w:sz w:val="24"/>
          <w:szCs w:val="24"/>
          <w:rtl/>
        </w:rPr>
        <w:t>למכרז</w:t>
      </w:r>
      <w:r w:rsidR="00231A0F" w:rsidRPr="001E71B0">
        <w:rPr>
          <w:rFonts w:ascii="Arial" w:hAnsi="Arial" w:hint="cs"/>
          <w:sz w:val="24"/>
          <w:szCs w:val="24"/>
          <w:rtl/>
        </w:rPr>
        <w:t xml:space="preserve"> </w:t>
      </w:r>
      <w:r w:rsidR="00231A0F" w:rsidRPr="001E71B0">
        <w:rPr>
          <w:rFonts w:ascii="Arial" w:hAnsi="Arial"/>
          <w:sz w:val="24"/>
          <w:szCs w:val="24"/>
          <w:rtl/>
        </w:rPr>
        <w:t>):</w:t>
      </w:r>
    </w:p>
    <w:p w:rsidR="00A35128" w:rsidRDefault="00231A0F" w:rsidP="00A35128">
      <w:pPr>
        <w:spacing w:line="240" w:lineRule="auto"/>
        <w:rPr>
          <w:rFonts w:ascii="Arial" w:hAnsi="Arial"/>
          <w:sz w:val="24"/>
          <w:szCs w:val="24"/>
          <w:rtl/>
        </w:rPr>
      </w:pPr>
      <w:r w:rsidRPr="001E71B0">
        <w:rPr>
          <w:rFonts w:ascii="Arial" w:hAnsi="Arial" w:hint="cs"/>
          <w:sz w:val="24"/>
          <w:szCs w:val="24"/>
          <w:rtl/>
        </w:rPr>
        <w:t xml:space="preserve">2.4.1 </w:t>
      </w:r>
      <w:r w:rsidRPr="001E71B0">
        <w:rPr>
          <w:rFonts w:ascii="Arial" w:hAnsi="Arial"/>
          <w:sz w:val="24"/>
          <w:szCs w:val="24"/>
          <w:rtl/>
        </w:rPr>
        <w:t xml:space="preserve">   </w:t>
      </w:r>
      <w:r w:rsidRPr="001E71B0">
        <w:rPr>
          <w:rFonts w:ascii="Arial" w:hAnsi="Arial" w:hint="cs"/>
          <w:sz w:val="24"/>
          <w:szCs w:val="24"/>
          <w:rtl/>
        </w:rPr>
        <w:t>"</w:t>
      </w:r>
      <w:r w:rsidRPr="001E71B0">
        <w:rPr>
          <w:rFonts w:ascii="Arial" w:hAnsi="Arial" w:hint="eastAsia"/>
          <w:sz w:val="24"/>
          <w:szCs w:val="24"/>
          <w:rtl/>
        </w:rPr>
        <w:t>מנהל</w:t>
      </w:r>
      <w:r w:rsidRPr="001E71B0">
        <w:rPr>
          <w:rFonts w:ascii="Arial" w:hAnsi="Arial"/>
          <w:sz w:val="24"/>
          <w:szCs w:val="24"/>
          <w:rtl/>
        </w:rPr>
        <w:t xml:space="preserve"> </w:t>
      </w:r>
      <w:r w:rsidRPr="001E71B0">
        <w:rPr>
          <w:rFonts w:ascii="Arial" w:hAnsi="Arial" w:hint="eastAsia"/>
          <w:sz w:val="24"/>
          <w:szCs w:val="24"/>
          <w:rtl/>
        </w:rPr>
        <w:t>פרויקט</w:t>
      </w:r>
      <w:r w:rsidRPr="001E71B0">
        <w:rPr>
          <w:rFonts w:ascii="Arial" w:hAnsi="Arial"/>
          <w:sz w:val="24"/>
          <w:szCs w:val="24"/>
          <w:rtl/>
        </w:rPr>
        <w:t xml:space="preserve"> </w:t>
      </w:r>
      <w:r w:rsidRPr="001E71B0">
        <w:rPr>
          <w:rFonts w:ascii="Arial" w:hAnsi="Arial" w:hint="eastAsia"/>
          <w:sz w:val="24"/>
          <w:szCs w:val="24"/>
          <w:rtl/>
        </w:rPr>
        <w:t>אחראי</w:t>
      </w:r>
      <w:r w:rsidRPr="001E71B0">
        <w:rPr>
          <w:rFonts w:ascii="Arial" w:hAnsi="Arial" w:hint="cs"/>
          <w:sz w:val="24"/>
          <w:szCs w:val="24"/>
          <w:rtl/>
        </w:rPr>
        <w:t>"</w:t>
      </w:r>
      <w:r w:rsidRPr="001E71B0">
        <w:rPr>
          <w:rFonts w:ascii="Arial" w:hAnsi="Arial"/>
          <w:sz w:val="24"/>
          <w:szCs w:val="24"/>
          <w:rtl/>
        </w:rPr>
        <w:t xml:space="preserve"> </w:t>
      </w:r>
      <w:r w:rsidRPr="001E71B0">
        <w:rPr>
          <w:rFonts w:ascii="Arial" w:hAnsi="Arial" w:hint="eastAsia"/>
          <w:sz w:val="24"/>
          <w:szCs w:val="24"/>
          <w:rtl/>
        </w:rPr>
        <w:t>בעל</w:t>
      </w:r>
      <w:r w:rsidRPr="001E71B0">
        <w:rPr>
          <w:rFonts w:ascii="Arial" w:hAnsi="Arial"/>
          <w:sz w:val="24"/>
          <w:szCs w:val="24"/>
          <w:rtl/>
        </w:rPr>
        <w:t xml:space="preserve"> </w:t>
      </w:r>
      <w:r w:rsidRPr="001E71B0">
        <w:rPr>
          <w:rFonts w:ascii="Arial" w:hAnsi="Arial" w:hint="eastAsia"/>
          <w:sz w:val="24"/>
          <w:szCs w:val="24"/>
          <w:rtl/>
        </w:rPr>
        <w:t>השכלה</w:t>
      </w:r>
      <w:r w:rsidRPr="001E71B0">
        <w:rPr>
          <w:rFonts w:ascii="Arial" w:hAnsi="Arial"/>
          <w:sz w:val="24"/>
          <w:szCs w:val="24"/>
          <w:rtl/>
        </w:rPr>
        <w:t xml:space="preserve"> </w:t>
      </w:r>
      <w:r w:rsidRPr="001E71B0">
        <w:rPr>
          <w:rFonts w:ascii="Arial" w:hAnsi="Arial" w:hint="eastAsia"/>
          <w:sz w:val="24"/>
          <w:szCs w:val="24"/>
          <w:rtl/>
        </w:rPr>
        <w:t>אקדמית</w:t>
      </w:r>
      <w:r w:rsidRPr="001E71B0">
        <w:rPr>
          <w:rFonts w:ascii="Arial" w:hAnsi="Arial" w:hint="cs"/>
          <w:sz w:val="24"/>
          <w:szCs w:val="24"/>
          <w:rtl/>
        </w:rPr>
        <w:t xml:space="preserve"> </w:t>
      </w:r>
      <w:r w:rsidRPr="001E71B0">
        <w:rPr>
          <w:rFonts w:ascii="Arial" w:hAnsi="Arial"/>
          <w:sz w:val="24"/>
          <w:szCs w:val="24"/>
          <w:rtl/>
        </w:rPr>
        <w:t>המוכר מטעם מוסדות המוכרים על ידי המועצה</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להשכלה גבוהה או תעודות מחו"ל שיש להם שקילות ממשרד החינוך</w:t>
      </w:r>
      <w:r w:rsidR="00231A0F" w:rsidRPr="001E71B0">
        <w:rPr>
          <w:rFonts w:ascii="Arial" w:hAnsi="Arial" w:hint="cs"/>
          <w:sz w:val="24"/>
          <w:szCs w:val="24"/>
          <w:rtl/>
        </w:rPr>
        <w:t xml:space="preserve">, </w:t>
      </w:r>
      <w:r w:rsidR="00231A0F" w:rsidRPr="001E71B0">
        <w:rPr>
          <w:rFonts w:ascii="Arial" w:hAnsi="Arial" w:hint="eastAsia"/>
          <w:sz w:val="24"/>
          <w:szCs w:val="24"/>
          <w:rtl/>
        </w:rPr>
        <w:t>ובעל</w:t>
      </w:r>
      <w:r w:rsidR="00231A0F" w:rsidRPr="001E71B0">
        <w:rPr>
          <w:rFonts w:ascii="Arial" w:hAnsi="Arial"/>
          <w:sz w:val="24"/>
          <w:szCs w:val="24"/>
          <w:rtl/>
        </w:rPr>
        <w:t xml:space="preserve"> </w:t>
      </w:r>
      <w:r w:rsidR="00231A0F" w:rsidRPr="001E71B0">
        <w:rPr>
          <w:rFonts w:ascii="Arial" w:hAnsi="Arial" w:hint="eastAsia"/>
          <w:sz w:val="24"/>
          <w:szCs w:val="24"/>
          <w:rtl/>
        </w:rPr>
        <w:t>ניסיון</w:t>
      </w:r>
      <w:r w:rsidR="00231A0F" w:rsidRPr="001E71B0">
        <w:rPr>
          <w:rFonts w:ascii="Arial" w:hAnsi="Arial"/>
          <w:sz w:val="24"/>
          <w:szCs w:val="24"/>
          <w:rtl/>
        </w:rPr>
        <w:t xml:space="preserve"> </w:t>
      </w:r>
      <w:r w:rsidR="00231A0F" w:rsidRPr="001E71B0">
        <w:rPr>
          <w:rFonts w:ascii="Arial" w:hAnsi="Arial" w:hint="eastAsia"/>
          <w:sz w:val="24"/>
          <w:szCs w:val="24"/>
          <w:rtl/>
        </w:rPr>
        <w:t>מוכח</w:t>
      </w:r>
      <w:r w:rsidR="00231A0F" w:rsidRPr="001E71B0">
        <w:rPr>
          <w:rFonts w:ascii="Arial" w:hAnsi="Arial" w:hint="cs"/>
          <w:sz w:val="24"/>
          <w:szCs w:val="24"/>
          <w:rtl/>
        </w:rPr>
        <w:t xml:space="preserve"> של לפחות</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hint="cs"/>
          <w:sz w:val="24"/>
          <w:szCs w:val="24"/>
          <w:rtl/>
        </w:rPr>
        <w:t xml:space="preserve"> </w:t>
      </w:r>
      <w:r w:rsidR="00231A0F">
        <w:rPr>
          <w:rFonts w:ascii="Arial" w:hAnsi="Arial" w:hint="cs"/>
          <w:sz w:val="24"/>
          <w:szCs w:val="24"/>
          <w:rtl/>
        </w:rPr>
        <w:t>6</w:t>
      </w:r>
      <w:r w:rsidR="00231A0F" w:rsidRPr="001E71B0">
        <w:rPr>
          <w:rFonts w:ascii="Arial" w:hAnsi="Arial" w:hint="cs"/>
          <w:sz w:val="24"/>
          <w:szCs w:val="24"/>
          <w:rtl/>
        </w:rPr>
        <w:t xml:space="preserve"> שנים (</w:t>
      </w:r>
      <w:r w:rsidR="00A205FC">
        <w:rPr>
          <w:rFonts w:ascii="Arial" w:hAnsi="Arial" w:hint="cs"/>
          <w:sz w:val="24"/>
          <w:szCs w:val="24"/>
          <w:rtl/>
        </w:rPr>
        <w:t xml:space="preserve"> </w:t>
      </w:r>
      <w:r w:rsidR="00231A0F" w:rsidRPr="001E71B0">
        <w:rPr>
          <w:rFonts w:ascii="Arial" w:hAnsi="Arial" w:hint="cs"/>
          <w:sz w:val="24"/>
          <w:szCs w:val="24"/>
          <w:rtl/>
        </w:rPr>
        <w:t xml:space="preserve">מתוך </w:t>
      </w:r>
      <w:r w:rsidR="00231A0F" w:rsidRPr="001E71B0">
        <w:rPr>
          <w:rFonts w:ascii="Arial" w:hAnsi="Arial"/>
          <w:sz w:val="24"/>
          <w:szCs w:val="24"/>
          <w:rtl/>
        </w:rPr>
        <w:t xml:space="preserve"> </w:t>
      </w:r>
      <w:r w:rsidR="00231A0F" w:rsidRPr="001E71B0">
        <w:rPr>
          <w:rFonts w:ascii="Arial" w:hAnsi="Arial" w:hint="cs"/>
          <w:sz w:val="24"/>
          <w:szCs w:val="24"/>
          <w:rtl/>
        </w:rPr>
        <w:t>12</w:t>
      </w:r>
      <w:r w:rsidR="00231A0F" w:rsidRPr="001E71B0">
        <w:rPr>
          <w:rFonts w:ascii="Arial" w:hAnsi="Arial"/>
          <w:sz w:val="24"/>
          <w:szCs w:val="24"/>
          <w:rtl/>
        </w:rPr>
        <w:t xml:space="preserve"> השנים האחרונות</w:t>
      </w:r>
      <w:r w:rsidR="00A205FC">
        <w:rPr>
          <w:rFonts w:ascii="Arial" w:hAnsi="Arial" w:hint="cs"/>
          <w:sz w:val="24"/>
          <w:szCs w:val="24"/>
          <w:rtl/>
        </w:rPr>
        <w:t xml:space="preserve"> </w:t>
      </w:r>
      <w:r w:rsidR="00231A0F" w:rsidRPr="001E71B0">
        <w:rPr>
          <w:rFonts w:ascii="Arial" w:hAnsi="Arial" w:hint="cs"/>
          <w:sz w:val="24"/>
          <w:szCs w:val="24"/>
          <w:rtl/>
        </w:rPr>
        <w:t xml:space="preserve">) </w:t>
      </w:r>
      <w:r w:rsidR="00231A0F" w:rsidRPr="001E71B0">
        <w:rPr>
          <w:rFonts w:ascii="Arial" w:hAnsi="Arial" w:hint="eastAsia"/>
          <w:sz w:val="24"/>
          <w:szCs w:val="24"/>
          <w:rtl/>
        </w:rPr>
        <w:t>בניהול</w:t>
      </w:r>
      <w:r w:rsidR="00231A0F" w:rsidRPr="001E71B0">
        <w:rPr>
          <w:rFonts w:ascii="Arial" w:hAnsi="Arial"/>
          <w:sz w:val="24"/>
          <w:szCs w:val="24"/>
          <w:rtl/>
        </w:rPr>
        <w:t xml:space="preserve"> פרויקטים </w:t>
      </w:r>
      <w:r w:rsidR="00231A0F" w:rsidRPr="001E71B0">
        <w:rPr>
          <w:rFonts w:ascii="Arial" w:hAnsi="Arial" w:hint="cs"/>
          <w:sz w:val="24"/>
          <w:szCs w:val="24"/>
          <w:rtl/>
        </w:rPr>
        <w:t xml:space="preserve">של כבישים ותשתיות </w:t>
      </w:r>
      <w:r w:rsidR="00231A0F" w:rsidRPr="001E71B0">
        <w:rPr>
          <w:rFonts w:ascii="Arial" w:hAnsi="Arial" w:hint="eastAsia"/>
          <w:sz w:val="24"/>
          <w:szCs w:val="24"/>
          <w:rtl/>
        </w:rPr>
        <w:t>ארציים</w:t>
      </w:r>
      <w:r w:rsidR="00231A0F" w:rsidRPr="001E71B0">
        <w:rPr>
          <w:rFonts w:ascii="Arial" w:hAnsi="Arial"/>
          <w:sz w:val="24"/>
          <w:szCs w:val="24"/>
          <w:rtl/>
        </w:rPr>
        <w:t xml:space="preserve"> וכלל</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עירוניים</w:t>
      </w:r>
      <w:r w:rsidR="00231A0F" w:rsidRPr="001E71B0">
        <w:rPr>
          <w:rFonts w:ascii="Arial" w:hAnsi="Arial" w:hint="cs"/>
          <w:sz w:val="24"/>
          <w:szCs w:val="24"/>
          <w:rtl/>
        </w:rPr>
        <w:t xml:space="preserve"> </w:t>
      </w:r>
      <w:r w:rsidR="00231A0F" w:rsidRPr="001E71B0">
        <w:rPr>
          <w:rFonts w:ascii="Arial" w:hAnsi="Arial" w:hint="eastAsia"/>
          <w:sz w:val="24"/>
          <w:szCs w:val="24"/>
          <w:rtl/>
        </w:rPr>
        <w:t>עבור</w:t>
      </w:r>
      <w:r w:rsidR="00231A0F" w:rsidRPr="001E71B0">
        <w:rPr>
          <w:rFonts w:ascii="Arial" w:hAnsi="Arial"/>
          <w:sz w:val="24"/>
          <w:szCs w:val="24"/>
          <w:rtl/>
        </w:rPr>
        <w:t xml:space="preserve"> </w:t>
      </w:r>
      <w:r w:rsidR="00231A0F" w:rsidRPr="001E71B0">
        <w:rPr>
          <w:rFonts w:ascii="Arial" w:hAnsi="Arial" w:hint="eastAsia"/>
          <w:sz w:val="24"/>
          <w:szCs w:val="24"/>
          <w:rtl/>
        </w:rPr>
        <w:t>גופים</w:t>
      </w:r>
      <w:r w:rsidR="00231A0F" w:rsidRPr="001E71B0">
        <w:rPr>
          <w:rFonts w:ascii="Arial" w:hAnsi="Arial"/>
          <w:sz w:val="24"/>
          <w:szCs w:val="24"/>
          <w:rtl/>
        </w:rPr>
        <w:t xml:space="preserve"> </w:t>
      </w:r>
      <w:r w:rsidR="00231A0F" w:rsidRPr="001E71B0">
        <w:rPr>
          <w:rFonts w:ascii="Arial" w:hAnsi="Arial" w:hint="eastAsia"/>
          <w:sz w:val="24"/>
          <w:szCs w:val="24"/>
          <w:rtl/>
        </w:rPr>
        <w:t>ציבוריים</w:t>
      </w:r>
      <w:r w:rsidR="00231A0F" w:rsidRPr="001E71B0">
        <w:rPr>
          <w:rFonts w:ascii="Arial" w:hAnsi="Arial"/>
          <w:sz w:val="24"/>
          <w:szCs w:val="24"/>
          <w:rtl/>
        </w:rPr>
        <w:t xml:space="preserve"> </w:t>
      </w:r>
      <w:r w:rsidR="00231A0F" w:rsidRPr="001E71B0">
        <w:rPr>
          <w:rFonts w:ascii="Arial" w:hAnsi="Arial" w:hint="eastAsia"/>
          <w:sz w:val="24"/>
          <w:szCs w:val="24"/>
          <w:rtl/>
        </w:rPr>
        <w:t>ועירוניים</w:t>
      </w:r>
      <w:r w:rsidR="00231A0F" w:rsidRPr="001E71B0">
        <w:rPr>
          <w:rFonts w:ascii="Arial" w:hAnsi="Arial"/>
          <w:sz w:val="24"/>
          <w:szCs w:val="24"/>
          <w:rtl/>
        </w:rPr>
        <w:t xml:space="preserve"> ( מע"צ, נתיבי</w:t>
      </w:r>
      <w:r w:rsidR="00231A0F" w:rsidRPr="001E71B0">
        <w:rPr>
          <w:rFonts w:ascii="Arial" w:hAnsi="Arial" w:hint="cs"/>
          <w:sz w:val="24"/>
          <w:szCs w:val="24"/>
          <w:rtl/>
        </w:rPr>
        <w:t xml:space="preserve"> </w:t>
      </w:r>
      <w:r w:rsidR="00231A0F" w:rsidRPr="001E71B0">
        <w:rPr>
          <w:rFonts w:ascii="Arial" w:hAnsi="Arial"/>
          <w:sz w:val="24"/>
          <w:szCs w:val="24"/>
          <w:rtl/>
        </w:rPr>
        <w:t xml:space="preserve">איילון, חוצה ישראל, </w:t>
      </w:r>
      <w:proofErr w:type="spellStart"/>
      <w:r w:rsidR="00231A0F" w:rsidRPr="001E71B0">
        <w:rPr>
          <w:rFonts w:ascii="Arial" w:hAnsi="Arial" w:hint="eastAsia"/>
          <w:sz w:val="24"/>
          <w:szCs w:val="24"/>
          <w:rtl/>
        </w:rPr>
        <w:t>נת</w:t>
      </w:r>
      <w:r w:rsidR="00231A0F" w:rsidRPr="001E71B0">
        <w:rPr>
          <w:rFonts w:ascii="Arial" w:hAnsi="Arial"/>
          <w:sz w:val="24"/>
          <w:szCs w:val="24"/>
          <w:rtl/>
        </w:rPr>
        <w:t>"ע</w:t>
      </w:r>
      <w:proofErr w:type="spellEnd"/>
      <w:r w:rsidR="00231A0F" w:rsidRPr="001E71B0">
        <w:rPr>
          <w:rFonts w:ascii="Arial" w:hAnsi="Arial"/>
          <w:sz w:val="24"/>
          <w:szCs w:val="24"/>
          <w:rtl/>
        </w:rPr>
        <w:t xml:space="preserve">, </w:t>
      </w:r>
      <w:proofErr w:type="spellStart"/>
      <w:r w:rsidR="00231A0F" w:rsidRPr="001E71B0">
        <w:rPr>
          <w:rFonts w:ascii="Arial" w:hAnsi="Arial" w:hint="eastAsia"/>
          <w:sz w:val="24"/>
          <w:szCs w:val="24"/>
          <w:rtl/>
        </w:rPr>
        <w:t>משהב</w:t>
      </w:r>
      <w:r w:rsidR="00231A0F" w:rsidRPr="001E71B0">
        <w:rPr>
          <w:rFonts w:ascii="Arial" w:hAnsi="Arial"/>
          <w:sz w:val="24"/>
          <w:szCs w:val="24"/>
          <w:rtl/>
        </w:rPr>
        <w:t>"ש</w:t>
      </w:r>
      <w:proofErr w:type="spellEnd"/>
      <w:r w:rsidR="00231A0F" w:rsidRPr="001E71B0">
        <w:rPr>
          <w:rFonts w:ascii="Arial" w:hAnsi="Arial"/>
          <w:sz w:val="24"/>
          <w:szCs w:val="24"/>
          <w:rtl/>
        </w:rPr>
        <w:t>,</w:t>
      </w:r>
      <w:r w:rsidR="00231A0F" w:rsidRPr="001E71B0">
        <w:rPr>
          <w:rFonts w:ascii="Arial" w:hAnsi="Arial" w:hint="cs"/>
          <w:sz w:val="24"/>
          <w:szCs w:val="24"/>
          <w:rtl/>
        </w:rPr>
        <w:t xml:space="preserve"> </w:t>
      </w:r>
    </w:p>
    <w:p w:rsidR="00231A0F" w:rsidRPr="001E71B0"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hint="eastAsia"/>
          <w:sz w:val="24"/>
          <w:szCs w:val="24"/>
          <w:rtl/>
        </w:rPr>
        <w:t>עיריות</w:t>
      </w:r>
      <w:r w:rsidR="00231A0F" w:rsidRPr="001E71B0">
        <w:rPr>
          <w:rFonts w:ascii="Arial" w:hAnsi="Arial"/>
          <w:sz w:val="24"/>
          <w:szCs w:val="24"/>
          <w:rtl/>
        </w:rPr>
        <w:t xml:space="preserve">, </w:t>
      </w:r>
      <w:r w:rsidR="00231A0F" w:rsidRPr="001E71B0">
        <w:rPr>
          <w:rFonts w:ascii="Arial" w:hAnsi="Arial" w:hint="eastAsia"/>
          <w:sz w:val="24"/>
          <w:szCs w:val="24"/>
          <w:rtl/>
        </w:rPr>
        <w:t>וממ</w:t>
      </w:r>
      <w:r w:rsidR="00231A0F" w:rsidRPr="001E71B0">
        <w:rPr>
          <w:rFonts w:ascii="Arial" w:hAnsi="Arial"/>
          <w:sz w:val="24"/>
          <w:szCs w:val="24"/>
          <w:rtl/>
        </w:rPr>
        <w:t xml:space="preserve">"י </w:t>
      </w:r>
      <w:r w:rsidR="00231A0F" w:rsidRPr="001E71B0">
        <w:rPr>
          <w:rFonts w:ascii="Arial" w:hAnsi="Arial" w:hint="eastAsia"/>
          <w:sz w:val="24"/>
          <w:szCs w:val="24"/>
          <w:rtl/>
        </w:rPr>
        <w:t>וכו</w:t>
      </w:r>
      <w:r w:rsidR="00231A0F" w:rsidRPr="001E71B0">
        <w:rPr>
          <w:rFonts w:ascii="Arial" w:hAnsi="Arial"/>
          <w:sz w:val="24"/>
          <w:szCs w:val="24"/>
          <w:rtl/>
        </w:rPr>
        <w:t>' ).</w:t>
      </w:r>
    </w:p>
    <w:p w:rsidR="00231A0F" w:rsidRPr="001E71B0"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hint="eastAsia"/>
          <w:sz w:val="24"/>
          <w:szCs w:val="24"/>
          <w:rtl/>
        </w:rPr>
        <w:t>על</w:t>
      </w:r>
      <w:r w:rsidR="00231A0F" w:rsidRPr="001E71B0">
        <w:rPr>
          <w:rFonts w:ascii="Arial" w:hAnsi="Arial"/>
          <w:sz w:val="24"/>
          <w:szCs w:val="24"/>
          <w:rtl/>
        </w:rPr>
        <w:t xml:space="preserve"> </w:t>
      </w:r>
      <w:r w:rsidR="00231A0F" w:rsidRPr="001E71B0">
        <w:rPr>
          <w:rFonts w:ascii="Arial" w:hAnsi="Arial" w:hint="cs"/>
          <w:sz w:val="24"/>
          <w:szCs w:val="24"/>
          <w:rtl/>
        </w:rPr>
        <w:t>"</w:t>
      </w:r>
      <w:r w:rsidR="00231A0F" w:rsidRPr="001E71B0">
        <w:rPr>
          <w:rFonts w:ascii="Arial" w:hAnsi="Arial"/>
          <w:sz w:val="24"/>
          <w:szCs w:val="24"/>
          <w:rtl/>
        </w:rPr>
        <w:t>מנהל פרויקט אחראי</w:t>
      </w:r>
      <w:r w:rsidR="00231A0F" w:rsidRPr="001E71B0">
        <w:rPr>
          <w:rFonts w:ascii="Arial" w:hAnsi="Arial" w:hint="cs"/>
          <w:sz w:val="24"/>
          <w:szCs w:val="24"/>
          <w:rtl/>
        </w:rPr>
        <w:t>"</w:t>
      </w:r>
      <w:r w:rsidR="00231A0F" w:rsidRPr="001E71B0">
        <w:rPr>
          <w:rFonts w:ascii="Arial" w:hAnsi="Arial"/>
          <w:sz w:val="24"/>
          <w:szCs w:val="24"/>
          <w:rtl/>
        </w:rPr>
        <w:t xml:space="preserve"> </w:t>
      </w:r>
      <w:r w:rsidR="00231A0F" w:rsidRPr="001E71B0">
        <w:rPr>
          <w:rFonts w:ascii="Arial" w:hAnsi="Arial" w:hint="eastAsia"/>
          <w:sz w:val="24"/>
          <w:szCs w:val="24"/>
          <w:rtl/>
        </w:rPr>
        <w:t>להיות</w:t>
      </w:r>
      <w:r w:rsidR="00231A0F" w:rsidRPr="001E71B0">
        <w:rPr>
          <w:rFonts w:ascii="Arial" w:hAnsi="Arial"/>
          <w:sz w:val="24"/>
          <w:szCs w:val="24"/>
          <w:rtl/>
        </w:rPr>
        <w:t xml:space="preserve"> </w:t>
      </w:r>
      <w:r w:rsidR="00231A0F" w:rsidRPr="001E71B0">
        <w:rPr>
          <w:rFonts w:ascii="Arial" w:hAnsi="Arial" w:hint="eastAsia"/>
          <w:sz w:val="24"/>
          <w:szCs w:val="24"/>
          <w:rtl/>
        </w:rPr>
        <w:t>בעלים</w:t>
      </w:r>
      <w:r w:rsidR="00231A0F" w:rsidRPr="001E71B0">
        <w:rPr>
          <w:rFonts w:ascii="Arial" w:hAnsi="Arial"/>
          <w:sz w:val="24"/>
          <w:szCs w:val="24"/>
          <w:rtl/>
        </w:rPr>
        <w:t xml:space="preserve"> </w:t>
      </w:r>
      <w:r w:rsidR="00231A0F" w:rsidRPr="001E71B0">
        <w:rPr>
          <w:rFonts w:ascii="Arial" w:hAnsi="Arial" w:hint="eastAsia"/>
          <w:sz w:val="24"/>
          <w:szCs w:val="24"/>
          <w:rtl/>
        </w:rPr>
        <w:t>ו</w:t>
      </w:r>
      <w:r w:rsidR="00231A0F" w:rsidRPr="001E71B0">
        <w:rPr>
          <w:rFonts w:ascii="Arial" w:hAnsi="Arial"/>
          <w:sz w:val="24"/>
          <w:szCs w:val="24"/>
          <w:rtl/>
        </w:rPr>
        <w:t xml:space="preserve">/או </w:t>
      </w:r>
      <w:r w:rsidR="00231A0F" w:rsidRPr="001E71B0">
        <w:rPr>
          <w:rFonts w:ascii="Arial" w:hAnsi="Arial" w:hint="eastAsia"/>
          <w:sz w:val="24"/>
          <w:szCs w:val="24"/>
          <w:rtl/>
        </w:rPr>
        <w:t>שותף</w:t>
      </w:r>
      <w:r w:rsidR="00231A0F" w:rsidRPr="001E71B0">
        <w:rPr>
          <w:rFonts w:ascii="Arial" w:hAnsi="Arial"/>
          <w:sz w:val="24"/>
          <w:szCs w:val="24"/>
          <w:rtl/>
        </w:rPr>
        <w:t xml:space="preserve"> </w:t>
      </w:r>
      <w:r w:rsidR="00231A0F" w:rsidRPr="001E71B0">
        <w:rPr>
          <w:rFonts w:ascii="Arial" w:hAnsi="Arial" w:hint="eastAsia"/>
          <w:sz w:val="24"/>
          <w:szCs w:val="24"/>
          <w:rtl/>
        </w:rPr>
        <w:t>ו</w:t>
      </w:r>
      <w:r w:rsidR="00231A0F" w:rsidRPr="001E71B0">
        <w:rPr>
          <w:rFonts w:ascii="Arial" w:hAnsi="Arial"/>
          <w:sz w:val="24"/>
          <w:szCs w:val="24"/>
          <w:rtl/>
        </w:rPr>
        <w:t xml:space="preserve">/או שכיר </w:t>
      </w:r>
      <w:r w:rsidR="00231A0F" w:rsidRPr="001E71B0">
        <w:rPr>
          <w:rFonts w:ascii="Arial" w:hAnsi="Arial" w:hint="eastAsia"/>
          <w:sz w:val="24"/>
          <w:szCs w:val="24"/>
          <w:rtl/>
        </w:rPr>
        <w:t>של</w:t>
      </w:r>
      <w:r w:rsidR="00231A0F" w:rsidRPr="001E71B0">
        <w:rPr>
          <w:rFonts w:ascii="Arial" w:hAnsi="Arial"/>
          <w:sz w:val="24"/>
          <w:szCs w:val="24"/>
          <w:rtl/>
        </w:rPr>
        <w:t xml:space="preserve"> </w:t>
      </w:r>
      <w:r w:rsidR="00231A0F" w:rsidRPr="001E71B0">
        <w:rPr>
          <w:rFonts w:ascii="Arial" w:hAnsi="Arial" w:hint="eastAsia"/>
          <w:sz w:val="24"/>
          <w:szCs w:val="24"/>
          <w:rtl/>
        </w:rPr>
        <w:t>המציע</w:t>
      </w:r>
      <w:r w:rsidR="00231A0F" w:rsidRPr="001E71B0">
        <w:rPr>
          <w:rFonts w:ascii="Arial" w:hAnsi="Arial"/>
          <w:sz w:val="24"/>
          <w:szCs w:val="24"/>
          <w:rtl/>
        </w:rPr>
        <w:t xml:space="preserve"> בעת הגשת</w:t>
      </w:r>
      <w:r w:rsidR="00231A0F" w:rsidRPr="001E71B0">
        <w:rPr>
          <w:rFonts w:ascii="Arial" w:hAnsi="Arial" w:hint="cs"/>
          <w:sz w:val="24"/>
          <w:szCs w:val="24"/>
          <w:rtl/>
        </w:rPr>
        <w:t xml:space="preserve"> ההצעה.</w:t>
      </w:r>
    </w:p>
    <w:p w:rsidR="00A35128" w:rsidRDefault="00231A0F" w:rsidP="00A35128">
      <w:pPr>
        <w:spacing w:line="240" w:lineRule="auto"/>
        <w:rPr>
          <w:rFonts w:ascii="Arial" w:hAnsi="Arial"/>
          <w:sz w:val="24"/>
          <w:szCs w:val="24"/>
          <w:rtl/>
        </w:rPr>
      </w:pPr>
      <w:r w:rsidRPr="001E71B0">
        <w:rPr>
          <w:rFonts w:ascii="Arial" w:hAnsi="Arial" w:hint="cs"/>
          <w:sz w:val="24"/>
          <w:szCs w:val="24"/>
          <w:rtl/>
        </w:rPr>
        <w:t>2.4.2</w:t>
      </w:r>
      <w:r w:rsidRPr="001E71B0">
        <w:rPr>
          <w:rFonts w:ascii="Arial" w:hAnsi="Arial"/>
          <w:sz w:val="24"/>
          <w:szCs w:val="24"/>
          <w:rtl/>
        </w:rPr>
        <w:t xml:space="preserve">  </w:t>
      </w:r>
      <w:r w:rsidRPr="001E71B0">
        <w:rPr>
          <w:rFonts w:ascii="Arial" w:hAnsi="Arial" w:hint="cs"/>
          <w:sz w:val="24"/>
          <w:szCs w:val="24"/>
          <w:rtl/>
        </w:rPr>
        <w:t>"</w:t>
      </w:r>
      <w:r w:rsidRPr="001E71B0">
        <w:rPr>
          <w:rFonts w:ascii="Arial" w:hAnsi="Arial"/>
          <w:sz w:val="24"/>
          <w:szCs w:val="24"/>
          <w:rtl/>
        </w:rPr>
        <w:t>ראש צוות</w:t>
      </w:r>
      <w:r w:rsidRPr="001E71B0">
        <w:rPr>
          <w:rFonts w:ascii="Arial" w:hAnsi="Arial" w:hint="cs"/>
          <w:sz w:val="24"/>
          <w:szCs w:val="24"/>
          <w:rtl/>
        </w:rPr>
        <w:t>"</w:t>
      </w:r>
      <w:r w:rsidRPr="001E71B0">
        <w:rPr>
          <w:rFonts w:ascii="Arial" w:hAnsi="Arial"/>
          <w:sz w:val="24"/>
          <w:szCs w:val="24"/>
          <w:rtl/>
        </w:rPr>
        <w:t>/</w:t>
      </w:r>
      <w:r w:rsidRPr="001E71B0">
        <w:rPr>
          <w:rFonts w:ascii="Arial" w:hAnsi="Arial" w:hint="cs"/>
          <w:sz w:val="24"/>
          <w:szCs w:val="24"/>
          <w:rtl/>
        </w:rPr>
        <w:t>"</w:t>
      </w:r>
      <w:r w:rsidRPr="001E71B0">
        <w:rPr>
          <w:rFonts w:ascii="Arial" w:hAnsi="Arial"/>
          <w:sz w:val="24"/>
          <w:szCs w:val="24"/>
          <w:rtl/>
        </w:rPr>
        <w:t>מנהל אתר</w:t>
      </w:r>
      <w:r w:rsidRPr="001E71B0">
        <w:rPr>
          <w:rFonts w:ascii="Arial" w:hAnsi="Arial" w:hint="cs"/>
          <w:sz w:val="24"/>
          <w:szCs w:val="24"/>
          <w:rtl/>
        </w:rPr>
        <w:t>"</w:t>
      </w:r>
      <w:r w:rsidRPr="001E71B0">
        <w:rPr>
          <w:rFonts w:ascii="Arial" w:hAnsi="Arial"/>
          <w:sz w:val="24"/>
          <w:szCs w:val="24"/>
          <w:rtl/>
        </w:rPr>
        <w:t xml:space="preserve"> אשר יהיה מהנדס אזרחי הרשום בפנקס המהנדס</w:t>
      </w:r>
      <w:r w:rsidRPr="001E71B0">
        <w:rPr>
          <w:rFonts w:ascii="Arial" w:hAnsi="Arial" w:hint="cs"/>
          <w:sz w:val="24"/>
          <w:szCs w:val="24"/>
          <w:rtl/>
        </w:rPr>
        <w:t xml:space="preserve">ים </w:t>
      </w:r>
      <w:r w:rsidRPr="001E71B0">
        <w:rPr>
          <w:rFonts w:ascii="Arial" w:hAnsi="Arial" w:hint="eastAsia"/>
          <w:sz w:val="24"/>
          <w:szCs w:val="24"/>
          <w:rtl/>
        </w:rPr>
        <w:t>והאדריכלים</w:t>
      </w:r>
      <w:r w:rsidRPr="001E71B0">
        <w:rPr>
          <w:rFonts w:ascii="Arial" w:hAnsi="Arial"/>
          <w:sz w:val="24"/>
          <w:szCs w:val="24"/>
          <w:rtl/>
        </w:rPr>
        <w:t xml:space="preserve"> </w:t>
      </w:r>
      <w:r w:rsidRPr="001E71B0">
        <w:rPr>
          <w:rFonts w:ascii="Arial" w:hAnsi="Arial" w:hint="cs"/>
          <w:sz w:val="24"/>
          <w:szCs w:val="24"/>
          <w:rtl/>
        </w:rPr>
        <w:t>בעל</w:t>
      </w:r>
      <w:r w:rsidRPr="001E71B0">
        <w:rPr>
          <w:rFonts w:ascii="Arial" w:hAnsi="Arial"/>
          <w:sz w:val="24"/>
          <w:szCs w:val="24"/>
          <w:rtl/>
        </w:rPr>
        <w:t xml:space="preserve"> </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ניסיון</w:t>
      </w:r>
      <w:r w:rsidR="00231A0F" w:rsidRPr="001E71B0">
        <w:rPr>
          <w:rFonts w:ascii="Arial" w:hAnsi="Arial" w:hint="cs"/>
          <w:sz w:val="24"/>
          <w:szCs w:val="24"/>
          <w:rtl/>
        </w:rPr>
        <w:t xml:space="preserve"> </w:t>
      </w:r>
      <w:r w:rsidR="00231A0F" w:rsidRPr="001E71B0">
        <w:rPr>
          <w:rFonts w:ascii="Arial" w:hAnsi="Arial"/>
          <w:sz w:val="24"/>
          <w:szCs w:val="24"/>
          <w:rtl/>
        </w:rPr>
        <w:t xml:space="preserve">מוכח </w:t>
      </w:r>
      <w:r w:rsidR="00231A0F" w:rsidRPr="001E71B0">
        <w:rPr>
          <w:rFonts w:ascii="Arial" w:hAnsi="Arial" w:hint="cs"/>
          <w:sz w:val="24"/>
          <w:szCs w:val="24"/>
          <w:rtl/>
        </w:rPr>
        <w:t xml:space="preserve">של לפחות </w:t>
      </w:r>
      <w:r w:rsidR="00231A0F">
        <w:rPr>
          <w:rFonts w:ascii="Arial" w:hAnsi="Arial" w:hint="cs"/>
          <w:sz w:val="24"/>
          <w:szCs w:val="24"/>
          <w:rtl/>
        </w:rPr>
        <w:t xml:space="preserve">6 </w:t>
      </w:r>
      <w:r w:rsidR="00231A0F" w:rsidRPr="001E71B0">
        <w:rPr>
          <w:rFonts w:ascii="Arial" w:hAnsi="Arial" w:hint="cs"/>
          <w:sz w:val="24"/>
          <w:szCs w:val="24"/>
          <w:rtl/>
        </w:rPr>
        <w:t xml:space="preserve"> שנים (מתוך  </w:t>
      </w:r>
      <w:r w:rsidR="00231A0F">
        <w:rPr>
          <w:rFonts w:ascii="Arial" w:hAnsi="Arial" w:hint="cs"/>
          <w:sz w:val="24"/>
          <w:szCs w:val="24"/>
          <w:rtl/>
        </w:rPr>
        <w:t>12</w:t>
      </w:r>
      <w:r w:rsidR="00231A0F" w:rsidRPr="001E71B0">
        <w:rPr>
          <w:rFonts w:ascii="Arial" w:hAnsi="Arial" w:hint="cs"/>
          <w:sz w:val="24"/>
          <w:szCs w:val="24"/>
          <w:rtl/>
        </w:rPr>
        <w:t xml:space="preserve"> </w:t>
      </w:r>
      <w:r w:rsidR="00231A0F" w:rsidRPr="001E71B0">
        <w:rPr>
          <w:rFonts w:ascii="Arial" w:hAnsi="Arial"/>
          <w:sz w:val="24"/>
          <w:szCs w:val="24"/>
          <w:rtl/>
        </w:rPr>
        <w:t>השנים האחרונות</w:t>
      </w:r>
      <w:r w:rsidR="00231A0F" w:rsidRPr="001E71B0">
        <w:rPr>
          <w:rFonts w:ascii="Arial" w:hAnsi="Arial" w:hint="cs"/>
          <w:sz w:val="24"/>
          <w:szCs w:val="24"/>
          <w:rtl/>
        </w:rPr>
        <w:t>)</w:t>
      </w:r>
      <w:r w:rsidR="00231A0F" w:rsidRPr="001E71B0">
        <w:rPr>
          <w:rFonts w:ascii="Arial" w:hAnsi="Arial"/>
          <w:sz w:val="24"/>
          <w:szCs w:val="24"/>
          <w:rtl/>
        </w:rPr>
        <w:t xml:space="preserve"> בניהול תכנון מפורט לבי</w:t>
      </w:r>
      <w:r w:rsidR="00231A0F" w:rsidRPr="001E71B0">
        <w:rPr>
          <w:rFonts w:ascii="Arial" w:hAnsi="Arial" w:hint="cs"/>
          <w:sz w:val="24"/>
          <w:szCs w:val="24"/>
          <w:rtl/>
        </w:rPr>
        <w:t xml:space="preserve">צוע, </w:t>
      </w:r>
      <w:r w:rsidR="00231A0F" w:rsidRPr="001E71B0">
        <w:rPr>
          <w:rFonts w:ascii="Arial" w:hAnsi="Arial" w:hint="eastAsia"/>
          <w:sz w:val="24"/>
          <w:szCs w:val="24"/>
          <w:rtl/>
        </w:rPr>
        <w:t>ביצוע</w:t>
      </w:r>
      <w:r w:rsidR="00231A0F" w:rsidRPr="001E71B0">
        <w:rPr>
          <w:rFonts w:ascii="Arial" w:hAnsi="Arial"/>
          <w:sz w:val="24"/>
          <w:szCs w:val="24"/>
          <w:rtl/>
        </w:rPr>
        <w:t xml:space="preserve"> </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hint="eastAsia"/>
          <w:sz w:val="24"/>
          <w:szCs w:val="24"/>
          <w:rtl/>
        </w:rPr>
        <w:t>ופיקוח</w:t>
      </w:r>
      <w:r w:rsidR="00231A0F" w:rsidRPr="001E71B0">
        <w:rPr>
          <w:rFonts w:ascii="Arial" w:hAnsi="Arial"/>
          <w:sz w:val="24"/>
          <w:szCs w:val="24"/>
          <w:rtl/>
        </w:rPr>
        <w:t xml:space="preserve"> </w:t>
      </w:r>
      <w:r w:rsidR="00231A0F" w:rsidRPr="001E71B0">
        <w:rPr>
          <w:rFonts w:ascii="Arial" w:hAnsi="Arial" w:hint="eastAsia"/>
          <w:sz w:val="24"/>
          <w:szCs w:val="24"/>
          <w:rtl/>
        </w:rPr>
        <w:t>על</w:t>
      </w:r>
      <w:r w:rsidR="00231A0F" w:rsidRPr="001E71B0">
        <w:rPr>
          <w:rFonts w:ascii="Arial" w:hAnsi="Arial"/>
          <w:sz w:val="24"/>
          <w:szCs w:val="24"/>
          <w:rtl/>
        </w:rPr>
        <w:t xml:space="preserve"> </w:t>
      </w:r>
      <w:r w:rsidR="00231A0F" w:rsidRPr="001E71B0">
        <w:rPr>
          <w:rFonts w:ascii="Arial" w:hAnsi="Arial" w:hint="eastAsia"/>
          <w:sz w:val="24"/>
          <w:szCs w:val="24"/>
          <w:rtl/>
        </w:rPr>
        <w:t>פרויקטים</w:t>
      </w:r>
      <w:r w:rsidR="00231A0F">
        <w:rPr>
          <w:rFonts w:ascii="Arial" w:hAnsi="Arial" w:hint="cs"/>
          <w:sz w:val="24"/>
          <w:szCs w:val="24"/>
          <w:rtl/>
        </w:rPr>
        <w:t xml:space="preserve"> </w:t>
      </w:r>
      <w:r w:rsidR="00231A0F" w:rsidRPr="001E71B0">
        <w:rPr>
          <w:rFonts w:ascii="Arial" w:hAnsi="Arial"/>
          <w:sz w:val="24"/>
          <w:szCs w:val="24"/>
          <w:rtl/>
        </w:rPr>
        <w:t xml:space="preserve">תחבורתיים ארציים וכלל עירוניים ( לא פיתוח </w:t>
      </w:r>
      <w:r w:rsidR="00231A0F">
        <w:rPr>
          <w:rFonts w:ascii="Arial" w:hAnsi="Arial" w:hint="cs"/>
          <w:sz w:val="24"/>
          <w:szCs w:val="24"/>
          <w:rtl/>
        </w:rPr>
        <w:t>ת</w:t>
      </w:r>
      <w:r w:rsidR="00231A0F" w:rsidRPr="001E71B0">
        <w:rPr>
          <w:rFonts w:ascii="Arial" w:hAnsi="Arial"/>
          <w:sz w:val="24"/>
          <w:szCs w:val="24"/>
          <w:rtl/>
        </w:rPr>
        <w:t>שתיו</w:t>
      </w:r>
      <w:r w:rsidR="00231A0F" w:rsidRPr="001E71B0">
        <w:rPr>
          <w:rFonts w:ascii="Arial" w:hAnsi="Arial" w:hint="cs"/>
          <w:sz w:val="24"/>
          <w:szCs w:val="24"/>
          <w:rtl/>
        </w:rPr>
        <w:t xml:space="preserve">ת </w:t>
      </w:r>
      <w:r w:rsidR="00231A0F" w:rsidRPr="001E71B0">
        <w:rPr>
          <w:rFonts w:ascii="Arial" w:hAnsi="Arial" w:hint="eastAsia"/>
          <w:sz w:val="24"/>
          <w:szCs w:val="24"/>
          <w:rtl/>
        </w:rPr>
        <w:t>שכונתיות</w:t>
      </w:r>
      <w:r w:rsidR="00231A0F" w:rsidRPr="001E71B0">
        <w:rPr>
          <w:rFonts w:ascii="Arial" w:hAnsi="Arial"/>
          <w:sz w:val="24"/>
          <w:szCs w:val="24"/>
          <w:rtl/>
        </w:rPr>
        <w:t xml:space="preserve"> ) עבור</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גופים ציבוריים ( מע"צ,</w:t>
      </w:r>
      <w:r w:rsidR="00231A0F">
        <w:rPr>
          <w:rFonts w:ascii="Arial" w:hAnsi="Arial" w:hint="cs"/>
          <w:sz w:val="24"/>
          <w:szCs w:val="24"/>
          <w:rtl/>
        </w:rPr>
        <w:t xml:space="preserve"> </w:t>
      </w:r>
      <w:r w:rsidR="00231A0F" w:rsidRPr="001E71B0">
        <w:rPr>
          <w:rFonts w:ascii="Arial" w:hAnsi="Arial"/>
          <w:sz w:val="24"/>
          <w:szCs w:val="24"/>
          <w:rtl/>
        </w:rPr>
        <w:t xml:space="preserve">נתיבי איילון, חוצה ישראל, </w:t>
      </w:r>
      <w:proofErr w:type="spellStart"/>
      <w:r w:rsidR="00231A0F" w:rsidRPr="001E71B0">
        <w:rPr>
          <w:rFonts w:ascii="Arial" w:hAnsi="Arial" w:hint="eastAsia"/>
          <w:sz w:val="24"/>
          <w:szCs w:val="24"/>
          <w:rtl/>
        </w:rPr>
        <w:t>נת</w:t>
      </w:r>
      <w:r w:rsidR="00231A0F" w:rsidRPr="001E71B0">
        <w:rPr>
          <w:rFonts w:ascii="Arial" w:hAnsi="Arial"/>
          <w:sz w:val="24"/>
          <w:szCs w:val="24"/>
          <w:rtl/>
        </w:rPr>
        <w:t>"ע</w:t>
      </w:r>
      <w:proofErr w:type="spellEnd"/>
      <w:r w:rsidR="00231A0F" w:rsidRPr="001E71B0">
        <w:rPr>
          <w:rFonts w:ascii="Arial" w:hAnsi="Arial"/>
          <w:sz w:val="24"/>
          <w:szCs w:val="24"/>
          <w:rtl/>
        </w:rPr>
        <w:t xml:space="preserve">, </w:t>
      </w:r>
      <w:proofErr w:type="spellStart"/>
      <w:r w:rsidR="00231A0F" w:rsidRPr="001E71B0">
        <w:rPr>
          <w:rFonts w:ascii="Arial" w:hAnsi="Arial" w:hint="eastAsia"/>
          <w:sz w:val="24"/>
          <w:szCs w:val="24"/>
          <w:rtl/>
        </w:rPr>
        <w:t>משהב</w:t>
      </w:r>
      <w:r w:rsidR="00231A0F" w:rsidRPr="001E71B0">
        <w:rPr>
          <w:rFonts w:ascii="Arial" w:hAnsi="Arial"/>
          <w:sz w:val="24"/>
          <w:szCs w:val="24"/>
          <w:rtl/>
        </w:rPr>
        <w:t>"ש</w:t>
      </w:r>
      <w:proofErr w:type="spellEnd"/>
      <w:r w:rsidR="00231A0F" w:rsidRPr="001E71B0">
        <w:rPr>
          <w:rFonts w:ascii="Arial" w:hAnsi="Arial"/>
          <w:sz w:val="24"/>
          <w:szCs w:val="24"/>
          <w:rtl/>
        </w:rPr>
        <w:t xml:space="preserve">, </w:t>
      </w:r>
      <w:r w:rsidR="00231A0F" w:rsidRPr="001E71B0">
        <w:rPr>
          <w:rFonts w:ascii="Arial" w:hAnsi="Arial" w:hint="cs"/>
          <w:sz w:val="24"/>
          <w:szCs w:val="24"/>
          <w:rtl/>
        </w:rPr>
        <w:t xml:space="preserve">עיריות רשויות מקומיות </w:t>
      </w:r>
      <w:r w:rsidR="00231A0F" w:rsidRPr="001E71B0">
        <w:rPr>
          <w:rFonts w:ascii="Arial" w:hAnsi="Arial"/>
          <w:sz w:val="24"/>
          <w:szCs w:val="24"/>
          <w:rtl/>
        </w:rPr>
        <w:t xml:space="preserve">, </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A205FC">
        <w:rPr>
          <w:rFonts w:ascii="Arial" w:hAnsi="Arial" w:hint="cs"/>
          <w:sz w:val="24"/>
          <w:szCs w:val="24"/>
          <w:rtl/>
        </w:rPr>
        <w:t xml:space="preserve"> </w:t>
      </w:r>
      <w:r w:rsidR="00231A0F" w:rsidRPr="001E71B0">
        <w:rPr>
          <w:rFonts w:ascii="Arial" w:hAnsi="Arial"/>
          <w:sz w:val="24"/>
          <w:szCs w:val="24"/>
          <w:rtl/>
        </w:rPr>
        <w:t xml:space="preserve">ממ"י </w:t>
      </w:r>
      <w:r w:rsidR="00231A0F" w:rsidRPr="001E71B0">
        <w:rPr>
          <w:rFonts w:ascii="Arial" w:hAnsi="Arial" w:hint="eastAsia"/>
          <w:sz w:val="24"/>
          <w:szCs w:val="24"/>
          <w:rtl/>
        </w:rPr>
        <w:t>וכו</w:t>
      </w:r>
      <w:r w:rsidR="00231A0F" w:rsidRPr="001E71B0">
        <w:rPr>
          <w:rFonts w:ascii="Arial" w:hAnsi="Arial"/>
          <w:sz w:val="24"/>
          <w:szCs w:val="24"/>
          <w:rtl/>
        </w:rPr>
        <w:t>' )</w:t>
      </w:r>
      <w:r w:rsidR="00231A0F" w:rsidRPr="001E71B0">
        <w:rPr>
          <w:rFonts w:ascii="Arial" w:hAnsi="Arial" w:hint="cs"/>
          <w:sz w:val="24"/>
          <w:szCs w:val="24"/>
          <w:rtl/>
        </w:rPr>
        <w:t>,</w:t>
      </w:r>
      <w:r w:rsidR="00231A0F" w:rsidRPr="001E71B0">
        <w:rPr>
          <w:rFonts w:ascii="Arial" w:hAnsi="Arial"/>
          <w:sz w:val="24"/>
          <w:szCs w:val="24"/>
          <w:rtl/>
        </w:rPr>
        <w:t xml:space="preserve"> </w:t>
      </w:r>
      <w:r w:rsidR="00231A0F" w:rsidRPr="001E71B0">
        <w:rPr>
          <w:rFonts w:ascii="Arial" w:hAnsi="Arial" w:hint="eastAsia"/>
          <w:sz w:val="24"/>
          <w:szCs w:val="24"/>
          <w:rtl/>
        </w:rPr>
        <w:t>לפחות</w:t>
      </w:r>
      <w:r w:rsidR="00231A0F">
        <w:rPr>
          <w:rFonts w:ascii="Arial" w:hAnsi="Arial" w:hint="cs"/>
          <w:sz w:val="24"/>
          <w:szCs w:val="24"/>
          <w:rtl/>
        </w:rPr>
        <w:t xml:space="preserve"> </w:t>
      </w:r>
      <w:r w:rsidR="00231A0F" w:rsidRPr="001E71B0">
        <w:rPr>
          <w:rFonts w:ascii="Arial" w:hAnsi="Arial"/>
          <w:sz w:val="24"/>
          <w:szCs w:val="24"/>
          <w:rtl/>
        </w:rPr>
        <w:t xml:space="preserve">פרויקט אחד </w:t>
      </w:r>
      <w:r w:rsidR="00231A0F" w:rsidRPr="001E71B0">
        <w:rPr>
          <w:rFonts w:ascii="Arial" w:hAnsi="Arial" w:hint="eastAsia"/>
          <w:sz w:val="24"/>
          <w:szCs w:val="24"/>
          <w:rtl/>
        </w:rPr>
        <w:t>של</w:t>
      </w:r>
      <w:r w:rsidR="00231A0F" w:rsidRPr="001E71B0">
        <w:rPr>
          <w:rFonts w:ascii="Arial" w:hAnsi="Arial"/>
          <w:sz w:val="24"/>
          <w:szCs w:val="24"/>
          <w:rtl/>
        </w:rPr>
        <w:t xml:space="preserve"> עבודת תשתית תחבורתית בעלת </w:t>
      </w:r>
      <w:r w:rsidR="00231A0F" w:rsidRPr="001E71B0">
        <w:rPr>
          <w:rFonts w:ascii="Arial" w:hAnsi="Arial" w:hint="eastAsia"/>
          <w:sz w:val="24"/>
          <w:szCs w:val="24"/>
          <w:rtl/>
        </w:rPr>
        <w:t>רציפות</w:t>
      </w:r>
      <w:r w:rsidR="00231A0F" w:rsidRPr="001E71B0">
        <w:rPr>
          <w:rFonts w:ascii="Arial" w:hAnsi="Arial"/>
          <w:sz w:val="24"/>
          <w:szCs w:val="24"/>
          <w:rtl/>
        </w:rPr>
        <w:t xml:space="preserve"> </w:t>
      </w:r>
      <w:r w:rsidR="00231A0F" w:rsidRPr="001E71B0">
        <w:rPr>
          <w:rFonts w:ascii="Arial" w:hAnsi="Arial" w:hint="eastAsia"/>
          <w:sz w:val="24"/>
          <w:szCs w:val="24"/>
          <w:rtl/>
        </w:rPr>
        <w:t>פיזית</w:t>
      </w:r>
      <w:r w:rsidR="00231A0F" w:rsidRPr="001E71B0">
        <w:rPr>
          <w:rFonts w:ascii="Arial" w:hAnsi="Arial"/>
          <w:sz w:val="24"/>
          <w:szCs w:val="24"/>
          <w:rtl/>
        </w:rPr>
        <w:t xml:space="preserve"> בהיקף של</w:t>
      </w:r>
    </w:p>
    <w:p w:rsidR="00A35128" w:rsidRDefault="00A35128" w:rsidP="00A35128">
      <w:pPr>
        <w:spacing w:line="240" w:lineRule="auto"/>
        <w:rPr>
          <w:rFonts w:ascii="Arial" w:hAnsi="Arial"/>
          <w:sz w:val="24"/>
          <w:szCs w:val="24"/>
          <w:rtl/>
        </w:rPr>
      </w:pPr>
      <w:r>
        <w:rPr>
          <w:rFonts w:ascii="Arial" w:hAnsi="Arial" w:hint="cs"/>
          <w:sz w:val="24"/>
          <w:szCs w:val="24"/>
          <w:rtl/>
        </w:rPr>
        <w:t xml:space="preserve">        </w:t>
      </w:r>
      <w:r w:rsidR="00231A0F" w:rsidRPr="001E71B0">
        <w:rPr>
          <w:rFonts w:ascii="Arial" w:hAnsi="Arial"/>
          <w:sz w:val="24"/>
          <w:szCs w:val="24"/>
          <w:rtl/>
        </w:rPr>
        <w:t xml:space="preserve"> </w:t>
      </w:r>
      <w:r w:rsidR="00A205FC">
        <w:rPr>
          <w:rFonts w:ascii="Arial" w:hAnsi="Arial" w:hint="cs"/>
          <w:sz w:val="24"/>
          <w:szCs w:val="24"/>
          <w:rtl/>
        </w:rPr>
        <w:t xml:space="preserve">  </w:t>
      </w:r>
      <w:r w:rsidR="00231A0F" w:rsidRPr="001E71B0">
        <w:rPr>
          <w:rFonts w:ascii="Arial" w:hAnsi="Arial"/>
          <w:sz w:val="24"/>
          <w:szCs w:val="24"/>
          <w:rtl/>
        </w:rPr>
        <w:t xml:space="preserve">לפחות </w:t>
      </w:r>
      <w:r w:rsidR="00231A0F">
        <w:rPr>
          <w:rFonts w:ascii="Arial" w:hAnsi="Arial" w:hint="cs"/>
          <w:sz w:val="24"/>
          <w:szCs w:val="24"/>
          <w:rtl/>
        </w:rPr>
        <w:t>4</w:t>
      </w:r>
      <w:r w:rsidR="00231A0F" w:rsidRPr="001E71B0">
        <w:rPr>
          <w:rFonts w:ascii="Arial" w:hAnsi="Arial" w:hint="cs"/>
          <w:sz w:val="24"/>
          <w:szCs w:val="24"/>
          <w:rtl/>
        </w:rPr>
        <w:t>0</w:t>
      </w:r>
      <w:r w:rsidR="00231A0F" w:rsidRPr="001E71B0">
        <w:rPr>
          <w:rFonts w:ascii="Arial" w:hAnsi="Arial"/>
          <w:sz w:val="24"/>
          <w:szCs w:val="24"/>
          <w:rtl/>
        </w:rPr>
        <w:t xml:space="preserve"> </w:t>
      </w:r>
      <w:r w:rsidR="00231A0F" w:rsidRPr="001E71B0">
        <w:rPr>
          <w:rFonts w:ascii="Arial" w:hAnsi="Arial" w:hint="eastAsia"/>
          <w:sz w:val="24"/>
          <w:szCs w:val="24"/>
          <w:rtl/>
        </w:rPr>
        <w:t>מ</w:t>
      </w:r>
      <w:r w:rsidR="00231A0F" w:rsidRPr="001E71B0">
        <w:rPr>
          <w:rFonts w:ascii="Arial" w:hAnsi="Arial" w:hint="cs"/>
          <w:sz w:val="24"/>
          <w:szCs w:val="24"/>
          <w:rtl/>
        </w:rPr>
        <w:t>י</w:t>
      </w:r>
      <w:r w:rsidR="00231A0F" w:rsidRPr="001E71B0">
        <w:rPr>
          <w:rFonts w:ascii="Arial" w:hAnsi="Arial" w:hint="eastAsia"/>
          <w:sz w:val="24"/>
          <w:szCs w:val="24"/>
          <w:rtl/>
        </w:rPr>
        <w:t>ל</w:t>
      </w:r>
      <w:r w:rsidR="00231A0F" w:rsidRPr="001E71B0">
        <w:rPr>
          <w:rFonts w:ascii="Arial" w:hAnsi="Arial" w:hint="cs"/>
          <w:sz w:val="24"/>
          <w:szCs w:val="24"/>
          <w:rtl/>
        </w:rPr>
        <w:t xml:space="preserve">יון </w:t>
      </w:r>
      <w:r w:rsidR="00231A0F" w:rsidRPr="001E71B0">
        <w:rPr>
          <w:rFonts w:ascii="Arial" w:hAnsi="Arial" w:hint="eastAsia"/>
          <w:sz w:val="24"/>
          <w:szCs w:val="24"/>
          <w:rtl/>
        </w:rPr>
        <w:t>ש</w:t>
      </w:r>
      <w:r w:rsidR="00231A0F" w:rsidRPr="001E71B0">
        <w:rPr>
          <w:rFonts w:ascii="Arial" w:hAnsi="Arial"/>
          <w:sz w:val="24"/>
          <w:szCs w:val="24"/>
          <w:rtl/>
        </w:rPr>
        <w:t xml:space="preserve">"ח </w:t>
      </w:r>
      <w:r w:rsidR="00231A0F" w:rsidRPr="001E71B0">
        <w:rPr>
          <w:rFonts w:ascii="Arial" w:hAnsi="Arial" w:hint="eastAsia"/>
          <w:sz w:val="24"/>
          <w:szCs w:val="24"/>
          <w:rtl/>
        </w:rPr>
        <w:t>או</w:t>
      </w:r>
      <w:r w:rsidR="00231A0F" w:rsidRPr="001E71B0">
        <w:rPr>
          <w:rFonts w:ascii="Arial" w:hAnsi="Arial"/>
          <w:sz w:val="24"/>
          <w:szCs w:val="24"/>
          <w:rtl/>
        </w:rPr>
        <w:t xml:space="preserve"> </w:t>
      </w:r>
      <w:r w:rsidR="00231A0F" w:rsidRPr="001E71B0">
        <w:rPr>
          <w:rFonts w:ascii="Arial" w:hAnsi="Arial" w:hint="cs"/>
          <w:sz w:val="24"/>
          <w:szCs w:val="24"/>
          <w:rtl/>
        </w:rPr>
        <w:t xml:space="preserve">לחלופין </w:t>
      </w:r>
      <w:r w:rsidR="00231A0F" w:rsidRPr="001E71B0">
        <w:rPr>
          <w:rFonts w:ascii="Arial" w:hAnsi="Arial"/>
          <w:sz w:val="24"/>
          <w:szCs w:val="24"/>
          <w:rtl/>
        </w:rPr>
        <w:t xml:space="preserve">לפחות 2 </w:t>
      </w:r>
      <w:r w:rsidR="00231A0F" w:rsidRPr="001E71B0">
        <w:rPr>
          <w:rFonts w:ascii="Arial" w:hAnsi="Arial" w:hint="eastAsia"/>
          <w:sz w:val="24"/>
          <w:szCs w:val="24"/>
          <w:rtl/>
        </w:rPr>
        <w:t>פרויקטים</w:t>
      </w:r>
      <w:r w:rsidR="00231A0F" w:rsidRPr="001E71B0">
        <w:rPr>
          <w:rFonts w:ascii="Arial" w:hAnsi="Arial"/>
          <w:sz w:val="24"/>
          <w:szCs w:val="24"/>
          <w:rtl/>
        </w:rPr>
        <w:t xml:space="preserve"> </w:t>
      </w:r>
      <w:r w:rsidR="00231A0F" w:rsidRPr="001E71B0">
        <w:rPr>
          <w:rFonts w:ascii="Arial" w:hAnsi="Arial" w:hint="eastAsia"/>
          <w:sz w:val="24"/>
          <w:szCs w:val="24"/>
          <w:rtl/>
        </w:rPr>
        <w:t>כנ</w:t>
      </w:r>
      <w:r w:rsidR="00231A0F" w:rsidRPr="001E71B0">
        <w:rPr>
          <w:rFonts w:ascii="Arial" w:hAnsi="Arial"/>
          <w:sz w:val="24"/>
          <w:szCs w:val="24"/>
          <w:rtl/>
        </w:rPr>
        <w:t xml:space="preserve">"ל </w:t>
      </w:r>
      <w:r w:rsidR="00231A0F" w:rsidRPr="001E71B0">
        <w:rPr>
          <w:rFonts w:ascii="Arial" w:hAnsi="Arial" w:hint="eastAsia"/>
          <w:sz w:val="24"/>
          <w:szCs w:val="24"/>
          <w:rtl/>
        </w:rPr>
        <w:t>בהיקף</w:t>
      </w:r>
      <w:r w:rsidR="00231A0F" w:rsidRPr="001E71B0">
        <w:rPr>
          <w:rFonts w:ascii="Arial" w:hAnsi="Arial"/>
          <w:sz w:val="24"/>
          <w:szCs w:val="24"/>
          <w:rtl/>
        </w:rPr>
        <w:t xml:space="preserve"> </w:t>
      </w:r>
      <w:r w:rsidR="00231A0F" w:rsidRPr="001E71B0">
        <w:rPr>
          <w:rFonts w:ascii="Arial" w:hAnsi="Arial" w:hint="eastAsia"/>
          <w:sz w:val="24"/>
          <w:szCs w:val="24"/>
          <w:rtl/>
        </w:rPr>
        <w:t>של</w:t>
      </w:r>
      <w:r w:rsidR="00231A0F" w:rsidRPr="001E71B0">
        <w:rPr>
          <w:rFonts w:ascii="Arial" w:hAnsi="Arial"/>
          <w:sz w:val="24"/>
          <w:szCs w:val="24"/>
          <w:rtl/>
        </w:rPr>
        <w:t xml:space="preserve"> </w:t>
      </w:r>
      <w:r w:rsidR="00231A0F" w:rsidRPr="001E71B0">
        <w:rPr>
          <w:rFonts w:ascii="Arial" w:hAnsi="Arial" w:hint="eastAsia"/>
          <w:sz w:val="24"/>
          <w:szCs w:val="24"/>
          <w:rtl/>
        </w:rPr>
        <w:t>לפחות</w:t>
      </w:r>
      <w:r w:rsidR="00231A0F" w:rsidRPr="001E71B0">
        <w:rPr>
          <w:rFonts w:ascii="Arial" w:hAnsi="Arial"/>
          <w:sz w:val="24"/>
          <w:szCs w:val="24"/>
          <w:rtl/>
        </w:rPr>
        <w:t xml:space="preserve"> </w:t>
      </w:r>
      <w:r w:rsidR="00231A0F">
        <w:rPr>
          <w:rFonts w:ascii="Arial" w:hAnsi="Arial" w:hint="cs"/>
          <w:sz w:val="24"/>
          <w:szCs w:val="24"/>
          <w:rtl/>
        </w:rPr>
        <w:t>25</w:t>
      </w:r>
      <w:r w:rsidR="00231A0F" w:rsidRPr="001E71B0">
        <w:rPr>
          <w:rFonts w:ascii="Arial" w:hAnsi="Arial"/>
          <w:sz w:val="24"/>
          <w:szCs w:val="24"/>
          <w:rtl/>
        </w:rPr>
        <w:t xml:space="preserve"> </w:t>
      </w:r>
      <w:r w:rsidR="00231A0F" w:rsidRPr="001E71B0">
        <w:rPr>
          <w:rFonts w:ascii="Arial" w:hAnsi="Arial" w:hint="eastAsia"/>
          <w:sz w:val="24"/>
          <w:szCs w:val="24"/>
          <w:rtl/>
        </w:rPr>
        <w:t>מ</w:t>
      </w:r>
      <w:r w:rsidR="00231A0F" w:rsidRPr="001E71B0">
        <w:rPr>
          <w:rFonts w:ascii="Arial" w:hAnsi="Arial" w:hint="cs"/>
          <w:sz w:val="24"/>
          <w:szCs w:val="24"/>
          <w:rtl/>
        </w:rPr>
        <w:t>י</w:t>
      </w:r>
      <w:r w:rsidR="00231A0F" w:rsidRPr="001E71B0">
        <w:rPr>
          <w:rFonts w:ascii="Arial" w:hAnsi="Arial" w:hint="eastAsia"/>
          <w:sz w:val="24"/>
          <w:szCs w:val="24"/>
          <w:rtl/>
        </w:rPr>
        <w:t>ל</w:t>
      </w:r>
      <w:r w:rsidR="00231A0F" w:rsidRPr="001E71B0">
        <w:rPr>
          <w:rFonts w:ascii="Arial" w:hAnsi="Arial" w:hint="cs"/>
          <w:sz w:val="24"/>
          <w:szCs w:val="24"/>
          <w:rtl/>
        </w:rPr>
        <w:t xml:space="preserve">יון </w:t>
      </w:r>
      <w:r w:rsidR="00231A0F" w:rsidRPr="001E71B0">
        <w:rPr>
          <w:rFonts w:ascii="Arial" w:hAnsi="Arial" w:hint="eastAsia"/>
          <w:sz w:val="24"/>
          <w:szCs w:val="24"/>
          <w:rtl/>
        </w:rPr>
        <w:t>ש</w:t>
      </w:r>
      <w:r w:rsidR="00231A0F" w:rsidRPr="001E71B0">
        <w:rPr>
          <w:rFonts w:ascii="Arial" w:hAnsi="Arial"/>
          <w:sz w:val="24"/>
          <w:szCs w:val="24"/>
          <w:rtl/>
        </w:rPr>
        <w:t xml:space="preserve">"ח </w:t>
      </w:r>
      <w:r w:rsidR="00231A0F" w:rsidRPr="001E71B0">
        <w:rPr>
          <w:rFonts w:ascii="Arial" w:hAnsi="Arial" w:hint="eastAsia"/>
          <w:sz w:val="24"/>
          <w:szCs w:val="24"/>
          <w:rtl/>
        </w:rPr>
        <w:t>כל</w:t>
      </w:r>
      <w:r w:rsidR="00231A0F" w:rsidRPr="001E71B0">
        <w:rPr>
          <w:rFonts w:ascii="Arial" w:hAnsi="Arial"/>
          <w:sz w:val="24"/>
          <w:szCs w:val="24"/>
          <w:rtl/>
        </w:rPr>
        <w:t xml:space="preserve"> </w:t>
      </w:r>
    </w:p>
    <w:p w:rsidR="00231A0F" w:rsidRPr="00631A2B" w:rsidRDefault="00A35128" w:rsidP="00A35128">
      <w:pPr>
        <w:spacing w:line="240" w:lineRule="auto"/>
        <w:rPr>
          <w:rFonts w:ascii="Arial" w:hAnsi="Arial"/>
          <w:sz w:val="24"/>
          <w:szCs w:val="24"/>
          <w:rtl/>
        </w:rPr>
      </w:pPr>
      <w:r>
        <w:rPr>
          <w:rFonts w:ascii="Arial" w:hAnsi="Arial" w:hint="cs"/>
          <w:sz w:val="24"/>
          <w:szCs w:val="24"/>
          <w:rtl/>
        </w:rPr>
        <w:t xml:space="preserve">         </w:t>
      </w:r>
      <w:r w:rsidR="00A205FC">
        <w:rPr>
          <w:rFonts w:ascii="Arial" w:hAnsi="Arial" w:hint="cs"/>
          <w:sz w:val="24"/>
          <w:szCs w:val="24"/>
          <w:rtl/>
        </w:rPr>
        <w:t xml:space="preserve">  </w:t>
      </w:r>
      <w:r w:rsidR="00231A0F" w:rsidRPr="001E71B0">
        <w:rPr>
          <w:rFonts w:ascii="Arial" w:hAnsi="Arial" w:hint="eastAsia"/>
          <w:sz w:val="24"/>
          <w:szCs w:val="24"/>
          <w:rtl/>
        </w:rPr>
        <w:t>אחד</w:t>
      </w:r>
      <w:r w:rsidR="00231A0F" w:rsidRPr="001E71B0">
        <w:rPr>
          <w:rFonts w:ascii="Arial" w:hAnsi="Arial"/>
          <w:sz w:val="24"/>
          <w:szCs w:val="24"/>
          <w:rtl/>
        </w:rPr>
        <w:t xml:space="preserve">. </w:t>
      </w:r>
      <w:r w:rsidR="00231A0F" w:rsidRPr="001E71B0">
        <w:rPr>
          <w:rFonts w:ascii="Arial" w:hAnsi="Arial" w:hint="cs"/>
          <w:sz w:val="24"/>
          <w:szCs w:val="24"/>
          <w:rtl/>
        </w:rPr>
        <w:t xml:space="preserve">לא יתקבלו פרויקטים </w:t>
      </w:r>
      <w:r w:rsidR="00231A0F" w:rsidRPr="00631A2B">
        <w:rPr>
          <w:rFonts w:ascii="Arial" w:hAnsi="Arial" w:hint="cs"/>
          <w:sz w:val="24"/>
          <w:szCs w:val="24"/>
          <w:rtl/>
        </w:rPr>
        <w:t>תחזוקתיים, ריבודי אספלט וכד'.</w:t>
      </w:r>
    </w:p>
    <w:p w:rsidR="00231A0F" w:rsidRPr="00631A2B" w:rsidRDefault="00231A0F" w:rsidP="00A35128">
      <w:pPr>
        <w:spacing w:line="240" w:lineRule="auto"/>
        <w:rPr>
          <w:rFonts w:ascii="Arial" w:hAnsi="Arial"/>
          <w:sz w:val="24"/>
          <w:szCs w:val="24"/>
          <w:rtl/>
        </w:rPr>
      </w:pPr>
    </w:p>
    <w:p w:rsidR="00187BA6" w:rsidRDefault="00187BA6" w:rsidP="00187BA6">
      <w:pPr>
        <w:spacing w:line="240" w:lineRule="auto"/>
        <w:rPr>
          <w:rFonts w:ascii="Arial" w:hAnsi="Arial"/>
          <w:sz w:val="24"/>
          <w:szCs w:val="24"/>
          <w:rtl/>
        </w:rPr>
      </w:pPr>
      <w:r>
        <w:rPr>
          <w:rFonts w:ascii="Arial" w:hAnsi="Arial" w:hint="cs"/>
          <w:sz w:val="24"/>
          <w:szCs w:val="24"/>
          <w:rtl/>
        </w:rPr>
        <w:t xml:space="preserve">         </w:t>
      </w:r>
      <w:r w:rsidR="002C6657">
        <w:rPr>
          <w:rFonts w:ascii="Arial" w:hAnsi="Arial" w:hint="cs"/>
          <w:sz w:val="24"/>
          <w:szCs w:val="24"/>
          <w:rtl/>
        </w:rPr>
        <w:t xml:space="preserve"> </w:t>
      </w:r>
      <w:r w:rsidR="00231A0F" w:rsidRPr="00631A2B">
        <w:rPr>
          <w:rFonts w:ascii="Arial" w:hAnsi="Arial" w:hint="eastAsia"/>
          <w:sz w:val="24"/>
          <w:szCs w:val="24"/>
          <w:rtl/>
        </w:rPr>
        <w:t>כל</w:t>
      </w:r>
      <w:r w:rsidR="00231A0F" w:rsidRPr="00631A2B">
        <w:rPr>
          <w:rFonts w:ascii="Arial" w:hAnsi="Arial"/>
          <w:sz w:val="24"/>
          <w:szCs w:val="24"/>
          <w:rtl/>
        </w:rPr>
        <w:t xml:space="preserve"> ההיקפים המצוינים לעיל כולל</w:t>
      </w:r>
      <w:r w:rsidR="00231A0F" w:rsidRPr="00631A2B">
        <w:rPr>
          <w:rFonts w:ascii="Arial" w:hAnsi="Arial" w:hint="eastAsia"/>
          <w:sz w:val="24"/>
          <w:szCs w:val="24"/>
          <w:rtl/>
        </w:rPr>
        <w:t>ים</w:t>
      </w:r>
      <w:r w:rsidR="00231A0F" w:rsidRPr="00631A2B">
        <w:rPr>
          <w:rFonts w:ascii="Arial" w:hAnsi="Arial"/>
          <w:sz w:val="24"/>
          <w:szCs w:val="24"/>
          <w:rtl/>
        </w:rPr>
        <w:t xml:space="preserve"> מע"מ </w:t>
      </w:r>
      <w:r w:rsidR="00231A0F" w:rsidRPr="00631A2B">
        <w:rPr>
          <w:rFonts w:ascii="Arial" w:hAnsi="Arial" w:hint="eastAsia"/>
          <w:sz w:val="24"/>
          <w:szCs w:val="24"/>
          <w:rtl/>
        </w:rPr>
        <w:t>ומעודכנים</w:t>
      </w:r>
      <w:r w:rsidR="00231A0F" w:rsidRPr="00631A2B">
        <w:rPr>
          <w:rFonts w:ascii="Arial" w:hAnsi="Arial"/>
          <w:sz w:val="24"/>
          <w:szCs w:val="24"/>
          <w:rtl/>
        </w:rPr>
        <w:t xml:space="preserve"> </w:t>
      </w:r>
      <w:r w:rsidR="00231A0F" w:rsidRPr="00631A2B">
        <w:rPr>
          <w:rFonts w:ascii="Arial" w:hAnsi="Arial" w:hint="eastAsia"/>
          <w:sz w:val="24"/>
          <w:szCs w:val="24"/>
          <w:rtl/>
        </w:rPr>
        <w:t>למדד</w:t>
      </w:r>
      <w:r w:rsidR="00231A0F" w:rsidRPr="00631A2B">
        <w:rPr>
          <w:rFonts w:ascii="Arial" w:hAnsi="Arial"/>
          <w:sz w:val="24"/>
          <w:szCs w:val="24"/>
          <w:rtl/>
        </w:rPr>
        <w:t xml:space="preserve"> </w:t>
      </w:r>
      <w:r w:rsidR="00231A0F" w:rsidRPr="00631A2B">
        <w:rPr>
          <w:rFonts w:ascii="Arial" w:hAnsi="Arial" w:hint="eastAsia"/>
          <w:sz w:val="24"/>
          <w:szCs w:val="24"/>
          <w:rtl/>
        </w:rPr>
        <w:t>הידוע</w:t>
      </w:r>
      <w:r w:rsidR="00231A0F" w:rsidRPr="00631A2B">
        <w:rPr>
          <w:rFonts w:ascii="Arial" w:hAnsi="Arial"/>
          <w:sz w:val="24"/>
          <w:szCs w:val="24"/>
          <w:rtl/>
        </w:rPr>
        <w:t xml:space="preserve"> ליום הגשת המכרז</w:t>
      </w:r>
      <w:r w:rsidR="00231A0F">
        <w:rPr>
          <w:rFonts w:ascii="Arial" w:hAnsi="Arial" w:hint="cs"/>
          <w:sz w:val="24"/>
          <w:szCs w:val="24"/>
          <w:rtl/>
        </w:rPr>
        <w:t xml:space="preserve"> </w:t>
      </w:r>
      <w:r w:rsidR="00231A0F" w:rsidRPr="00631A2B">
        <w:rPr>
          <w:rFonts w:ascii="Arial" w:hAnsi="Arial"/>
          <w:sz w:val="24"/>
          <w:szCs w:val="24"/>
          <w:rtl/>
        </w:rPr>
        <w:t>וקיימים</w:t>
      </w:r>
    </w:p>
    <w:p w:rsidR="00187BA6" w:rsidRPr="00631A2B" w:rsidRDefault="00187BA6" w:rsidP="00187BA6">
      <w:pPr>
        <w:spacing w:line="240" w:lineRule="auto"/>
        <w:rPr>
          <w:rFonts w:ascii="Arial" w:hAnsi="Arial"/>
          <w:sz w:val="24"/>
          <w:szCs w:val="24"/>
          <w:rtl/>
        </w:rPr>
      </w:pPr>
      <w:r>
        <w:rPr>
          <w:rFonts w:ascii="Arial" w:hAnsi="Arial" w:hint="cs"/>
          <w:sz w:val="24"/>
          <w:szCs w:val="24"/>
          <w:rtl/>
        </w:rPr>
        <w:t xml:space="preserve">        </w:t>
      </w:r>
      <w:r w:rsidR="00231A0F" w:rsidRPr="00631A2B">
        <w:rPr>
          <w:rFonts w:ascii="Arial" w:hAnsi="Arial"/>
          <w:sz w:val="24"/>
          <w:szCs w:val="24"/>
          <w:rtl/>
        </w:rPr>
        <w:t xml:space="preserve"> </w:t>
      </w:r>
      <w:r w:rsidR="002C6657">
        <w:rPr>
          <w:rFonts w:ascii="Arial" w:hAnsi="Arial" w:hint="cs"/>
          <w:sz w:val="24"/>
          <w:szCs w:val="24"/>
          <w:rtl/>
        </w:rPr>
        <w:t xml:space="preserve"> </w:t>
      </w:r>
      <w:r w:rsidR="00231A0F" w:rsidRPr="00631A2B">
        <w:rPr>
          <w:rFonts w:ascii="Arial" w:hAnsi="Arial"/>
          <w:sz w:val="24"/>
          <w:szCs w:val="24"/>
          <w:rtl/>
        </w:rPr>
        <w:t>לגבי</w:t>
      </w:r>
      <w:r w:rsidR="00231A0F" w:rsidRPr="00631A2B">
        <w:rPr>
          <w:rFonts w:ascii="Arial" w:hAnsi="Arial" w:hint="eastAsia"/>
          <w:sz w:val="24"/>
          <w:szCs w:val="24"/>
          <w:rtl/>
        </w:rPr>
        <w:t>הם</w:t>
      </w:r>
      <w:r w:rsidR="00231A0F" w:rsidRPr="00631A2B">
        <w:rPr>
          <w:rFonts w:ascii="Arial" w:hAnsi="Arial"/>
          <w:sz w:val="24"/>
          <w:szCs w:val="24"/>
          <w:rtl/>
        </w:rPr>
        <w:t xml:space="preserve"> חשבונות </w:t>
      </w:r>
      <w:r w:rsidR="00231A0F" w:rsidRPr="00631A2B">
        <w:rPr>
          <w:rFonts w:ascii="Arial" w:hAnsi="Arial" w:hint="eastAsia"/>
          <w:sz w:val="24"/>
          <w:szCs w:val="24"/>
          <w:rtl/>
        </w:rPr>
        <w:t>חלקיים</w:t>
      </w:r>
      <w:r w:rsidR="00231A0F" w:rsidRPr="00631A2B">
        <w:rPr>
          <w:rFonts w:ascii="Arial" w:hAnsi="Arial"/>
          <w:sz w:val="24"/>
          <w:szCs w:val="24"/>
          <w:rtl/>
        </w:rPr>
        <w:t xml:space="preserve"> </w:t>
      </w:r>
      <w:r w:rsidR="00231A0F" w:rsidRPr="00631A2B">
        <w:rPr>
          <w:rFonts w:ascii="Arial" w:hAnsi="Arial" w:hint="eastAsia"/>
          <w:sz w:val="24"/>
          <w:szCs w:val="24"/>
          <w:rtl/>
        </w:rPr>
        <w:t>מאושרים</w:t>
      </w:r>
      <w:r w:rsidR="00231A0F" w:rsidRPr="00631A2B">
        <w:rPr>
          <w:rFonts w:ascii="Arial" w:hAnsi="Arial"/>
          <w:sz w:val="24"/>
          <w:szCs w:val="24"/>
          <w:rtl/>
        </w:rPr>
        <w:t xml:space="preserve"> לשביעות רצון המזמינים </w:t>
      </w:r>
      <w:r w:rsidR="00231A0F" w:rsidRPr="00631A2B">
        <w:rPr>
          <w:rFonts w:ascii="Arial" w:hAnsi="Arial" w:hint="eastAsia"/>
          <w:sz w:val="24"/>
          <w:szCs w:val="24"/>
          <w:rtl/>
        </w:rPr>
        <w:t>בהיקף</w:t>
      </w:r>
      <w:r w:rsidR="00231A0F" w:rsidRPr="00631A2B">
        <w:rPr>
          <w:rFonts w:ascii="Arial" w:hAnsi="Arial"/>
          <w:sz w:val="24"/>
          <w:szCs w:val="24"/>
          <w:rtl/>
        </w:rPr>
        <w:t xml:space="preserve"> של </w:t>
      </w:r>
      <w:r w:rsidR="00231A0F" w:rsidRPr="00631A2B">
        <w:rPr>
          <w:rFonts w:ascii="Arial" w:hAnsi="Arial" w:hint="cs"/>
          <w:sz w:val="24"/>
          <w:szCs w:val="24"/>
          <w:rtl/>
        </w:rPr>
        <w:t xml:space="preserve"> לפחות </w:t>
      </w:r>
      <w:r w:rsidR="00231A0F" w:rsidRPr="00631A2B">
        <w:rPr>
          <w:rFonts w:ascii="Arial" w:hAnsi="Arial"/>
          <w:sz w:val="24"/>
          <w:szCs w:val="24"/>
          <w:rtl/>
        </w:rPr>
        <w:t>40% מכל פרויק</w:t>
      </w:r>
      <w:r w:rsidR="00231A0F" w:rsidRPr="00631A2B">
        <w:rPr>
          <w:rFonts w:ascii="Arial" w:hAnsi="Arial" w:hint="eastAsia"/>
          <w:sz w:val="24"/>
          <w:szCs w:val="24"/>
          <w:rtl/>
        </w:rPr>
        <w:t>ט</w:t>
      </w:r>
      <w:r w:rsidR="00231A0F" w:rsidRPr="00631A2B">
        <w:rPr>
          <w:rFonts w:ascii="Arial" w:hAnsi="Arial"/>
          <w:sz w:val="24"/>
          <w:szCs w:val="24"/>
          <w:rtl/>
        </w:rPr>
        <w:t xml:space="preserve">. </w:t>
      </w:r>
    </w:p>
    <w:p w:rsidR="00187BA6" w:rsidRDefault="00231A0F" w:rsidP="00187BA6">
      <w:pPr>
        <w:spacing w:line="240" w:lineRule="auto"/>
        <w:rPr>
          <w:rFonts w:ascii="Arial" w:hAnsi="Arial"/>
          <w:sz w:val="24"/>
          <w:szCs w:val="24"/>
          <w:rtl/>
        </w:rPr>
      </w:pPr>
      <w:r w:rsidRPr="00631A2B">
        <w:rPr>
          <w:rFonts w:ascii="Arial" w:hAnsi="Arial"/>
          <w:sz w:val="24"/>
          <w:szCs w:val="24"/>
          <w:rtl/>
        </w:rPr>
        <w:t xml:space="preserve">  </w:t>
      </w:r>
      <w:r w:rsidR="00187BA6">
        <w:rPr>
          <w:rFonts w:ascii="Arial" w:hAnsi="Arial" w:hint="cs"/>
          <w:sz w:val="24"/>
          <w:szCs w:val="24"/>
          <w:rtl/>
        </w:rPr>
        <w:t xml:space="preserve">       </w:t>
      </w:r>
      <w:r w:rsidR="002C6657">
        <w:rPr>
          <w:rFonts w:ascii="Arial" w:hAnsi="Arial" w:hint="cs"/>
          <w:sz w:val="24"/>
          <w:szCs w:val="24"/>
          <w:rtl/>
        </w:rPr>
        <w:t xml:space="preserve"> </w:t>
      </w:r>
      <w:r w:rsidRPr="00631A2B">
        <w:rPr>
          <w:rFonts w:ascii="Arial" w:hAnsi="Arial" w:hint="cs"/>
          <w:sz w:val="24"/>
          <w:szCs w:val="24"/>
          <w:rtl/>
        </w:rPr>
        <w:t>על "</w:t>
      </w:r>
      <w:r w:rsidRPr="00631A2B">
        <w:rPr>
          <w:rFonts w:ascii="Arial" w:hAnsi="Arial"/>
          <w:sz w:val="24"/>
          <w:szCs w:val="24"/>
          <w:rtl/>
        </w:rPr>
        <w:t>ראש צוות</w:t>
      </w:r>
      <w:r w:rsidRPr="00631A2B">
        <w:rPr>
          <w:rFonts w:ascii="Arial" w:hAnsi="Arial" w:hint="cs"/>
          <w:sz w:val="24"/>
          <w:szCs w:val="24"/>
          <w:rtl/>
        </w:rPr>
        <w:t>"</w:t>
      </w:r>
      <w:r w:rsidRPr="00631A2B">
        <w:rPr>
          <w:rFonts w:ascii="Arial" w:hAnsi="Arial"/>
          <w:sz w:val="24"/>
          <w:szCs w:val="24"/>
          <w:rtl/>
        </w:rPr>
        <w:t>/</w:t>
      </w:r>
      <w:r w:rsidRPr="00631A2B">
        <w:rPr>
          <w:rFonts w:ascii="Arial" w:hAnsi="Arial" w:hint="cs"/>
          <w:sz w:val="24"/>
          <w:szCs w:val="24"/>
          <w:rtl/>
        </w:rPr>
        <w:t>"</w:t>
      </w:r>
      <w:r w:rsidRPr="00631A2B">
        <w:rPr>
          <w:rFonts w:ascii="Arial" w:hAnsi="Arial"/>
          <w:sz w:val="24"/>
          <w:szCs w:val="24"/>
          <w:rtl/>
        </w:rPr>
        <w:t>מנהל אתר</w:t>
      </w:r>
      <w:r w:rsidRPr="00631A2B">
        <w:rPr>
          <w:rFonts w:ascii="Arial" w:hAnsi="Arial" w:hint="cs"/>
          <w:sz w:val="24"/>
          <w:szCs w:val="24"/>
          <w:rtl/>
        </w:rPr>
        <w:t>"</w:t>
      </w:r>
      <w:r w:rsidRPr="00631A2B">
        <w:rPr>
          <w:rFonts w:ascii="Arial" w:hAnsi="Arial"/>
          <w:sz w:val="24"/>
          <w:szCs w:val="24"/>
          <w:rtl/>
        </w:rPr>
        <w:t xml:space="preserve"> </w:t>
      </w:r>
      <w:r w:rsidRPr="00631A2B">
        <w:rPr>
          <w:rFonts w:ascii="Arial" w:hAnsi="Arial" w:hint="cs"/>
          <w:sz w:val="24"/>
          <w:szCs w:val="24"/>
          <w:rtl/>
        </w:rPr>
        <w:t xml:space="preserve">להיות עובר שכיר במציע או </w:t>
      </w:r>
      <w:r w:rsidRPr="00631A2B">
        <w:rPr>
          <w:rFonts w:ascii="Arial" w:hAnsi="Arial"/>
          <w:sz w:val="24"/>
          <w:szCs w:val="24"/>
          <w:rtl/>
        </w:rPr>
        <w:t xml:space="preserve">גם מי שאינו עובד שכיר שלו ובלבד </w:t>
      </w:r>
    </w:p>
    <w:p w:rsidR="00231A0F" w:rsidRDefault="00187BA6" w:rsidP="00187BA6">
      <w:pPr>
        <w:spacing w:line="240" w:lineRule="auto"/>
        <w:rPr>
          <w:rFonts w:ascii="Arial" w:hAnsi="Arial"/>
          <w:sz w:val="24"/>
          <w:szCs w:val="24"/>
          <w:rtl/>
        </w:rPr>
      </w:pPr>
      <w:r>
        <w:rPr>
          <w:rFonts w:ascii="Arial" w:hAnsi="Arial" w:hint="cs"/>
          <w:sz w:val="24"/>
          <w:szCs w:val="24"/>
          <w:rtl/>
        </w:rPr>
        <w:t xml:space="preserve">          </w:t>
      </w:r>
      <w:r w:rsidR="00231A0F" w:rsidRPr="00631A2B">
        <w:rPr>
          <w:rFonts w:ascii="Arial" w:hAnsi="Arial"/>
          <w:sz w:val="24"/>
          <w:szCs w:val="24"/>
          <w:rtl/>
        </w:rPr>
        <w:t>ש</w:t>
      </w:r>
      <w:r w:rsidR="00231A0F" w:rsidRPr="00631A2B">
        <w:rPr>
          <w:rFonts w:ascii="Arial" w:hAnsi="Arial" w:hint="cs"/>
          <w:sz w:val="24"/>
          <w:szCs w:val="24"/>
          <w:rtl/>
        </w:rPr>
        <w:t xml:space="preserve">מציע </w:t>
      </w:r>
      <w:r w:rsidR="00231A0F" w:rsidRPr="00631A2B">
        <w:rPr>
          <w:rFonts w:ascii="Arial" w:hAnsi="Arial"/>
          <w:sz w:val="24"/>
          <w:szCs w:val="24"/>
          <w:rtl/>
        </w:rPr>
        <w:t>יתחייב</w:t>
      </w:r>
      <w:r w:rsidR="00231A0F" w:rsidRPr="00631A2B">
        <w:rPr>
          <w:rFonts w:ascii="Arial" w:hAnsi="Arial" w:hint="cs"/>
          <w:sz w:val="24"/>
          <w:szCs w:val="24"/>
          <w:rtl/>
        </w:rPr>
        <w:t xml:space="preserve"> להעסיקו</w:t>
      </w:r>
      <w:r w:rsidR="00231A0F" w:rsidRPr="00631A2B">
        <w:rPr>
          <w:rFonts w:ascii="Arial" w:hAnsi="Arial"/>
          <w:sz w:val="24"/>
          <w:szCs w:val="24"/>
          <w:rtl/>
        </w:rPr>
        <w:t xml:space="preserve"> במשך כל תקופת מתן השירותים הקבועה בחוזה.</w:t>
      </w:r>
    </w:p>
    <w:p w:rsidR="002C6657" w:rsidRPr="00631A2B" w:rsidRDefault="002C6657" w:rsidP="00187BA6">
      <w:pPr>
        <w:spacing w:line="240" w:lineRule="auto"/>
        <w:rPr>
          <w:rFonts w:ascii="Arial" w:hAnsi="Arial"/>
          <w:sz w:val="24"/>
          <w:szCs w:val="24"/>
          <w:rtl/>
        </w:rPr>
      </w:pPr>
    </w:p>
    <w:p w:rsidR="00231A0F" w:rsidRPr="00631A2B" w:rsidRDefault="00231A0F" w:rsidP="00187BA6">
      <w:pPr>
        <w:spacing w:line="240" w:lineRule="auto"/>
        <w:rPr>
          <w:rFonts w:ascii="Arial" w:hAnsi="Arial"/>
          <w:sz w:val="24"/>
          <w:szCs w:val="24"/>
          <w:rtl/>
        </w:rPr>
      </w:pPr>
      <w:r w:rsidRPr="00631A2B">
        <w:rPr>
          <w:rFonts w:ascii="Arial" w:hAnsi="Arial" w:hint="cs"/>
          <w:sz w:val="24"/>
          <w:szCs w:val="24"/>
          <w:rtl/>
        </w:rPr>
        <w:t xml:space="preserve">2.4.3 </w:t>
      </w:r>
      <w:r w:rsidRPr="00631A2B">
        <w:rPr>
          <w:rFonts w:ascii="Arial" w:hAnsi="Arial"/>
          <w:sz w:val="24"/>
          <w:szCs w:val="24"/>
          <w:rtl/>
        </w:rPr>
        <w:t xml:space="preserve">   </w:t>
      </w:r>
      <w:r w:rsidRPr="00631A2B">
        <w:rPr>
          <w:rFonts w:ascii="Arial" w:hAnsi="Arial" w:hint="eastAsia"/>
          <w:sz w:val="24"/>
          <w:szCs w:val="24"/>
          <w:rtl/>
        </w:rPr>
        <w:t>שני</w:t>
      </w:r>
      <w:r w:rsidRPr="00631A2B">
        <w:rPr>
          <w:rFonts w:ascii="Arial" w:hAnsi="Arial"/>
          <w:sz w:val="24"/>
          <w:szCs w:val="24"/>
          <w:rtl/>
        </w:rPr>
        <w:t xml:space="preserve"> </w:t>
      </w:r>
      <w:r w:rsidRPr="00631A2B">
        <w:rPr>
          <w:rFonts w:ascii="Arial" w:hAnsi="Arial" w:hint="eastAsia"/>
          <w:sz w:val="24"/>
          <w:szCs w:val="24"/>
          <w:rtl/>
        </w:rPr>
        <w:t>מפקחים</w:t>
      </w:r>
      <w:r w:rsidRPr="00631A2B">
        <w:rPr>
          <w:rFonts w:ascii="Arial" w:hAnsi="Arial"/>
          <w:sz w:val="24"/>
          <w:szCs w:val="24"/>
          <w:rtl/>
        </w:rPr>
        <w:t xml:space="preserve"> </w:t>
      </w:r>
      <w:r w:rsidRPr="00631A2B">
        <w:rPr>
          <w:rFonts w:ascii="Arial" w:hAnsi="Arial" w:hint="eastAsia"/>
          <w:sz w:val="24"/>
          <w:szCs w:val="24"/>
          <w:rtl/>
        </w:rPr>
        <w:t>העומדים</w:t>
      </w:r>
      <w:r w:rsidRPr="00631A2B">
        <w:rPr>
          <w:rFonts w:ascii="Arial" w:hAnsi="Arial"/>
          <w:sz w:val="24"/>
          <w:szCs w:val="24"/>
          <w:rtl/>
        </w:rPr>
        <w:t xml:space="preserve"> </w:t>
      </w:r>
      <w:r w:rsidRPr="00631A2B">
        <w:rPr>
          <w:rFonts w:ascii="Arial" w:hAnsi="Arial" w:hint="eastAsia"/>
          <w:sz w:val="24"/>
          <w:szCs w:val="24"/>
          <w:rtl/>
        </w:rPr>
        <w:t>בתנאים</w:t>
      </w:r>
      <w:r w:rsidRPr="00631A2B">
        <w:rPr>
          <w:rFonts w:ascii="Arial" w:hAnsi="Arial"/>
          <w:sz w:val="24"/>
          <w:szCs w:val="24"/>
          <w:rtl/>
        </w:rPr>
        <w:t xml:space="preserve"> </w:t>
      </w:r>
      <w:r w:rsidRPr="00631A2B">
        <w:rPr>
          <w:rFonts w:ascii="Arial" w:hAnsi="Arial" w:hint="eastAsia"/>
          <w:sz w:val="24"/>
          <w:szCs w:val="24"/>
          <w:rtl/>
        </w:rPr>
        <w:t>כמפורט</w:t>
      </w:r>
      <w:r w:rsidRPr="00631A2B">
        <w:rPr>
          <w:rFonts w:ascii="Arial" w:hAnsi="Arial"/>
          <w:sz w:val="24"/>
          <w:szCs w:val="24"/>
          <w:rtl/>
        </w:rPr>
        <w:t xml:space="preserve"> </w:t>
      </w:r>
      <w:r w:rsidRPr="00631A2B">
        <w:rPr>
          <w:rFonts w:ascii="Arial" w:hAnsi="Arial" w:hint="eastAsia"/>
          <w:sz w:val="24"/>
          <w:szCs w:val="24"/>
          <w:rtl/>
        </w:rPr>
        <w:t>להלן</w:t>
      </w:r>
      <w:r w:rsidRPr="00631A2B">
        <w:rPr>
          <w:rFonts w:ascii="Arial" w:hAnsi="Arial"/>
          <w:sz w:val="24"/>
          <w:szCs w:val="24"/>
          <w:rtl/>
        </w:rPr>
        <w:t>:</w:t>
      </w:r>
    </w:p>
    <w:p w:rsidR="00231A0F" w:rsidRDefault="00231A0F" w:rsidP="00187BA6">
      <w:pPr>
        <w:spacing w:line="240" w:lineRule="auto"/>
        <w:rPr>
          <w:rFonts w:ascii="Arial" w:hAnsi="Arial"/>
          <w:sz w:val="24"/>
          <w:szCs w:val="24"/>
          <w:rtl/>
        </w:rPr>
      </w:pPr>
      <w:r w:rsidRPr="00631A2B">
        <w:rPr>
          <w:rFonts w:ascii="Arial" w:hAnsi="Arial"/>
          <w:sz w:val="24"/>
          <w:szCs w:val="24"/>
          <w:rtl/>
        </w:rPr>
        <w:t xml:space="preserve">      </w:t>
      </w:r>
      <w:r w:rsidR="00791287">
        <w:rPr>
          <w:rFonts w:ascii="Arial" w:hAnsi="Arial"/>
          <w:sz w:val="24"/>
          <w:szCs w:val="24"/>
          <w:rtl/>
        </w:rPr>
        <w:t xml:space="preserve">      </w:t>
      </w:r>
      <w:r w:rsidRPr="00631A2B">
        <w:rPr>
          <w:rFonts w:ascii="Arial" w:hAnsi="Arial"/>
          <w:sz w:val="24"/>
          <w:szCs w:val="24"/>
          <w:rtl/>
        </w:rPr>
        <w:t xml:space="preserve"> </w:t>
      </w:r>
      <w:r>
        <w:rPr>
          <w:rFonts w:ascii="Arial" w:hAnsi="Arial" w:hint="cs"/>
          <w:sz w:val="24"/>
          <w:szCs w:val="24"/>
          <w:rtl/>
        </w:rPr>
        <w:t>2.4.3.1</w:t>
      </w:r>
      <w:r w:rsidRPr="00631A2B">
        <w:rPr>
          <w:rFonts w:ascii="Arial" w:hAnsi="Arial"/>
          <w:sz w:val="24"/>
          <w:szCs w:val="24"/>
          <w:rtl/>
        </w:rPr>
        <w:t xml:space="preserve"> מהנדסים אזרחיים הרשומים בפנקס המהנדסים והאדריכלים. </w:t>
      </w:r>
    </w:p>
    <w:p w:rsidR="00791287" w:rsidRDefault="00231973" w:rsidP="00231973">
      <w:pPr>
        <w:spacing w:line="240" w:lineRule="auto"/>
        <w:ind w:left="720"/>
        <w:rPr>
          <w:rFonts w:ascii="Arial" w:hAnsi="Arial"/>
          <w:sz w:val="24"/>
          <w:szCs w:val="24"/>
          <w:rtl/>
        </w:rPr>
      </w:pPr>
      <w:r>
        <w:rPr>
          <w:rFonts w:ascii="Arial" w:hAnsi="Arial" w:hint="cs"/>
          <w:sz w:val="24"/>
          <w:szCs w:val="24"/>
          <w:rtl/>
        </w:rPr>
        <w:t xml:space="preserve">2.4.3.2. </w:t>
      </w:r>
      <w:r w:rsidR="00231A0F" w:rsidRPr="001E71B0">
        <w:rPr>
          <w:rFonts w:ascii="Arial" w:hAnsi="Arial" w:hint="cs"/>
          <w:sz w:val="24"/>
          <w:szCs w:val="24"/>
          <w:rtl/>
        </w:rPr>
        <w:t>ב</w:t>
      </w:r>
      <w:r w:rsidR="00231A0F" w:rsidRPr="001E71B0">
        <w:rPr>
          <w:rFonts w:ascii="Arial" w:hAnsi="Arial"/>
          <w:sz w:val="24"/>
          <w:szCs w:val="24"/>
          <w:rtl/>
        </w:rPr>
        <w:t>עלי ניסיון מוכח של לפחות 5 שנים ( בעשר השנים האחרונות ) בפיקוח צמוד על ביצוע</w:t>
      </w:r>
    </w:p>
    <w:p w:rsidR="00791287" w:rsidRDefault="00791287" w:rsidP="00791287">
      <w:pPr>
        <w:spacing w:line="240" w:lineRule="auto"/>
        <w:ind w:left="720"/>
        <w:rPr>
          <w:sz w:val="24"/>
          <w:szCs w:val="24"/>
          <w:rtl/>
        </w:rPr>
      </w:pPr>
      <w:r>
        <w:rPr>
          <w:rFonts w:ascii="Arial" w:hAnsi="Arial" w:hint="cs"/>
          <w:sz w:val="24"/>
          <w:szCs w:val="24"/>
          <w:rtl/>
        </w:rPr>
        <w:t xml:space="preserve">             </w:t>
      </w:r>
      <w:r w:rsidR="00231A0F">
        <w:rPr>
          <w:rFonts w:ascii="Arial" w:hAnsi="Arial" w:hint="cs"/>
          <w:sz w:val="24"/>
          <w:szCs w:val="24"/>
          <w:rtl/>
        </w:rPr>
        <w:t xml:space="preserve"> </w:t>
      </w:r>
      <w:r w:rsidR="00231A0F" w:rsidRPr="00631A2B">
        <w:rPr>
          <w:rFonts w:ascii="Arial" w:hAnsi="Arial" w:hint="eastAsia"/>
          <w:sz w:val="24"/>
          <w:szCs w:val="24"/>
          <w:rtl/>
        </w:rPr>
        <w:t>פרויקטים</w:t>
      </w:r>
      <w:r w:rsidR="00231A0F" w:rsidRPr="00631A2B">
        <w:rPr>
          <w:rFonts w:ascii="Arial" w:hAnsi="Arial"/>
          <w:sz w:val="24"/>
          <w:szCs w:val="24"/>
          <w:rtl/>
        </w:rPr>
        <w:t xml:space="preserve"> </w:t>
      </w:r>
      <w:r w:rsidR="00231A0F" w:rsidRPr="00631A2B">
        <w:rPr>
          <w:rFonts w:ascii="Arial" w:hAnsi="Arial" w:hint="cs"/>
          <w:sz w:val="24"/>
          <w:szCs w:val="24"/>
          <w:rtl/>
        </w:rPr>
        <w:t>כבישים ותשתיות</w:t>
      </w:r>
      <w:r w:rsidR="00231A0F" w:rsidRPr="00631A2B">
        <w:rPr>
          <w:rFonts w:ascii="Arial" w:hAnsi="Arial"/>
          <w:sz w:val="24"/>
          <w:szCs w:val="24"/>
          <w:rtl/>
        </w:rPr>
        <w:t xml:space="preserve"> ארציים וכלל עירוניים  </w:t>
      </w:r>
      <w:r w:rsidR="00231A0F" w:rsidRPr="00631A2B">
        <w:rPr>
          <w:rFonts w:ascii="Arial" w:hAnsi="Arial" w:hint="eastAsia"/>
          <w:sz w:val="24"/>
          <w:szCs w:val="24"/>
          <w:rtl/>
        </w:rPr>
        <w:t>עבור</w:t>
      </w:r>
      <w:r w:rsidR="00231A0F" w:rsidRPr="00631A2B">
        <w:rPr>
          <w:rFonts w:ascii="Arial" w:hAnsi="Arial"/>
          <w:sz w:val="24"/>
          <w:szCs w:val="24"/>
          <w:rtl/>
        </w:rPr>
        <w:t xml:space="preserve"> </w:t>
      </w:r>
      <w:r w:rsidR="00231A0F" w:rsidRPr="00631A2B">
        <w:rPr>
          <w:rFonts w:ascii="Arial" w:hAnsi="Arial" w:hint="eastAsia"/>
          <w:sz w:val="24"/>
          <w:szCs w:val="24"/>
          <w:rtl/>
        </w:rPr>
        <w:t>גופים</w:t>
      </w:r>
      <w:r w:rsidR="00231A0F" w:rsidRPr="00631A2B">
        <w:rPr>
          <w:rFonts w:ascii="Arial" w:hAnsi="Arial"/>
          <w:sz w:val="24"/>
          <w:szCs w:val="24"/>
          <w:rtl/>
        </w:rPr>
        <w:t xml:space="preserve"> ציבוריים ועירוניים </w:t>
      </w:r>
    </w:p>
    <w:p w:rsidR="00791287" w:rsidRDefault="00791287" w:rsidP="00791287">
      <w:pPr>
        <w:spacing w:line="240" w:lineRule="auto"/>
        <w:ind w:left="720"/>
        <w:rPr>
          <w:sz w:val="24"/>
          <w:szCs w:val="24"/>
          <w:rtl/>
        </w:rPr>
      </w:pPr>
      <w:r>
        <w:rPr>
          <w:rFonts w:hint="cs"/>
          <w:sz w:val="24"/>
          <w:szCs w:val="24"/>
          <w:rtl/>
        </w:rPr>
        <w:t xml:space="preserve">              </w:t>
      </w:r>
      <w:r w:rsidR="00231A0F" w:rsidRPr="00631A2B">
        <w:rPr>
          <w:sz w:val="24"/>
          <w:szCs w:val="24"/>
          <w:rtl/>
        </w:rPr>
        <w:t xml:space="preserve">( מע"צ, נתיבי איילון, חוצה ישראל, </w:t>
      </w:r>
      <w:proofErr w:type="spellStart"/>
      <w:r w:rsidR="00231A0F" w:rsidRPr="00631A2B">
        <w:rPr>
          <w:rFonts w:hint="eastAsia"/>
          <w:sz w:val="24"/>
          <w:szCs w:val="24"/>
          <w:rtl/>
        </w:rPr>
        <w:t>נת</w:t>
      </w:r>
      <w:r w:rsidR="00231A0F" w:rsidRPr="00631A2B">
        <w:rPr>
          <w:sz w:val="24"/>
          <w:szCs w:val="24"/>
          <w:rtl/>
        </w:rPr>
        <w:t>"ע</w:t>
      </w:r>
      <w:proofErr w:type="spellEnd"/>
      <w:r w:rsidR="00231A0F" w:rsidRPr="00631A2B">
        <w:rPr>
          <w:sz w:val="24"/>
          <w:szCs w:val="24"/>
          <w:rtl/>
        </w:rPr>
        <w:t xml:space="preserve"> </w:t>
      </w:r>
      <w:proofErr w:type="spellStart"/>
      <w:r w:rsidR="00231A0F" w:rsidRPr="00631A2B">
        <w:rPr>
          <w:rFonts w:hint="cs"/>
          <w:sz w:val="24"/>
          <w:szCs w:val="24"/>
          <w:rtl/>
        </w:rPr>
        <w:t>רמ"י</w:t>
      </w:r>
      <w:proofErr w:type="spellEnd"/>
      <w:r w:rsidR="00231A0F" w:rsidRPr="00631A2B">
        <w:rPr>
          <w:rFonts w:hint="cs"/>
          <w:sz w:val="24"/>
          <w:szCs w:val="24"/>
          <w:rtl/>
        </w:rPr>
        <w:t xml:space="preserve">, רשויות מקומיות  </w:t>
      </w:r>
      <w:r w:rsidR="00231A0F" w:rsidRPr="00631A2B">
        <w:rPr>
          <w:rFonts w:hint="eastAsia"/>
          <w:sz w:val="24"/>
          <w:szCs w:val="24"/>
          <w:rtl/>
        </w:rPr>
        <w:t>וכו</w:t>
      </w:r>
      <w:r w:rsidR="00231A0F" w:rsidRPr="00631A2B">
        <w:rPr>
          <w:sz w:val="24"/>
          <w:szCs w:val="24"/>
          <w:rtl/>
        </w:rPr>
        <w:t>' )</w:t>
      </w:r>
      <w:r w:rsidR="00231A0F" w:rsidRPr="00631A2B">
        <w:rPr>
          <w:rFonts w:hint="cs"/>
          <w:sz w:val="24"/>
          <w:szCs w:val="24"/>
          <w:rtl/>
        </w:rPr>
        <w:t>,</w:t>
      </w:r>
      <w:r>
        <w:rPr>
          <w:rFonts w:hint="cs"/>
          <w:sz w:val="24"/>
          <w:szCs w:val="24"/>
          <w:rtl/>
        </w:rPr>
        <w:t xml:space="preserve"> </w:t>
      </w:r>
      <w:r w:rsidR="00231A0F" w:rsidRPr="00631A2B">
        <w:rPr>
          <w:rFonts w:hint="eastAsia"/>
          <w:sz w:val="24"/>
          <w:szCs w:val="24"/>
          <w:rtl/>
        </w:rPr>
        <w:t>לפחות</w:t>
      </w:r>
      <w:r w:rsidR="00231A0F" w:rsidRPr="00631A2B">
        <w:rPr>
          <w:sz w:val="24"/>
          <w:szCs w:val="24"/>
          <w:rtl/>
        </w:rPr>
        <w:t xml:space="preserve"> </w:t>
      </w:r>
      <w:r w:rsidR="00231A0F" w:rsidRPr="00631A2B">
        <w:rPr>
          <w:rFonts w:hint="eastAsia"/>
          <w:sz w:val="24"/>
          <w:szCs w:val="24"/>
          <w:rtl/>
        </w:rPr>
        <w:t>פרויקט</w:t>
      </w:r>
    </w:p>
    <w:p w:rsidR="00791287" w:rsidRDefault="00791287" w:rsidP="00791287">
      <w:pPr>
        <w:spacing w:line="240" w:lineRule="auto"/>
        <w:ind w:left="720"/>
        <w:rPr>
          <w:sz w:val="24"/>
          <w:szCs w:val="24"/>
          <w:rtl/>
        </w:rPr>
      </w:pPr>
      <w:r>
        <w:rPr>
          <w:rFonts w:hint="cs"/>
          <w:sz w:val="24"/>
          <w:szCs w:val="24"/>
          <w:rtl/>
        </w:rPr>
        <w:t xml:space="preserve">            </w:t>
      </w:r>
      <w:r w:rsidR="00231A0F" w:rsidRPr="00631A2B">
        <w:rPr>
          <w:sz w:val="24"/>
          <w:szCs w:val="24"/>
          <w:rtl/>
        </w:rPr>
        <w:t xml:space="preserve"> אחד של עבודת תשתית תחבורתית בעלת רציפות פיזית בהיקף של </w:t>
      </w:r>
      <w:r>
        <w:rPr>
          <w:rFonts w:ascii="Arial" w:hAnsi="Arial" w:hint="cs"/>
          <w:sz w:val="24"/>
          <w:szCs w:val="24"/>
          <w:rtl/>
        </w:rPr>
        <w:t xml:space="preserve"> </w:t>
      </w:r>
      <w:r w:rsidR="00231A0F" w:rsidRPr="00631A2B">
        <w:rPr>
          <w:sz w:val="24"/>
          <w:szCs w:val="24"/>
          <w:rtl/>
        </w:rPr>
        <w:t xml:space="preserve">לפחות 20 </w:t>
      </w:r>
      <w:r w:rsidR="00231A0F" w:rsidRPr="00631A2B">
        <w:rPr>
          <w:rFonts w:hint="eastAsia"/>
          <w:sz w:val="24"/>
          <w:szCs w:val="24"/>
          <w:rtl/>
        </w:rPr>
        <w:t>מ</w:t>
      </w:r>
      <w:r w:rsidR="00231A0F" w:rsidRPr="00631A2B">
        <w:rPr>
          <w:rFonts w:hint="cs"/>
          <w:sz w:val="24"/>
          <w:szCs w:val="24"/>
          <w:rtl/>
        </w:rPr>
        <w:t xml:space="preserve">יליון </w:t>
      </w:r>
      <w:r>
        <w:rPr>
          <w:rFonts w:hint="cs"/>
          <w:sz w:val="24"/>
          <w:szCs w:val="24"/>
          <w:rtl/>
        </w:rPr>
        <w:t>₪</w:t>
      </w:r>
    </w:p>
    <w:p w:rsidR="00791287" w:rsidRDefault="00791287" w:rsidP="00791287">
      <w:pPr>
        <w:spacing w:line="240" w:lineRule="auto"/>
        <w:ind w:left="720"/>
        <w:rPr>
          <w:rFonts w:ascii="Arial" w:hAnsi="Arial"/>
          <w:sz w:val="24"/>
          <w:szCs w:val="24"/>
          <w:rtl/>
        </w:rPr>
      </w:pPr>
      <w:r>
        <w:rPr>
          <w:rFonts w:hint="cs"/>
          <w:sz w:val="24"/>
          <w:szCs w:val="24"/>
          <w:rtl/>
        </w:rPr>
        <w:t xml:space="preserve">             </w:t>
      </w:r>
      <w:r w:rsidR="00231A0F" w:rsidRPr="00631A2B">
        <w:rPr>
          <w:sz w:val="24"/>
          <w:szCs w:val="24"/>
          <w:rtl/>
        </w:rPr>
        <w:t xml:space="preserve"> </w:t>
      </w:r>
      <w:r w:rsidR="00231A0F" w:rsidRPr="00631A2B">
        <w:rPr>
          <w:rFonts w:ascii="Arial" w:hAnsi="Arial" w:hint="eastAsia"/>
          <w:sz w:val="24"/>
          <w:szCs w:val="24"/>
          <w:rtl/>
        </w:rPr>
        <w:t>או</w:t>
      </w:r>
      <w:r w:rsidR="00231A0F" w:rsidRPr="00631A2B">
        <w:rPr>
          <w:rFonts w:ascii="Arial" w:hAnsi="Arial"/>
          <w:sz w:val="24"/>
          <w:szCs w:val="24"/>
          <w:rtl/>
        </w:rPr>
        <w:t xml:space="preserve"> </w:t>
      </w:r>
      <w:r w:rsidR="00231A0F" w:rsidRPr="00631A2B">
        <w:rPr>
          <w:rFonts w:ascii="Arial" w:hAnsi="Arial" w:hint="eastAsia"/>
          <w:sz w:val="24"/>
          <w:szCs w:val="24"/>
          <w:rtl/>
        </w:rPr>
        <w:t>לחילופין</w:t>
      </w:r>
      <w:r w:rsidR="00231A0F" w:rsidRPr="00631A2B">
        <w:rPr>
          <w:rFonts w:ascii="Arial" w:hAnsi="Arial"/>
          <w:sz w:val="24"/>
          <w:szCs w:val="24"/>
          <w:rtl/>
        </w:rPr>
        <w:t xml:space="preserve">, לפחות  2 פרויקטים </w:t>
      </w:r>
      <w:r w:rsidR="00231A0F" w:rsidRPr="00631A2B">
        <w:rPr>
          <w:rFonts w:ascii="Arial" w:hAnsi="Arial" w:hint="eastAsia"/>
          <w:sz w:val="24"/>
          <w:szCs w:val="24"/>
          <w:rtl/>
        </w:rPr>
        <w:t>כנ</w:t>
      </w:r>
      <w:r w:rsidR="00231A0F" w:rsidRPr="00631A2B">
        <w:rPr>
          <w:rFonts w:ascii="Arial" w:hAnsi="Arial"/>
          <w:sz w:val="24"/>
          <w:szCs w:val="24"/>
          <w:rtl/>
        </w:rPr>
        <w:t xml:space="preserve">"ל </w:t>
      </w:r>
      <w:r w:rsidR="00231A0F" w:rsidRPr="00631A2B">
        <w:rPr>
          <w:rFonts w:ascii="Arial" w:hAnsi="Arial" w:hint="eastAsia"/>
          <w:sz w:val="24"/>
          <w:szCs w:val="24"/>
          <w:rtl/>
        </w:rPr>
        <w:t>בהיקף</w:t>
      </w:r>
      <w:r w:rsidR="00231A0F" w:rsidRPr="00631A2B">
        <w:rPr>
          <w:rFonts w:ascii="Arial" w:hAnsi="Arial"/>
          <w:sz w:val="24"/>
          <w:szCs w:val="24"/>
          <w:rtl/>
        </w:rPr>
        <w:t xml:space="preserve"> </w:t>
      </w:r>
      <w:r w:rsidR="00231A0F" w:rsidRPr="00631A2B">
        <w:rPr>
          <w:rFonts w:ascii="Arial" w:hAnsi="Arial" w:hint="eastAsia"/>
          <w:sz w:val="24"/>
          <w:szCs w:val="24"/>
          <w:rtl/>
        </w:rPr>
        <w:t>של</w:t>
      </w:r>
      <w:r w:rsidR="00231A0F" w:rsidRPr="00631A2B">
        <w:rPr>
          <w:rFonts w:ascii="Arial" w:hAnsi="Arial"/>
          <w:sz w:val="24"/>
          <w:szCs w:val="24"/>
          <w:rtl/>
        </w:rPr>
        <w:t xml:space="preserve"> </w:t>
      </w:r>
      <w:r w:rsidR="00231A0F" w:rsidRPr="00631A2B">
        <w:rPr>
          <w:rFonts w:ascii="Arial" w:hAnsi="Arial" w:hint="eastAsia"/>
          <w:sz w:val="24"/>
          <w:szCs w:val="24"/>
          <w:rtl/>
        </w:rPr>
        <w:t>לפחות</w:t>
      </w:r>
      <w:r w:rsidR="00231A0F" w:rsidRPr="00631A2B">
        <w:rPr>
          <w:rFonts w:ascii="Arial" w:hAnsi="Arial"/>
          <w:sz w:val="24"/>
          <w:szCs w:val="24"/>
          <w:rtl/>
        </w:rPr>
        <w:t xml:space="preserve"> 15  </w:t>
      </w:r>
      <w:r w:rsidR="00231A0F" w:rsidRPr="00631A2B">
        <w:rPr>
          <w:rFonts w:ascii="Arial" w:hAnsi="Arial" w:hint="cs"/>
          <w:sz w:val="24"/>
          <w:szCs w:val="24"/>
          <w:rtl/>
        </w:rPr>
        <w:t xml:space="preserve">מיליון ש"ח </w:t>
      </w:r>
      <w:r w:rsidR="00231A0F" w:rsidRPr="00631A2B">
        <w:rPr>
          <w:rFonts w:ascii="Arial" w:hAnsi="Arial"/>
          <w:sz w:val="24"/>
          <w:szCs w:val="24"/>
          <w:rtl/>
        </w:rPr>
        <w:t xml:space="preserve">כל אחד. </w:t>
      </w:r>
      <w:r w:rsidR="00231A0F" w:rsidRPr="00631A2B">
        <w:rPr>
          <w:rFonts w:ascii="Arial" w:hAnsi="Arial" w:hint="eastAsia"/>
          <w:sz w:val="24"/>
          <w:szCs w:val="24"/>
          <w:rtl/>
        </w:rPr>
        <w:t>כל</w:t>
      </w:r>
      <w:r w:rsidR="00231A0F" w:rsidRPr="00631A2B">
        <w:rPr>
          <w:rFonts w:ascii="Arial" w:hAnsi="Arial"/>
          <w:sz w:val="24"/>
          <w:szCs w:val="24"/>
          <w:rtl/>
        </w:rPr>
        <w:t xml:space="preserve"> </w:t>
      </w:r>
    </w:p>
    <w:p w:rsidR="00791287" w:rsidRDefault="00791287" w:rsidP="00791287">
      <w:pPr>
        <w:spacing w:line="240" w:lineRule="auto"/>
        <w:ind w:left="720"/>
        <w:rPr>
          <w:rFonts w:ascii="Arial" w:hAnsi="Arial"/>
          <w:sz w:val="24"/>
          <w:szCs w:val="24"/>
          <w:rtl/>
        </w:rPr>
      </w:pPr>
      <w:r>
        <w:rPr>
          <w:rFonts w:ascii="Arial" w:hAnsi="Arial" w:hint="cs"/>
          <w:sz w:val="24"/>
          <w:szCs w:val="24"/>
          <w:rtl/>
        </w:rPr>
        <w:t xml:space="preserve">              </w:t>
      </w:r>
      <w:r w:rsidR="00231A0F" w:rsidRPr="00631A2B">
        <w:rPr>
          <w:rFonts w:ascii="Arial" w:hAnsi="Arial"/>
          <w:sz w:val="24"/>
          <w:szCs w:val="24"/>
          <w:rtl/>
        </w:rPr>
        <w:t>ההיקפים המצוינים לעיל כולל</w:t>
      </w:r>
      <w:r w:rsidR="00231A0F" w:rsidRPr="00631A2B">
        <w:rPr>
          <w:rFonts w:ascii="Arial" w:hAnsi="Arial" w:hint="eastAsia"/>
          <w:sz w:val="24"/>
          <w:szCs w:val="24"/>
          <w:rtl/>
        </w:rPr>
        <w:t>ים</w:t>
      </w:r>
      <w:r w:rsidR="00231A0F" w:rsidRPr="00631A2B">
        <w:rPr>
          <w:rFonts w:ascii="Arial" w:hAnsi="Arial"/>
          <w:sz w:val="24"/>
          <w:szCs w:val="24"/>
          <w:rtl/>
        </w:rPr>
        <w:t xml:space="preserve"> מע"מ </w:t>
      </w:r>
      <w:r w:rsidR="00231A0F" w:rsidRPr="00631A2B">
        <w:rPr>
          <w:rFonts w:ascii="Arial" w:hAnsi="Arial" w:hint="eastAsia"/>
          <w:sz w:val="24"/>
          <w:szCs w:val="24"/>
          <w:rtl/>
        </w:rPr>
        <w:t>ומעודכנים</w:t>
      </w:r>
      <w:r w:rsidR="00231A0F" w:rsidRPr="00631A2B">
        <w:rPr>
          <w:rFonts w:ascii="Arial" w:hAnsi="Arial"/>
          <w:sz w:val="24"/>
          <w:szCs w:val="24"/>
          <w:rtl/>
        </w:rPr>
        <w:t xml:space="preserve"> </w:t>
      </w:r>
      <w:r w:rsidR="00231A0F" w:rsidRPr="00631A2B">
        <w:rPr>
          <w:rFonts w:ascii="Arial" w:hAnsi="Arial" w:hint="eastAsia"/>
          <w:sz w:val="24"/>
          <w:szCs w:val="24"/>
          <w:rtl/>
        </w:rPr>
        <w:t>למדד</w:t>
      </w:r>
      <w:r w:rsidR="00231A0F" w:rsidRPr="00631A2B">
        <w:rPr>
          <w:rFonts w:ascii="Arial" w:hAnsi="Arial"/>
          <w:sz w:val="24"/>
          <w:szCs w:val="24"/>
          <w:rtl/>
        </w:rPr>
        <w:t xml:space="preserve"> </w:t>
      </w:r>
      <w:r w:rsidR="00231A0F" w:rsidRPr="00631A2B">
        <w:rPr>
          <w:rFonts w:ascii="Arial" w:hAnsi="Arial" w:hint="eastAsia"/>
          <w:sz w:val="24"/>
          <w:szCs w:val="24"/>
          <w:rtl/>
        </w:rPr>
        <w:t>הידוע</w:t>
      </w:r>
      <w:r w:rsidR="00231A0F" w:rsidRPr="00631A2B">
        <w:rPr>
          <w:rFonts w:ascii="Arial" w:hAnsi="Arial"/>
          <w:sz w:val="24"/>
          <w:szCs w:val="24"/>
          <w:rtl/>
        </w:rPr>
        <w:t xml:space="preserve">  </w:t>
      </w:r>
      <w:r w:rsidR="00231A0F" w:rsidRPr="00631A2B">
        <w:rPr>
          <w:rFonts w:ascii="Arial" w:hAnsi="Arial" w:hint="cs"/>
          <w:sz w:val="24"/>
          <w:szCs w:val="24"/>
          <w:rtl/>
        </w:rPr>
        <w:t>ליום הגשת</w:t>
      </w:r>
      <w:r w:rsidR="00231A0F">
        <w:rPr>
          <w:rFonts w:ascii="Arial" w:hAnsi="Arial" w:hint="cs"/>
          <w:sz w:val="24"/>
          <w:szCs w:val="24"/>
          <w:rtl/>
        </w:rPr>
        <w:t xml:space="preserve"> </w:t>
      </w:r>
      <w:r w:rsidR="00231A0F" w:rsidRPr="00631A2B">
        <w:rPr>
          <w:rFonts w:ascii="Arial" w:hAnsi="Arial"/>
          <w:sz w:val="24"/>
          <w:szCs w:val="24"/>
          <w:rtl/>
        </w:rPr>
        <w:t xml:space="preserve"> המכרז</w:t>
      </w:r>
    </w:p>
    <w:p w:rsidR="00791287" w:rsidRDefault="00791287" w:rsidP="00791287">
      <w:pPr>
        <w:spacing w:line="240" w:lineRule="auto"/>
        <w:ind w:left="720"/>
        <w:rPr>
          <w:rFonts w:ascii="Arial" w:hAnsi="Arial"/>
          <w:sz w:val="24"/>
          <w:szCs w:val="24"/>
          <w:rtl/>
        </w:rPr>
      </w:pPr>
      <w:r>
        <w:rPr>
          <w:rFonts w:ascii="Arial" w:hAnsi="Arial" w:hint="cs"/>
          <w:sz w:val="24"/>
          <w:szCs w:val="24"/>
          <w:rtl/>
        </w:rPr>
        <w:t xml:space="preserve">             </w:t>
      </w:r>
      <w:r w:rsidR="00231A0F" w:rsidRPr="00631A2B">
        <w:rPr>
          <w:rFonts w:ascii="Arial" w:hAnsi="Arial"/>
          <w:sz w:val="24"/>
          <w:szCs w:val="24"/>
          <w:rtl/>
        </w:rPr>
        <w:t xml:space="preserve"> וקיימים לגבי</w:t>
      </w:r>
      <w:r w:rsidR="00231A0F" w:rsidRPr="00631A2B">
        <w:rPr>
          <w:rFonts w:ascii="Arial" w:hAnsi="Arial" w:hint="eastAsia"/>
          <w:sz w:val="24"/>
          <w:szCs w:val="24"/>
          <w:rtl/>
        </w:rPr>
        <w:t>הם</w:t>
      </w:r>
      <w:r w:rsidR="00231A0F" w:rsidRPr="00631A2B">
        <w:rPr>
          <w:rFonts w:ascii="Arial" w:hAnsi="Arial"/>
          <w:sz w:val="24"/>
          <w:szCs w:val="24"/>
          <w:rtl/>
        </w:rPr>
        <w:t xml:space="preserve"> חשבונות חלקיים </w:t>
      </w:r>
      <w:r w:rsidR="00231A0F" w:rsidRPr="00631A2B">
        <w:rPr>
          <w:rFonts w:ascii="Arial" w:hAnsi="Arial" w:hint="eastAsia"/>
          <w:sz w:val="24"/>
          <w:szCs w:val="24"/>
          <w:rtl/>
        </w:rPr>
        <w:t>מאושרים</w:t>
      </w:r>
      <w:r w:rsidR="00231A0F" w:rsidRPr="00631A2B">
        <w:rPr>
          <w:rFonts w:ascii="Arial" w:hAnsi="Arial"/>
          <w:sz w:val="24"/>
          <w:szCs w:val="24"/>
          <w:rtl/>
        </w:rPr>
        <w:t xml:space="preserve"> לשביעות רצון  המזמינים </w:t>
      </w:r>
      <w:r w:rsidR="00231A0F" w:rsidRPr="00631A2B">
        <w:rPr>
          <w:rFonts w:ascii="Arial" w:hAnsi="Arial" w:hint="eastAsia"/>
          <w:sz w:val="24"/>
          <w:szCs w:val="24"/>
          <w:rtl/>
        </w:rPr>
        <w:t>בהיקף</w:t>
      </w:r>
      <w:r w:rsidR="00231A0F" w:rsidRPr="00631A2B">
        <w:rPr>
          <w:rFonts w:ascii="Arial" w:hAnsi="Arial"/>
          <w:sz w:val="24"/>
          <w:szCs w:val="24"/>
          <w:rtl/>
        </w:rPr>
        <w:t xml:space="preserve"> של</w:t>
      </w:r>
    </w:p>
    <w:p w:rsidR="00231A0F" w:rsidRPr="00631A2B" w:rsidRDefault="00791287" w:rsidP="00791287">
      <w:pPr>
        <w:spacing w:line="240" w:lineRule="auto"/>
        <w:ind w:left="720"/>
        <w:rPr>
          <w:rFonts w:ascii="Arial" w:hAnsi="Arial"/>
          <w:sz w:val="24"/>
          <w:szCs w:val="24"/>
          <w:rtl/>
        </w:rPr>
      </w:pPr>
      <w:r>
        <w:rPr>
          <w:rFonts w:ascii="Arial" w:hAnsi="Arial" w:hint="cs"/>
          <w:sz w:val="24"/>
          <w:szCs w:val="24"/>
          <w:rtl/>
        </w:rPr>
        <w:t xml:space="preserve">            </w:t>
      </w:r>
      <w:r w:rsidR="00231A0F">
        <w:rPr>
          <w:rFonts w:ascii="Arial" w:hAnsi="Arial" w:hint="cs"/>
          <w:sz w:val="24"/>
          <w:szCs w:val="24"/>
          <w:rtl/>
        </w:rPr>
        <w:t xml:space="preserve"> </w:t>
      </w:r>
      <w:r>
        <w:rPr>
          <w:rFonts w:ascii="Arial" w:hAnsi="Arial" w:hint="cs"/>
          <w:sz w:val="24"/>
          <w:szCs w:val="24"/>
          <w:rtl/>
        </w:rPr>
        <w:t xml:space="preserve"> </w:t>
      </w:r>
      <w:r w:rsidR="00231A0F" w:rsidRPr="00631A2B">
        <w:rPr>
          <w:rFonts w:ascii="Arial" w:hAnsi="Arial"/>
          <w:sz w:val="24"/>
          <w:szCs w:val="24"/>
          <w:rtl/>
        </w:rPr>
        <w:t>לפחות  40% מכל פרויק</w:t>
      </w:r>
      <w:r w:rsidR="00231A0F" w:rsidRPr="00631A2B">
        <w:rPr>
          <w:rFonts w:ascii="Arial" w:hAnsi="Arial" w:hint="eastAsia"/>
          <w:sz w:val="24"/>
          <w:szCs w:val="24"/>
          <w:rtl/>
        </w:rPr>
        <w:t>ט</w:t>
      </w:r>
      <w:r w:rsidR="00231A0F" w:rsidRPr="00631A2B">
        <w:rPr>
          <w:rFonts w:ascii="Arial" w:hAnsi="Arial" w:hint="cs"/>
          <w:sz w:val="24"/>
          <w:szCs w:val="24"/>
          <w:rtl/>
        </w:rPr>
        <w:t>.</w:t>
      </w:r>
    </w:p>
    <w:p w:rsidR="00DA2F8E" w:rsidRDefault="00231A0F" w:rsidP="00187BA6">
      <w:pPr>
        <w:spacing w:line="240" w:lineRule="auto"/>
        <w:ind w:left="720"/>
        <w:rPr>
          <w:rFonts w:ascii="Arial" w:hAnsi="Arial"/>
          <w:sz w:val="24"/>
          <w:szCs w:val="24"/>
          <w:rtl/>
        </w:rPr>
      </w:pPr>
      <w:r>
        <w:rPr>
          <w:rFonts w:ascii="Arial" w:hAnsi="Arial" w:hint="cs"/>
          <w:sz w:val="24"/>
          <w:szCs w:val="24"/>
          <w:rtl/>
        </w:rPr>
        <w:t xml:space="preserve">2.4.3.3 </w:t>
      </w:r>
      <w:r w:rsidR="00A26220">
        <w:rPr>
          <w:rFonts w:ascii="Arial" w:hAnsi="Arial" w:hint="cs"/>
          <w:sz w:val="24"/>
          <w:szCs w:val="24"/>
          <w:rtl/>
        </w:rPr>
        <w:t xml:space="preserve"> </w:t>
      </w:r>
      <w:r w:rsidRPr="00631A2B">
        <w:rPr>
          <w:rFonts w:ascii="Arial" w:hAnsi="Arial" w:hint="eastAsia"/>
          <w:sz w:val="24"/>
          <w:szCs w:val="24"/>
          <w:rtl/>
        </w:rPr>
        <w:t>לפחות</w:t>
      </w:r>
      <w:r w:rsidRPr="00631A2B">
        <w:rPr>
          <w:rFonts w:ascii="Arial" w:hAnsi="Arial"/>
          <w:sz w:val="24"/>
          <w:szCs w:val="24"/>
          <w:rtl/>
        </w:rPr>
        <w:t xml:space="preserve"> </w:t>
      </w:r>
      <w:r w:rsidRPr="00631A2B">
        <w:rPr>
          <w:rFonts w:ascii="Arial" w:hAnsi="Arial" w:hint="eastAsia"/>
          <w:sz w:val="24"/>
          <w:szCs w:val="24"/>
          <w:rtl/>
        </w:rPr>
        <w:t>אחד</w:t>
      </w:r>
      <w:r w:rsidRPr="00631A2B">
        <w:rPr>
          <w:rFonts w:ascii="Arial" w:hAnsi="Arial"/>
          <w:sz w:val="24"/>
          <w:szCs w:val="24"/>
          <w:rtl/>
        </w:rPr>
        <w:t xml:space="preserve"> מהמפקחים </w:t>
      </w:r>
      <w:r w:rsidRPr="00631A2B">
        <w:rPr>
          <w:rFonts w:ascii="Arial" w:hAnsi="Arial" w:hint="eastAsia"/>
          <w:sz w:val="24"/>
          <w:szCs w:val="24"/>
          <w:rtl/>
        </w:rPr>
        <w:t>יהיה</w:t>
      </w:r>
      <w:r w:rsidRPr="00631A2B">
        <w:rPr>
          <w:rFonts w:ascii="Arial" w:hAnsi="Arial"/>
          <w:sz w:val="24"/>
          <w:szCs w:val="24"/>
          <w:rtl/>
        </w:rPr>
        <w:t xml:space="preserve"> בעל ניסיון בפקוח צמוד על בצוע גשרים ו/או מחלפים, </w:t>
      </w:r>
      <w:r w:rsidRPr="00631A2B">
        <w:rPr>
          <w:rFonts w:ascii="Arial" w:hAnsi="Arial" w:hint="cs"/>
          <w:sz w:val="24"/>
          <w:szCs w:val="24"/>
          <w:rtl/>
        </w:rPr>
        <w:t>של</w:t>
      </w:r>
    </w:p>
    <w:p w:rsidR="00DA2F8E" w:rsidRDefault="00DA2F8E" w:rsidP="00187BA6">
      <w:pPr>
        <w:spacing w:line="240" w:lineRule="auto"/>
        <w:ind w:left="720"/>
        <w:rPr>
          <w:rFonts w:ascii="Arial" w:hAnsi="Arial"/>
          <w:sz w:val="24"/>
          <w:szCs w:val="24"/>
          <w:rtl/>
        </w:rPr>
      </w:pPr>
      <w:r>
        <w:rPr>
          <w:rFonts w:ascii="Arial" w:hAnsi="Arial" w:hint="cs"/>
          <w:sz w:val="24"/>
          <w:szCs w:val="24"/>
          <w:rtl/>
        </w:rPr>
        <w:t xml:space="preserve">            </w:t>
      </w:r>
      <w:r w:rsidR="00231A0F" w:rsidRPr="00631A2B">
        <w:rPr>
          <w:rFonts w:ascii="Arial" w:hAnsi="Arial" w:hint="cs"/>
          <w:sz w:val="24"/>
          <w:szCs w:val="24"/>
          <w:rtl/>
        </w:rPr>
        <w:t xml:space="preserve"> </w:t>
      </w:r>
      <w:r w:rsidR="00A26220">
        <w:rPr>
          <w:rFonts w:ascii="Arial" w:hAnsi="Arial" w:hint="cs"/>
          <w:sz w:val="24"/>
          <w:szCs w:val="24"/>
          <w:rtl/>
        </w:rPr>
        <w:t xml:space="preserve"> </w:t>
      </w:r>
      <w:r w:rsidR="00231A0F" w:rsidRPr="00631A2B">
        <w:rPr>
          <w:rFonts w:ascii="Arial" w:hAnsi="Arial" w:hint="cs"/>
          <w:sz w:val="24"/>
          <w:szCs w:val="24"/>
          <w:rtl/>
        </w:rPr>
        <w:t xml:space="preserve">חמש שנים (בחמש עשרה השנים האחרונות), </w:t>
      </w:r>
      <w:r w:rsidR="00231A0F" w:rsidRPr="00631A2B">
        <w:rPr>
          <w:rFonts w:ascii="Arial" w:hAnsi="Arial"/>
          <w:sz w:val="24"/>
          <w:szCs w:val="24"/>
          <w:rtl/>
        </w:rPr>
        <w:t xml:space="preserve">לפחות </w:t>
      </w:r>
      <w:r w:rsidR="00231A0F" w:rsidRPr="00631A2B">
        <w:rPr>
          <w:rFonts w:ascii="Arial" w:hAnsi="Arial" w:hint="cs"/>
          <w:sz w:val="24"/>
          <w:szCs w:val="24"/>
          <w:rtl/>
        </w:rPr>
        <w:t xml:space="preserve">עבודה אחת לביצוע גשר או מחלף </w:t>
      </w:r>
    </w:p>
    <w:p w:rsidR="00DA2F8E" w:rsidRDefault="00DA2F8E" w:rsidP="00187BA6">
      <w:pPr>
        <w:spacing w:line="240" w:lineRule="auto"/>
        <w:ind w:left="720"/>
        <w:rPr>
          <w:rFonts w:ascii="Arial" w:hAnsi="Arial"/>
          <w:sz w:val="24"/>
          <w:szCs w:val="24"/>
          <w:rtl/>
        </w:rPr>
      </w:pPr>
      <w:r>
        <w:rPr>
          <w:rFonts w:ascii="Arial" w:hAnsi="Arial" w:hint="cs"/>
          <w:sz w:val="24"/>
          <w:szCs w:val="24"/>
          <w:rtl/>
        </w:rPr>
        <w:t xml:space="preserve">             </w:t>
      </w:r>
      <w:r w:rsidR="00A26220">
        <w:rPr>
          <w:rFonts w:ascii="Arial" w:hAnsi="Arial" w:hint="cs"/>
          <w:sz w:val="24"/>
          <w:szCs w:val="24"/>
          <w:rtl/>
        </w:rPr>
        <w:t xml:space="preserve"> </w:t>
      </w:r>
      <w:r w:rsidR="00231A0F" w:rsidRPr="00631A2B">
        <w:rPr>
          <w:rFonts w:ascii="Arial" w:hAnsi="Arial"/>
          <w:sz w:val="24"/>
          <w:szCs w:val="24"/>
          <w:rtl/>
        </w:rPr>
        <w:t>בהיקף של</w:t>
      </w:r>
      <w:r w:rsidR="00231A0F">
        <w:rPr>
          <w:rFonts w:ascii="Arial" w:hAnsi="Arial" w:hint="cs"/>
          <w:sz w:val="24"/>
          <w:szCs w:val="24"/>
          <w:rtl/>
        </w:rPr>
        <w:t xml:space="preserve"> </w:t>
      </w:r>
      <w:r w:rsidR="00231A0F" w:rsidRPr="00631A2B">
        <w:rPr>
          <w:rFonts w:ascii="Arial" w:hAnsi="Arial"/>
          <w:sz w:val="24"/>
          <w:szCs w:val="24"/>
          <w:rtl/>
        </w:rPr>
        <w:t xml:space="preserve">לפחות </w:t>
      </w:r>
      <w:r w:rsidR="00231A0F" w:rsidRPr="00631A2B">
        <w:rPr>
          <w:rFonts w:ascii="Arial" w:hAnsi="Arial" w:hint="cs"/>
          <w:sz w:val="24"/>
          <w:szCs w:val="24"/>
          <w:rtl/>
        </w:rPr>
        <w:t>2</w:t>
      </w:r>
      <w:r w:rsidR="00231A0F" w:rsidRPr="00631A2B">
        <w:rPr>
          <w:rFonts w:ascii="Arial" w:hAnsi="Arial"/>
          <w:sz w:val="24"/>
          <w:szCs w:val="24"/>
          <w:rtl/>
        </w:rPr>
        <w:t xml:space="preserve">0 </w:t>
      </w:r>
      <w:r w:rsidR="00231A0F" w:rsidRPr="00631A2B">
        <w:rPr>
          <w:rFonts w:ascii="Arial" w:hAnsi="Arial" w:hint="eastAsia"/>
          <w:sz w:val="24"/>
          <w:szCs w:val="24"/>
          <w:rtl/>
        </w:rPr>
        <w:t>מ</w:t>
      </w:r>
      <w:r w:rsidR="00231A0F" w:rsidRPr="00631A2B">
        <w:rPr>
          <w:rFonts w:ascii="Arial" w:hAnsi="Arial" w:hint="cs"/>
          <w:sz w:val="24"/>
          <w:szCs w:val="24"/>
          <w:rtl/>
        </w:rPr>
        <w:t xml:space="preserve">יליון </w:t>
      </w:r>
      <w:r w:rsidR="00231A0F" w:rsidRPr="00631A2B">
        <w:rPr>
          <w:rFonts w:ascii="Arial" w:hAnsi="Arial" w:hint="eastAsia"/>
          <w:sz w:val="24"/>
          <w:szCs w:val="24"/>
          <w:rtl/>
        </w:rPr>
        <w:t>ש</w:t>
      </w:r>
      <w:r w:rsidR="00231A0F" w:rsidRPr="00631A2B">
        <w:rPr>
          <w:rFonts w:ascii="Arial" w:hAnsi="Arial"/>
          <w:sz w:val="24"/>
          <w:szCs w:val="24"/>
          <w:rtl/>
        </w:rPr>
        <w:t>"ח כולל מע"מ מעודכן למדד הידוע ליום הגשת המכרז</w:t>
      </w:r>
    </w:p>
    <w:p w:rsidR="00DA2F8E" w:rsidRDefault="00DA2F8E" w:rsidP="00187BA6">
      <w:pPr>
        <w:spacing w:line="240" w:lineRule="auto"/>
        <w:ind w:left="720"/>
        <w:rPr>
          <w:rFonts w:ascii="Arial" w:hAnsi="Arial"/>
          <w:sz w:val="24"/>
          <w:szCs w:val="24"/>
          <w:rtl/>
        </w:rPr>
      </w:pPr>
      <w:r>
        <w:rPr>
          <w:rFonts w:ascii="Arial" w:hAnsi="Arial" w:hint="cs"/>
          <w:sz w:val="24"/>
          <w:szCs w:val="24"/>
          <w:rtl/>
        </w:rPr>
        <w:t xml:space="preserve">           </w:t>
      </w:r>
      <w:r w:rsidR="00A26220">
        <w:rPr>
          <w:rFonts w:ascii="Arial" w:hAnsi="Arial" w:hint="cs"/>
          <w:sz w:val="24"/>
          <w:szCs w:val="24"/>
          <w:rtl/>
        </w:rPr>
        <w:t xml:space="preserve">  </w:t>
      </w:r>
      <w:r w:rsidR="00231A0F" w:rsidRPr="00631A2B">
        <w:rPr>
          <w:rFonts w:ascii="Arial" w:hAnsi="Arial" w:hint="cs"/>
          <w:sz w:val="24"/>
          <w:szCs w:val="24"/>
          <w:rtl/>
        </w:rPr>
        <w:t xml:space="preserve"> ש</w:t>
      </w:r>
      <w:r w:rsidR="00231A0F" w:rsidRPr="00631A2B">
        <w:rPr>
          <w:rFonts w:ascii="Arial" w:hAnsi="Arial"/>
          <w:sz w:val="24"/>
          <w:szCs w:val="24"/>
          <w:rtl/>
        </w:rPr>
        <w:t>קיימים</w:t>
      </w:r>
      <w:r w:rsidR="00231A0F" w:rsidRPr="00631A2B">
        <w:rPr>
          <w:rFonts w:ascii="Arial" w:hAnsi="Arial" w:hint="cs"/>
          <w:sz w:val="24"/>
          <w:szCs w:val="24"/>
          <w:rtl/>
        </w:rPr>
        <w:t xml:space="preserve"> לגביהם</w:t>
      </w:r>
      <w:r w:rsidR="00231A0F">
        <w:rPr>
          <w:rFonts w:ascii="Arial" w:hAnsi="Arial" w:hint="cs"/>
          <w:sz w:val="24"/>
          <w:szCs w:val="24"/>
          <w:rtl/>
        </w:rPr>
        <w:t xml:space="preserve"> ח</w:t>
      </w:r>
      <w:r w:rsidR="00231A0F" w:rsidRPr="00631A2B">
        <w:rPr>
          <w:rFonts w:ascii="Arial" w:hAnsi="Arial"/>
          <w:sz w:val="24"/>
          <w:szCs w:val="24"/>
          <w:rtl/>
        </w:rPr>
        <w:t xml:space="preserve">שבונות </w:t>
      </w:r>
      <w:r w:rsidR="00231A0F" w:rsidRPr="00631A2B">
        <w:rPr>
          <w:rFonts w:ascii="Arial" w:hAnsi="Arial" w:hint="eastAsia"/>
          <w:sz w:val="24"/>
          <w:szCs w:val="24"/>
          <w:rtl/>
        </w:rPr>
        <w:t>חלקיים</w:t>
      </w:r>
      <w:r w:rsidR="00231A0F" w:rsidRPr="00631A2B">
        <w:rPr>
          <w:rFonts w:ascii="Arial" w:hAnsi="Arial"/>
          <w:sz w:val="24"/>
          <w:szCs w:val="24"/>
          <w:rtl/>
        </w:rPr>
        <w:t xml:space="preserve"> </w:t>
      </w:r>
      <w:r w:rsidR="00231A0F" w:rsidRPr="00631A2B">
        <w:rPr>
          <w:rFonts w:ascii="Arial" w:hAnsi="Arial" w:hint="eastAsia"/>
          <w:sz w:val="24"/>
          <w:szCs w:val="24"/>
          <w:rtl/>
        </w:rPr>
        <w:t>מאושרים</w:t>
      </w:r>
      <w:r w:rsidR="00231A0F" w:rsidRPr="00631A2B">
        <w:rPr>
          <w:rFonts w:ascii="Arial" w:hAnsi="Arial"/>
          <w:sz w:val="24"/>
          <w:szCs w:val="24"/>
          <w:rtl/>
        </w:rPr>
        <w:t xml:space="preserve"> לשביעות רצון</w:t>
      </w:r>
      <w:r w:rsidR="00231A0F" w:rsidRPr="00631A2B">
        <w:rPr>
          <w:rFonts w:ascii="Arial" w:hAnsi="Arial" w:hint="cs"/>
          <w:sz w:val="24"/>
          <w:szCs w:val="24"/>
          <w:rtl/>
        </w:rPr>
        <w:t xml:space="preserve"> המזמינים </w:t>
      </w:r>
      <w:r w:rsidR="00231A0F" w:rsidRPr="00631A2B">
        <w:rPr>
          <w:rFonts w:ascii="Arial" w:hAnsi="Arial" w:hint="eastAsia"/>
          <w:sz w:val="24"/>
          <w:szCs w:val="24"/>
          <w:rtl/>
        </w:rPr>
        <w:t>בהיקף</w:t>
      </w:r>
      <w:r w:rsidR="00231A0F" w:rsidRPr="00631A2B">
        <w:rPr>
          <w:rFonts w:ascii="Arial" w:hAnsi="Arial"/>
          <w:sz w:val="24"/>
          <w:szCs w:val="24"/>
          <w:rtl/>
        </w:rPr>
        <w:t xml:space="preserve"> של </w:t>
      </w:r>
    </w:p>
    <w:p w:rsidR="00231A0F" w:rsidRPr="00631A2B" w:rsidRDefault="00DA2F8E" w:rsidP="00187BA6">
      <w:pPr>
        <w:spacing w:line="240" w:lineRule="auto"/>
        <w:ind w:left="720"/>
        <w:rPr>
          <w:rFonts w:ascii="Arial" w:hAnsi="Arial"/>
          <w:sz w:val="24"/>
          <w:szCs w:val="24"/>
          <w:rtl/>
        </w:rPr>
      </w:pPr>
      <w:r>
        <w:rPr>
          <w:rFonts w:ascii="Arial" w:hAnsi="Arial" w:hint="cs"/>
          <w:sz w:val="24"/>
          <w:szCs w:val="24"/>
          <w:rtl/>
        </w:rPr>
        <w:t xml:space="preserve">           </w:t>
      </w:r>
      <w:r w:rsidR="00A26220">
        <w:rPr>
          <w:rFonts w:ascii="Arial" w:hAnsi="Arial" w:hint="cs"/>
          <w:sz w:val="24"/>
          <w:szCs w:val="24"/>
          <w:rtl/>
        </w:rPr>
        <w:t xml:space="preserve">  </w:t>
      </w:r>
      <w:r>
        <w:rPr>
          <w:rFonts w:ascii="Arial" w:hAnsi="Arial" w:hint="cs"/>
          <w:sz w:val="24"/>
          <w:szCs w:val="24"/>
          <w:rtl/>
        </w:rPr>
        <w:t xml:space="preserve"> </w:t>
      </w:r>
      <w:r w:rsidR="00231A0F" w:rsidRPr="00631A2B">
        <w:rPr>
          <w:rFonts w:ascii="Arial" w:hAnsi="Arial"/>
          <w:sz w:val="24"/>
          <w:szCs w:val="24"/>
          <w:rtl/>
        </w:rPr>
        <w:t xml:space="preserve">לפחות </w:t>
      </w:r>
      <w:r w:rsidR="00231A0F" w:rsidRPr="00631A2B">
        <w:rPr>
          <w:rFonts w:ascii="Arial" w:hAnsi="Arial" w:hint="cs"/>
          <w:sz w:val="24"/>
          <w:szCs w:val="24"/>
          <w:rtl/>
        </w:rPr>
        <w:t xml:space="preserve"> </w:t>
      </w:r>
      <w:r w:rsidR="00231A0F" w:rsidRPr="00631A2B">
        <w:rPr>
          <w:rFonts w:ascii="Arial" w:hAnsi="Arial"/>
          <w:sz w:val="24"/>
          <w:szCs w:val="24"/>
          <w:rtl/>
        </w:rPr>
        <w:t>40%</w:t>
      </w:r>
      <w:r w:rsidR="00231A0F" w:rsidRPr="00631A2B">
        <w:rPr>
          <w:rFonts w:ascii="Arial" w:hAnsi="Arial" w:hint="cs"/>
          <w:sz w:val="24"/>
          <w:szCs w:val="24"/>
          <w:rtl/>
        </w:rPr>
        <w:t xml:space="preserve"> </w:t>
      </w:r>
      <w:r w:rsidR="00231A0F" w:rsidRPr="00631A2B">
        <w:rPr>
          <w:rFonts w:ascii="Arial" w:hAnsi="Arial"/>
          <w:sz w:val="24"/>
          <w:szCs w:val="24"/>
          <w:rtl/>
        </w:rPr>
        <w:t>מכל פרויקט</w:t>
      </w:r>
      <w:r w:rsidR="00231A0F" w:rsidRPr="00631A2B">
        <w:rPr>
          <w:rFonts w:ascii="Arial" w:hAnsi="Arial" w:hint="cs"/>
          <w:sz w:val="24"/>
          <w:szCs w:val="24"/>
          <w:rtl/>
        </w:rPr>
        <w:t xml:space="preserve">.             </w:t>
      </w:r>
      <w:r w:rsidR="00231A0F" w:rsidRPr="00631A2B">
        <w:rPr>
          <w:rFonts w:ascii="Arial" w:hAnsi="Arial"/>
          <w:sz w:val="24"/>
          <w:szCs w:val="24"/>
          <w:rtl/>
        </w:rPr>
        <w:t xml:space="preserve"> </w:t>
      </w:r>
    </w:p>
    <w:p w:rsidR="002F21BE" w:rsidRDefault="00231A0F" w:rsidP="002F21BE">
      <w:pPr>
        <w:spacing w:line="240" w:lineRule="auto"/>
        <w:rPr>
          <w:rFonts w:ascii="Arial" w:hAnsi="Arial"/>
          <w:sz w:val="24"/>
          <w:szCs w:val="24"/>
          <w:rtl/>
        </w:rPr>
      </w:pPr>
      <w:r w:rsidRPr="00631A2B">
        <w:rPr>
          <w:rFonts w:ascii="Arial" w:hAnsi="Arial" w:hint="cs"/>
          <w:sz w:val="24"/>
          <w:szCs w:val="24"/>
          <w:rtl/>
        </w:rPr>
        <w:t xml:space="preserve">  </w:t>
      </w:r>
    </w:p>
    <w:p w:rsidR="00DA2F8E" w:rsidRDefault="00231A0F" w:rsidP="002F21BE">
      <w:pPr>
        <w:spacing w:line="240" w:lineRule="auto"/>
        <w:rPr>
          <w:rFonts w:ascii="Arial" w:hAnsi="Arial"/>
          <w:sz w:val="24"/>
          <w:szCs w:val="24"/>
          <w:rtl/>
        </w:rPr>
      </w:pPr>
      <w:r w:rsidRPr="00631A2B">
        <w:rPr>
          <w:rFonts w:ascii="Arial" w:hAnsi="Arial" w:hint="cs"/>
          <w:sz w:val="24"/>
          <w:szCs w:val="24"/>
          <w:rtl/>
        </w:rPr>
        <w:t xml:space="preserve">   2.4.4  בנוסף כוח אדם, לרבות מפקחים, בהתאם להיקף העבודה בפועל וכמפורט ב</w:t>
      </w:r>
      <w:r>
        <w:rPr>
          <w:rFonts w:ascii="Arial" w:hAnsi="Arial" w:hint="cs"/>
          <w:sz w:val="24"/>
          <w:szCs w:val="24"/>
          <w:rtl/>
        </w:rPr>
        <w:t>מסמכי המכרז</w:t>
      </w:r>
    </w:p>
    <w:p w:rsidR="00231A0F" w:rsidRDefault="00DA2F8E" w:rsidP="00187BA6">
      <w:pPr>
        <w:spacing w:line="240" w:lineRule="auto"/>
        <w:rPr>
          <w:rFonts w:ascii="Arial" w:hAnsi="Arial"/>
          <w:sz w:val="24"/>
          <w:szCs w:val="24"/>
          <w:rtl/>
        </w:rPr>
      </w:pPr>
      <w:r>
        <w:rPr>
          <w:rFonts w:ascii="Arial" w:hAnsi="Arial" w:hint="cs"/>
          <w:sz w:val="24"/>
          <w:szCs w:val="24"/>
          <w:rtl/>
        </w:rPr>
        <w:t xml:space="preserve">                    </w:t>
      </w:r>
      <w:r w:rsidR="00231A0F">
        <w:rPr>
          <w:rFonts w:ascii="Arial" w:hAnsi="Arial" w:hint="cs"/>
          <w:sz w:val="24"/>
          <w:szCs w:val="24"/>
          <w:rtl/>
        </w:rPr>
        <w:t xml:space="preserve"> והחוזה</w:t>
      </w:r>
      <w:r w:rsidR="00231A0F" w:rsidRPr="00631A2B">
        <w:rPr>
          <w:rFonts w:ascii="Arial" w:hAnsi="Arial" w:hint="cs"/>
          <w:sz w:val="24"/>
          <w:szCs w:val="24"/>
          <w:rtl/>
        </w:rPr>
        <w:t>. לא נדרש להציג בהצעה למכרז אלא התחייבות לאחר זכייה.</w:t>
      </w:r>
    </w:p>
    <w:p w:rsidR="00231A0F" w:rsidRDefault="00231A0F" w:rsidP="00187BA6">
      <w:pPr>
        <w:spacing w:line="240" w:lineRule="auto"/>
        <w:rPr>
          <w:rFonts w:ascii="Arial" w:hAnsi="Arial"/>
          <w:sz w:val="24"/>
          <w:szCs w:val="24"/>
          <w:rtl/>
        </w:rPr>
      </w:pPr>
    </w:p>
    <w:p w:rsidR="0071310B" w:rsidRDefault="00231A0F" w:rsidP="0071310B">
      <w:pPr>
        <w:spacing w:line="240" w:lineRule="auto"/>
        <w:rPr>
          <w:rFonts w:ascii="Arial" w:hAnsi="Arial"/>
          <w:sz w:val="24"/>
          <w:szCs w:val="24"/>
          <w:rtl/>
        </w:rPr>
      </w:pPr>
      <w:r>
        <w:rPr>
          <w:rFonts w:ascii="Arial" w:hAnsi="Arial" w:hint="cs"/>
          <w:sz w:val="24"/>
          <w:szCs w:val="24"/>
          <w:rtl/>
        </w:rPr>
        <w:t>2.5</w:t>
      </w:r>
      <w:r w:rsidRPr="005F2ECD">
        <w:rPr>
          <w:rFonts w:ascii="Arial" w:hAnsi="Arial" w:hint="cs"/>
          <w:sz w:val="24"/>
          <w:szCs w:val="24"/>
          <w:rtl/>
        </w:rPr>
        <w:t xml:space="preserve">.   על המציע לצרף ערבות בנקאית אוטונומית בלתי מותנית-מקור לקיום הצעתו  במכרז בסכום  </w:t>
      </w:r>
    </w:p>
    <w:p w:rsidR="0071310B" w:rsidRDefault="0071310B" w:rsidP="0071310B">
      <w:pPr>
        <w:spacing w:line="240" w:lineRule="auto"/>
        <w:rPr>
          <w:rFonts w:ascii="Arial" w:hAnsi="Arial"/>
          <w:b w:val="0"/>
          <w:bCs/>
          <w:sz w:val="24"/>
          <w:szCs w:val="24"/>
          <w:u w:val="single"/>
          <w:rtl/>
        </w:rPr>
      </w:pPr>
      <w:r>
        <w:rPr>
          <w:rFonts w:ascii="Arial" w:hAnsi="Arial" w:hint="cs"/>
          <w:sz w:val="24"/>
          <w:szCs w:val="24"/>
          <w:rtl/>
        </w:rPr>
        <w:t xml:space="preserve">         </w:t>
      </w:r>
      <w:r w:rsidR="00231A0F" w:rsidRPr="005F2ECD">
        <w:rPr>
          <w:rFonts w:ascii="Arial" w:hAnsi="Arial" w:hint="cs"/>
          <w:sz w:val="24"/>
          <w:szCs w:val="24"/>
          <w:rtl/>
        </w:rPr>
        <w:t xml:space="preserve">של </w:t>
      </w:r>
      <w:r w:rsidR="00231A0F">
        <w:rPr>
          <w:rFonts w:ascii="Arial" w:hAnsi="Arial" w:hint="cs"/>
          <w:sz w:val="24"/>
          <w:szCs w:val="24"/>
          <w:u w:val="single"/>
          <w:rtl/>
        </w:rPr>
        <w:t>250,000</w:t>
      </w:r>
      <w:r w:rsidR="00231A0F" w:rsidRPr="005F2ECD">
        <w:rPr>
          <w:rFonts w:ascii="Arial" w:hAnsi="Arial" w:hint="cs"/>
          <w:sz w:val="24"/>
          <w:szCs w:val="24"/>
          <w:u w:val="single"/>
          <w:rtl/>
        </w:rPr>
        <w:t xml:space="preserve"> ₪ </w:t>
      </w:r>
      <w:r w:rsidR="00231A0F" w:rsidRPr="005F2ECD">
        <w:rPr>
          <w:rFonts w:ascii="Arial" w:hAnsi="Arial" w:hint="cs"/>
          <w:sz w:val="24"/>
          <w:szCs w:val="24"/>
          <w:rtl/>
        </w:rPr>
        <w:t>כולל מע"מ</w:t>
      </w:r>
      <w:r w:rsidR="00231A0F" w:rsidRPr="005F2ECD" w:rsidDel="00070B82">
        <w:rPr>
          <w:rFonts w:ascii="Arial" w:hAnsi="Arial" w:hint="cs"/>
          <w:sz w:val="24"/>
          <w:szCs w:val="24"/>
          <w:rtl/>
        </w:rPr>
        <w:t xml:space="preserve"> </w:t>
      </w:r>
      <w:r w:rsidR="00231A0F" w:rsidRPr="005F2ECD">
        <w:rPr>
          <w:rFonts w:ascii="Arial" w:hAnsi="Arial" w:hint="cs"/>
          <w:sz w:val="24"/>
          <w:szCs w:val="24"/>
          <w:rtl/>
        </w:rPr>
        <w:t>בנוסח</w:t>
      </w:r>
      <w:r w:rsidR="00231A0F" w:rsidRPr="005F2ECD">
        <w:rPr>
          <w:rFonts w:ascii="Arial" w:hAnsi="Arial" w:hint="cs"/>
          <w:bCs/>
          <w:sz w:val="24"/>
          <w:szCs w:val="24"/>
          <w:rtl/>
        </w:rPr>
        <w:t xml:space="preserve"> </w:t>
      </w:r>
      <w:proofErr w:type="spellStart"/>
      <w:r w:rsidR="00231A0F" w:rsidRPr="005F2ECD">
        <w:rPr>
          <w:rFonts w:ascii="Arial" w:hAnsi="Arial" w:hint="cs"/>
          <w:sz w:val="24"/>
          <w:szCs w:val="24"/>
          <w:rtl/>
        </w:rPr>
        <w:t>המצ"ב</w:t>
      </w:r>
      <w:proofErr w:type="spellEnd"/>
      <w:r w:rsidR="00231A0F" w:rsidRPr="005F2ECD">
        <w:rPr>
          <w:rFonts w:ascii="Arial" w:hAnsi="Arial" w:hint="cs"/>
          <w:sz w:val="24"/>
          <w:szCs w:val="24"/>
          <w:rtl/>
        </w:rPr>
        <w:t xml:space="preserve"> </w:t>
      </w:r>
      <w:r w:rsidR="00231A0F" w:rsidRPr="005F2ECD">
        <w:rPr>
          <w:rFonts w:ascii="Arial" w:hAnsi="Arial" w:hint="cs"/>
          <w:sz w:val="24"/>
          <w:szCs w:val="24"/>
          <w:u w:val="single"/>
          <w:rtl/>
        </w:rPr>
        <w:t>בנספח ג'</w:t>
      </w:r>
      <w:r w:rsidR="00231A0F" w:rsidRPr="005F2ECD">
        <w:rPr>
          <w:rFonts w:ascii="Arial" w:hAnsi="Arial" w:hint="cs"/>
          <w:bCs/>
          <w:sz w:val="24"/>
          <w:szCs w:val="24"/>
          <w:rtl/>
        </w:rPr>
        <w:t xml:space="preserve">  </w:t>
      </w:r>
      <w:r w:rsidR="00231A0F" w:rsidRPr="005F2ECD">
        <w:rPr>
          <w:rFonts w:ascii="Arial" w:hAnsi="Arial" w:hint="cs"/>
          <w:sz w:val="24"/>
          <w:szCs w:val="24"/>
          <w:rtl/>
        </w:rPr>
        <w:t>למכרז שתהא</w:t>
      </w:r>
      <w:r>
        <w:rPr>
          <w:rFonts w:ascii="Arial" w:hAnsi="Arial" w:hint="cs"/>
          <w:sz w:val="24"/>
          <w:szCs w:val="24"/>
          <w:rtl/>
        </w:rPr>
        <w:t xml:space="preserve"> </w:t>
      </w:r>
      <w:r w:rsidR="00231A0F" w:rsidRPr="005F2ECD">
        <w:rPr>
          <w:rFonts w:ascii="Arial" w:hAnsi="Arial" w:hint="cs"/>
          <w:sz w:val="24"/>
          <w:szCs w:val="24"/>
          <w:rtl/>
        </w:rPr>
        <w:t xml:space="preserve"> בתוקף עד ליום</w:t>
      </w:r>
      <w:r w:rsidR="00231A0F">
        <w:rPr>
          <w:rFonts w:ascii="Arial" w:hAnsi="Arial" w:hint="cs"/>
          <w:sz w:val="24"/>
          <w:szCs w:val="24"/>
          <w:rtl/>
        </w:rPr>
        <w:t xml:space="preserve"> 20.1.2015 </w:t>
      </w:r>
      <w:r>
        <w:rPr>
          <w:rFonts w:ascii="Arial" w:hAnsi="Arial" w:hint="cs"/>
          <w:b w:val="0"/>
          <w:bCs/>
          <w:sz w:val="24"/>
          <w:szCs w:val="24"/>
          <w:u w:val="single"/>
          <w:rtl/>
        </w:rPr>
        <w:t>.</w:t>
      </w:r>
    </w:p>
    <w:p w:rsidR="00231A0F" w:rsidRDefault="0071310B" w:rsidP="0071310B">
      <w:pPr>
        <w:spacing w:line="240" w:lineRule="auto"/>
        <w:rPr>
          <w:rFonts w:ascii="Arial" w:hAnsi="Arial"/>
          <w:b w:val="0"/>
          <w:bCs/>
          <w:sz w:val="24"/>
          <w:szCs w:val="24"/>
          <w:u w:val="single"/>
          <w:rtl/>
        </w:rPr>
      </w:pPr>
      <w:r w:rsidRPr="0071310B">
        <w:rPr>
          <w:rFonts w:ascii="Arial" w:hAnsi="Arial" w:hint="cs"/>
          <w:b w:val="0"/>
          <w:bCs/>
          <w:sz w:val="24"/>
          <w:szCs w:val="24"/>
          <w:rtl/>
        </w:rPr>
        <w:t xml:space="preserve">         </w:t>
      </w:r>
      <w:r>
        <w:rPr>
          <w:rFonts w:ascii="Arial" w:hAnsi="Arial" w:hint="cs"/>
          <w:b w:val="0"/>
          <w:bCs/>
          <w:sz w:val="24"/>
          <w:szCs w:val="24"/>
          <w:u w:val="single"/>
          <w:rtl/>
        </w:rPr>
        <w:t xml:space="preserve"> </w:t>
      </w:r>
      <w:r w:rsidR="00231A0F" w:rsidRPr="005F2ECD">
        <w:rPr>
          <w:rFonts w:ascii="Arial" w:hAnsi="Arial" w:hint="cs"/>
          <w:b w:val="0"/>
          <w:bCs/>
          <w:sz w:val="24"/>
          <w:szCs w:val="24"/>
          <w:u w:val="single"/>
          <w:rtl/>
        </w:rPr>
        <w:t>הצעה שתוגש ללא הערבות כנדרש תיפסל על הסף.</w:t>
      </w:r>
    </w:p>
    <w:p w:rsidR="0071310B" w:rsidRDefault="0071310B" w:rsidP="0071310B">
      <w:pPr>
        <w:spacing w:line="240" w:lineRule="auto"/>
        <w:rPr>
          <w:rFonts w:ascii="Arial" w:hAnsi="Arial"/>
          <w:b w:val="0"/>
          <w:bCs/>
          <w:sz w:val="24"/>
          <w:szCs w:val="24"/>
          <w:u w:val="single"/>
          <w:rtl/>
        </w:rPr>
      </w:pPr>
    </w:p>
    <w:p w:rsidR="0071310B" w:rsidRDefault="0071310B" w:rsidP="0071310B">
      <w:pPr>
        <w:spacing w:line="240" w:lineRule="auto"/>
        <w:rPr>
          <w:rFonts w:ascii="Arial" w:hAnsi="Arial"/>
          <w:b w:val="0"/>
          <w:bCs/>
          <w:sz w:val="24"/>
          <w:szCs w:val="24"/>
          <w:u w:val="single"/>
          <w:rtl/>
        </w:rPr>
      </w:pPr>
    </w:p>
    <w:p w:rsidR="0071310B" w:rsidRPr="0071310B" w:rsidRDefault="0071310B" w:rsidP="0071310B">
      <w:pPr>
        <w:spacing w:line="240" w:lineRule="auto"/>
        <w:rPr>
          <w:rFonts w:ascii="Arial" w:hAnsi="Arial"/>
          <w:sz w:val="24"/>
          <w:szCs w:val="24"/>
          <w:rtl/>
        </w:rPr>
      </w:pPr>
    </w:p>
    <w:p w:rsidR="00231A0F" w:rsidRPr="00631A2B" w:rsidRDefault="00231A0F" w:rsidP="00187BA6">
      <w:pPr>
        <w:spacing w:line="240" w:lineRule="auto"/>
        <w:rPr>
          <w:rFonts w:ascii="Arial" w:hAnsi="Arial"/>
          <w:sz w:val="24"/>
          <w:szCs w:val="24"/>
          <w:rtl/>
        </w:rPr>
      </w:pPr>
    </w:p>
    <w:p w:rsidR="0071310B" w:rsidRDefault="00231A0F" w:rsidP="0071310B">
      <w:pPr>
        <w:spacing w:line="240" w:lineRule="auto"/>
        <w:rPr>
          <w:rFonts w:ascii="Arial" w:hAnsi="Arial"/>
          <w:sz w:val="24"/>
          <w:szCs w:val="24"/>
          <w:rtl/>
        </w:rPr>
      </w:pPr>
      <w:r w:rsidRPr="005F2ECD">
        <w:rPr>
          <w:rFonts w:ascii="Arial" w:hAnsi="Arial" w:hint="cs"/>
          <w:bCs/>
          <w:sz w:val="24"/>
          <w:szCs w:val="24"/>
          <w:rtl/>
        </w:rPr>
        <w:lastRenderedPageBreak/>
        <w:t xml:space="preserve">     </w:t>
      </w:r>
      <w:r>
        <w:rPr>
          <w:rFonts w:ascii="Arial" w:hAnsi="Arial" w:hint="cs"/>
          <w:sz w:val="24"/>
          <w:szCs w:val="24"/>
          <w:rtl/>
        </w:rPr>
        <w:t>3</w:t>
      </w:r>
      <w:r w:rsidRPr="005F2ECD">
        <w:rPr>
          <w:rFonts w:ascii="Arial" w:hAnsi="Arial" w:hint="cs"/>
          <w:bCs/>
          <w:sz w:val="24"/>
          <w:szCs w:val="24"/>
          <w:rtl/>
        </w:rPr>
        <w:t xml:space="preserve">. </w:t>
      </w:r>
      <w:r w:rsidRPr="005F2ECD">
        <w:rPr>
          <w:rFonts w:ascii="Arial" w:hAnsi="Arial" w:hint="cs"/>
          <w:sz w:val="24"/>
          <w:szCs w:val="24"/>
          <w:rtl/>
        </w:rPr>
        <w:t xml:space="preserve">  מפגש מציעים להבהרות, שאלות ותשובות יתקיים ביום </w:t>
      </w:r>
      <w:r w:rsidRPr="005F2ECD">
        <w:rPr>
          <w:rFonts w:ascii="Arial" w:hAnsi="Arial" w:hint="cs"/>
          <w:sz w:val="24"/>
          <w:szCs w:val="24"/>
          <w:u w:val="single"/>
          <w:rtl/>
        </w:rPr>
        <w:t>.</w:t>
      </w:r>
      <w:r>
        <w:rPr>
          <w:rFonts w:ascii="Arial" w:hAnsi="Arial" w:hint="cs"/>
          <w:sz w:val="24"/>
          <w:szCs w:val="24"/>
          <w:u w:val="single"/>
          <w:rtl/>
        </w:rPr>
        <w:t>22.9.2014</w:t>
      </w:r>
      <w:r w:rsidRPr="005F2ECD">
        <w:rPr>
          <w:rFonts w:ascii="Arial" w:hAnsi="Arial" w:hint="cs"/>
          <w:sz w:val="24"/>
          <w:szCs w:val="24"/>
          <w:u w:val="single"/>
          <w:rtl/>
        </w:rPr>
        <w:t>.</w:t>
      </w:r>
      <w:r w:rsidRPr="005F2ECD">
        <w:rPr>
          <w:rFonts w:ascii="Arial" w:hAnsi="Arial" w:hint="cs"/>
          <w:sz w:val="24"/>
          <w:szCs w:val="24"/>
          <w:rtl/>
        </w:rPr>
        <w:t xml:space="preserve">בשעה </w:t>
      </w:r>
      <w:r w:rsidRPr="005F2ECD">
        <w:rPr>
          <w:rFonts w:ascii="Arial" w:hAnsi="Arial" w:hint="cs"/>
          <w:sz w:val="24"/>
          <w:szCs w:val="24"/>
          <w:u w:val="single"/>
          <w:rtl/>
        </w:rPr>
        <w:t>.</w:t>
      </w:r>
      <w:r>
        <w:rPr>
          <w:rFonts w:ascii="Arial" w:hAnsi="Arial" w:hint="cs"/>
          <w:sz w:val="24"/>
          <w:szCs w:val="24"/>
          <w:u w:val="single"/>
          <w:rtl/>
        </w:rPr>
        <w:t>18.00</w:t>
      </w:r>
      <w:r w:rsidR="0071310B">
        <w:rPr>
          <w:rFonts w:ascii="Arial" w:hAnsi="Arial" w:hint="cs"/>
          <w:sz w:val="24"/>
          <w:szCs w:val="24"/>
          <w:rtl/>
        </w:rPr>
        <w:t xml:space="preserve"> </w:t>
      </w:r>
      <w:r w:rsidRPr="005F2ECD">
        <w:rPr>
          <w:rFonts w:ascii="Arial" w:hAnsi="Arial" w:hint="cs"/>
          <w:sz w:val="24"/>
          <w:szCs w:val="24"/>
          <w:rtl/>
        </w:rPr>
        <w:t>במשרד הבינוי</w:t>
      </w:r>
    </w:p>
    <w:p w:rsidR="0071310B" w:rsidRDefault="0071310B" w:rsidP="0071310B">
      <w:pPr>
        <w:spacing w:line="240" w:lineRule="auto"/>
        <w:rPr>
          <w:rFonts w:ascii="Arial" w:hAnsi="Arial"/>
          <w:sz w:val="24"/>
          <w:szCs w:val="24"/>
          <w:rtl/>
        </w:rPr>
      </w:pPr>
      <w:r>
        <w:rPr>
          <w:rFonts w:ascii="Arial" w:hAnsi="Arial" w:hint="cs"/>
          <w:sz w:val="24"/>
          <w:szCs w:val="24"/>
          <w:rtl/>
        </w:rPr>
        <w:t xml:space="preserve">          </w:t>
      </w:r>
      <w:r w:rsidR="00231A0F" w:rsidRPr="005F2ECD">
        <w:rPr>
          <w:rFonts w:ascii="Arial" w:hAnsi="Arial" w:hint="cs"/>
          <w:sz w:val="24"/>
          <w:szCs w:val="24"/>
          <w:rtl/>
        </w:rPr>
        <w:t xml:space="preserve"> והשיכון ק. הממשלה מזרח ירושלים שייח </w:t>
      </w:r>
      <w:proofErr w:type="spellStart"/>
      <w:r w:rsidR="00231A0F" w:rsidRPr="005F2ECD">
        <w:rPr>
          <w:rFonts w:ascii="Arial" w:hAnsi="Arial" w:hint="cs"/>
          <w:sz w:val="24"/>
          <w:szCs w:val="24"/>
          <w:rtl/>
        </w:rPr>
        <w:t>ג'ראח</w:t>
      </w:r>
      <w:proofErr w:type="spellEnd"/>
      <w:r w:rsidR="00231A0F" w:rsidRPr="005F2ECD">
        <w:rPr>
          <w:rFonts w:ascii="Arial" w:hAnsi="Arial" w:hint="cs"/>
          <w:sz w:val="24"/>
          <w:szCs w:val="24"/>
          <w:rtl/>
        </w:rPr>
        <w:t xml:space="preserve">, </w:t>
      </w:r>
      <w:proofErr w:type="spellStart"/>
      <w:r w:rsidR="00231A0F" w:rsidRPr="005F2ECD">
        <w:rPr>
          <w:rFonts w:ascii="Arial" w:hAnsi="Arial" w:hint="cs"/>
          <w:sz w:val="24"/>
          <w:szCs w:val="24"/>
          <w:rtl/>
        </w:rPr>
        <w:t>מינהל</w:t>
      </w:r>
      <w:proofErr w:type="spellEnd"/>
      <w:r w:rsidR="00231A0F" w:rsidRPr="005F2ECD">
        <w:rPr>
          <w:rFonts w:ascii="Arial" w:hAnsi="Arial" w:hint="cs"/>
          <w:sz w:val="24"/>
          <w:szCs w:val="24"/>
          <w:rtl/>
        </w:rPr>
        <w:t xml:space="preserve"> </w:t>
      </w:r>
      <w:r>
        <w:rPr>
          <w:rFonts w:ascii="Arial" w:hAnsi="Arial" w:hint="cs"/>
          <w:sz w:val="24"/>
          <w:szCs w:val="24"/>
          <w:rtl/>
        </w:rPr>
        <w:t xml:space="preserve">הנדסה </w:t>
      </w:r>
      <w:r w:rsidR="00231A0F">
        <w:rPr>
          <w:rFonts w:ascii="Arial" w:hAnsi="Arial" w:hint="cs"/>
          <w:sz w:val="24"/>
          <w:szCs w:val="24"/>
          <w:rtl/>
        </w:rPr>
        <w:t>וביצוע</w:t>
      </w:r>
      <w:r w:rsidR="00231A0F" w:rsidRPr="005F2ECD">
        <w:rPr>
          <w:rFonts w:ascii="Arial" w:hAnsi="Arial" w:hint="cs"/>
          <w:sz w:val="24"/>
          <w:szCs w:val="24"/>
          <w:rtl/>
        </w:rPr>
        <w:t xml:space="preserve">, בנין א' קומה א' </w:t>
      </w:r>
    </w:p>
    <w:p w:rsidR="00231A0F" w:rsidRPr="005F2ECD" w:rsidRDefault="0071310B" w:rsidP="0071310B">
      <w:pPr>
        <w:spacing w:line="240" w:lineRule="auto"/>
        <w:rPr>
          <w:rFonts w:ascii="Arial" w:hAnsi="Arial"/>
          <w:sz w:val="24"/>
          <w:szCs w:val="24"/>
          <w:rtl/>
        </w:rPr>
      </w:pPr>
      <w:r>
        <w:rPr>
          <w:rFonts w:ascii="Arial" w:hAnsi="Arial" w:hint="cs"/>
          <w:sz w:val="24"/>
          <w:szCs w:val="24"/>
          <w:rtl/>
        </w:rPr>
        <w:t xml:space="preserve">           </w:t>
      </w:r>
      <w:r w:rsidR="00231A0F" w:rsidRPr="005F2ECD">
        <w:rPr>
          <w:rFonts w:ascii="Arial" w:hAnsi="Arial" w:hint="cs"/>
          <w:sz w:val="24"/>
          <w:szCs w:val="24"/>
          <w:rtl/>
        </w:rPr>
        <w:t xml:space="preserve">חדר ישיבות מס' 1006 . </w:t>
      </w:r>
    </w:p>
    <w:p w:rsidR="00231A0F" w:rsidRPr="005F2ECD" w:rsidRDefault="00231A0F" w:rsidP="00187BA6">
      <w:pPr>
        <w:spacing w:line="240" w:lineRule="auto"/>
        <w:rPr>
          <w:rFonts w:ascii="Arial" w:hAnsi="Arial"/>
          <w:b w:val="0"/>
          <w:bCs/>
          <w:sz w:val="24"/>
          <w:szCs w:val="24"/>
          <w:rtl/>
        </w:rPr>
      </w:pPr>
      <w:r w:rsidRPr="005F2ECD">
        <w:rPr>
          <w:rFonts w:ascii="Arial" w:hAnsi="Arial" w:hint="cs"/>
          <w:sz w:val="24"/>
          <w:szCs w:val="24"/>
          <w:rtl/>
        </w:rPr>
        <w:t xml:space="preserve">           </w:t>
      </w:r>
      <w:r w:rsidRPr="005F2ECD">
        <w:rPr>
          <w:rFonts w:ascii="Arial" w:hAnsi="Arial" w:hint="cs"/>
          <w:b w:val="0"/>
          <w:bCs/>
          <w:sz w:val="24"/>
          <w:szCs w:val="24"/>
          <w:rtl/>
        </w:rPr>
        <w:t xml:space="preserve">חובה להשתתף במפגש זה כתנאי להגשת ההצעה למכרז ומציע שלא ישתתף </w:t>
      </w:r>
    </w:p>
    <w:p w:rsidR="00231A0F" w:rsidRPr="005F2ECD" w:rsidRDefault="00231A0F" w:rsidP="00187BA6">
      <w:pPr>
        <w:spacing w:line="240" w:lineRule="auto"/>
        <w:rPr>
          <w:rFonts w:ascii="Arial" w:hAnsi="Arial"/>
          <w:sz w:val="24"/>
          <w:szCs w:val="24"/>
          <w:rtl/>
        </w:rPr>
      </w:pPr>
      <w:r w:rsidRPr="005F2ECD">
        <w:rPr>
          <w:rFonts w:ascii="Arial" w:hAnsi="Arial" w:hint="cs"/>
          <w:b w:val="0"/>
          <w:bCs/>
          <w:sz w:val="24"/>
          <w:szCs w:val="24"/>
          <w:rtl/>
        </w:rPr>
        <w:t xml:space="preserve">           הצעתו לא תובא לדיון ותיפסל על הסף. זכות זו איננה ניתנת להסבה</w:t>
      </w:r>
      <w:r w:rsidRPr="005F2ECD">
        <w:rPr>
          <w:rFonts w:ascii="Arial" w:hAnsi="Arial" w:hint="cs"/>
          <w:sz w:val="24"/>
          <w:szCs w:val="24"/>
          <w:rtl/>
        </w:rPr>
        <w:t>.</w:t>
      </w:r>
    </w:p>
    <w:p w:rsidR="00231A0F" w:rsidRPr="005F2ECD" w:rsidRDefault="00231A0F" w:rsidP="00187BA6">
      <w:pPr>
        <w:spacing w:line="240" w:lineRule="auto"/>
        <w:rPr>
          <w:rFonts w:ascii="Arial" w:hAnsi="Arial"/>
          <w:b w:val="0"/>
          <w:bCs/>
          <w:sz w:val="24"/>
          <w:szCs w:val="24"/>
          <w:u w:val="single"/>
          <w:rtl/>
        </w:rPr>
      </w:pPr>
      <w:r w:rsidRPr="005F2ECD">
        <w:rPr>
          <w:rFonts w:ascii="Arial" w:hAnsi="Arial" w:hint="cs"/>
          <w:sz w:val="24"/>
          <w:szCs w:val="24"/>
          <w:rtl/>
        </w:rPr>
        <w:t xml:space="preserve">    </w:t>
      </w:r>
    </w:p>
    <w:p w:rsidR="00231A0F" w:rsidRPr="005F2ECD" w:rsidRDefault="00231A0F" w:rsidP="00187BA6">
      <w:pPr>
        <w:spacing w:line="240" w:lineRule="auto"/>
        <w:rPr>
          <w:rFonts w:ascii="Arial" w:hAnsi="Arial"/>
          <w:sz w:val="24"/>
          <w:szCs w:val="24"/>
          <w:rtl/>
        </w:rPr>
      </w:pPr>
    </w:p>
    <w:p w:rsidR="00231A0F" w:rsidRPr="005F2ECD" w:rsidRDefault="00231A0F" w:rsidP="00B54516">
      <w:pPr>
        <w:spacing w:line="240" w:lineRule="auto"/>
        <w:ind w:left="386"/>
        <w:rPr>
          <w:sz w:val="24"/>
          <w:szCs w:val="24"/>
          <w:rtl/>
        </w:rPr>
      </w:pPr>
      <w:r>
        <w:rPr>
          <w:rFonts w:hint="cs"/>
          <w:b w:val="0"/>
          <w:sz w:val="24"/>
          <w:szCs w:val="24"/>
          <w:rtl/>
        </w:rPr>
        <w:t xml:space="preserve">4. </w:t>
      </w:r>
      <w:r>
        <w:rPr>
          <w:rFonts w:hint="cs"/>
          <w:sz w:val="24"/>
          <w:szCs w:val="24"/>
          <w:rtl/>
        </w:rPr>
        <w:t>ניתן לעיין ב</w:t>
      </w:r>
      <w:r w:rsidRPr="005F2ECD">
        <w:rPr>
          <w:rFonts w:hint="cs"/>
          <w:sz w:val="24"/>
          <w:szCs w:val="24"/>
          <w:rtl/>
        </w:rPr>
        <w:t xml:space="preserve">מסמכי המכרז </w:t>
      </w:r>
      <w:r>
        <w:rPr>
          <w:rFonts w:hint="cs"/>
          <w:sz w:val="24"/>
          <w:szCs w:val="24"/>
          <w:rtl/>
        </w:rPr>
        <w:t>החל מה- 16.9.2014 ב</w:t>
      </w:r>
      <w:r w:rsidRPr="005F2ECD">
        <w:rPr>
          <w:rFonts w:hint="cs"/>
          <w:sz w:val="24"/>
          <w:szCs w:val="24"/>
          <w:rtl/>
        </w:rPr>
        <w:t>אתר האינטרנט</w:t>
      </w:r>
      <w:r>
        <w:rPr>
          <w:rFonts w:hint="cs"/>
          <w:sz w:val="24"/>
          <w:szCs w:val="24"/>
          <w:rtl/>
        </w:rPr>
        <w:t xml:space="preserve"> </w:t>
      </w:r>
      <w:r w:rsidRPr="005F2ECD">
        <w:rPr>
          <w:rFonts w:hint="cs"/>
          <w:sz w:val="24"/>
          <w:szCs w:val="24"/>
          <w:rtl/>
        </w:rPr>
        <w:t xml:space="preserve">של </w:t>
      </w:r>
      <w:proofErr w:type="spellStart"/>
      <w:r w:rsidRPr="005F2ECD">
        <w:rPr>
          <w:rFonts w:hint="cs"/>
          <w:sz w:val="24"/>
          <w:szCs w:val="24"/>
          <w:rtl/>
        </w:rPr>
        <w:t>מינהל</w:t>
      </w:r>
      <w:proofErr w:type="spellEnd"/>
      <w:r w:rsidRPr="005F2ECD">
        <w:rPr>
          <w:rFonts w:hint="cs"/>
          <w:sz w:val="24"/>
          <w:szCs w:val="24"/>
          <w:rtl/>
        </w:rPr>
        <w:t xml:space="preserve"> הרכש הממשלתי בכתובת:</w:t>
      </w:r>
      <w:r>
        <w:rPr>
          <w:rFonts w:hint="cs"/>
          <w:sz w:val="24"/>
          <w:szCs w:val="24"/>
          <w:rtl/>
        </w:rPr>
        <w:t xml:space="preserve">  </w:t>
      </w:r>
      <w:r w:rsidRPr="005F2ECD">
        <w:rPr>
          <w:sz w:val="24"/>
          <w:szCs w:val="24"/>
        </w:rPr>
        <w:t xml:space="preserve">http:    </w:t>
      </w:r>
      <w:r w:rsidRPr="005F2ECD">
        <w:rPr>
          <w:rFonts w:hint="cs"/>
          <w:sz w:val="24"/>
          <w:szCs w:val="24"/>
          <w:rtl/>
        </w:rPr>
        <w:t>/</w:t>
      </w:r>
      <w:r w:rsidRPr="005F2ECD">
        <w:rPr>
          <w:sz w:val="24"/>
          <w:szCs w:val="24"/>
        </w:rPr>
        <w:t xml:space="preserve">www.mr.gov.il </w:t>
      </w:r>
      <w:r w:rsidRPr="005F2ECD">
        <w:rPr>
          <w:rFonts w:hint="cs"/>
          <w:sz w:val="24"/>
          <w:szCs w:val="24"/>
          <w:rtl/>
        </w:rPr>
        <w:t xml:space="preserve"> </w:t>
      </w:r>
      <w:r>
        <w:rPr>
          <w:rFonts w:hint="cs"/>
          <w:sz w:val="24"/>
          <w:szCs w:val="24"/>
          <w:rtl/>
        </w:rPr>
        <w:t>.</w:t>
      </w:r>
    </w:p>
    <w:p w:rsidR="00231A0F" w:rsidRPr="00131BAC" w:rsidRDefault="00231A0F" w:rsidP="00187BA6">
      <w:pPr>
        <w:spacing w:line="240" w:lineRule="auto"/>
        <w:jc w:val="both"/>
        <w:rPr>
          <w:sz w:val="24"/>
          <w:szCs w:val="24"/>
        </w:rPr>
      </w:pPr>
      <w:r>
        <w:rPr>
          <w:sz w:val="24"/>
          <w:szCs w:val="24"/>
          <w:rtl/>
        </w:rPr>
        <w:t xml:space="preserve">     </w:t>
      </w:r>
    </w:p>
    <w:p w:rsidR="00231A0F" w:rsidRPr="005F2ECD" w:rsidRDefault="00231A0F" w:rsidP="00187BA6">
      <w:pPr>
        <w:spacing w:line="240" w:lineRule="auto"/>
        <w:ind w:left="386"/>
        <w:rPr>
          <w:b w:val="0"/>
          <w:sz w:val="24"/>
          <w:szCs w:val="24"/>
          <w:rtl/>
        </w:rPr>
      </w:pPr>
      <w:r w:rsidRPr="00F976FB">
        <w:rPr>
          <w:rFonts w:hint="cs"/>
          <w:sz w:val="24"/>
          <w:szCs w:val="24"/>
          <w:rtl/>
        </w:rPr>
        <w:t xml:space="preserve">ניתן להגיש הצעה כנגד  </w:t>
      </w:r>
      <w:r w:rsidRPr="00F976FB">
        <w:rPr>
          <w:sz w:val="24"/>
          <w:szCs w:val="24"/>
          <w:rtl/>
        </w:rPr>
        <w:t>תשלום</w:t>
      </w:r>
      <w:r w:rsidRPr="00F976FB">
        <w:rPr>
          <w:rFonts w:hint="cs"/>
          <w:sz w:val="24"/>
          <w:szCs w:val="24"/>
          <w:rtl/>
        </w:rPr>
        <w:t xml:space="preserve"> </w:t>
      </w:r>
      <w:r>
        <w:rPr>
          <w:rFonts w:hint="cs"/>
          <w:sz w:val="24"/>
          <w:szCs w:val="24"/>
          <w:rtl/>
        </w:rPr>
        <w:t xml:space="preserve">של </w:t>
      </w:r>
      <w:r w:rsidRPr="00F976FB">
        <w:rPr>
          <w:rFonts w:hint="cs"/>
          <w:sz w:val="24"/>
          <w:szCs w:val="24"/>
          <w:rtl/>
        </w:rPr>
        <w:t xml:space="preserve">דמי השתתפות </w:t>
      </w:r>
      <w:r>
        <w:rPr>
          <w:rFonts w:hint="cs"/>
          <w:b w:val="0"/>
          <w:sz w:val="24"/>
          <w:szCs w:val="24"/>
          <w:rtl/>
        </w:rPr>
        <w:t xml:space="preserve">בסך </w:t>
      </w:r>
      <w:r w:rsidRPr="005F2ECD">
        <w:rPr>
          <w:rFonts w:hint="cs"/>
          <w:b w:val="0"/>
          <w:sz w:val="24"/>
          <w:szCs w:val="24"/>
          <w:rtl/>
        </w:rPr>
        <w:t xml:space="preserve">של </w:t>
      </w:r>
      <w:r>
        <w:rPr>
          <w:rFonts w:hint="cs"/>
          <w:b w:val="0"/>
          <w:bCs/>
          <w:sz w:val="24"/>
          <w:szCs w:val="24"/>
          <w:u w:val="single"/>
          <w:rtl/>
        </w:rPr>
        <w:t>1,500</w:t>
      </w:r>
      <w:r w:rsidRPr="005F2ECD">
        <w:rPr>
          <w:rFonts w:hint="cs"/>
          <w:b w:val="0"/>
          <w:bCs/>
          <w:sz w:val="24"/>
          <w:szCs w:val="24"/>
          <w:u w:val="single"/>
          <w:rtl/>
        </w:rPr>
        <w:t>₪</w:t>
      </w:r>
      <w:r w:rsidRPr="005F2ECD">
        <w:rPr>
          <w:rFonts w:hint="cs"/>
          <w:b w:val="0"/>
          <w:sz w:val="24"/>
          <w:szCs w:val="24"/>
          <w:rtl/>
        </w:rPr>
        <w:t xml:space="preserve">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r>
        <w:rPr>
          <w:rFonts w:hint="cs"/>
          <w:b w:val="0"/>
          <w:sz w:val="24"/>
          <w:szCs w:val="24"/>
          <w:rtl/>
        </w:rPr>
        <w:t xml:space="preserve"> </w:t>
      </w:r>
      <w:r w:rsidRPr="005F2ECD">
        <w:rPr>
          <w:rFonts w:hint="cs"/>
          <w:b w:val="0"/>
          <w:sz w:val="24"/>
          <w:szCs w:val="24"/>
          <w:rtl/>
        </w:rPr>
        <w:t xml:space="preserve">רק </w:t>
      </w:r>
      <w:r>
        <w:rPr>
          <w:rFonts w:hint="cs"/>
          <w:b w:val="0"/>
          <w:sz w:val="24"/>
          <w:szCs w:val="24"/>
          <w:rtl/>
        </w:rPr>
        <w:t xml:space="preserve">תשלום של דמי השתתפות </w:t>
      </w:r>
      <w:r w:rsidRPr="005F2ECD">
        <w:rPr>
          <w:rFonts w:hint="cs"/>
          <w:b w:val="0"/>
          <w:sz w:val="24"/>
          <w:szCs w:val="24"/>
          <w:rtl/>
        </w:rPr>
        <w:t xml:space="preserve"> כאמור והשתתפות במפגש המציעים מקנה למציע זכות להגיש הצעה בהתאם לתנאי המכרז.  זכות זו אינה ניתנת להסבה.</w:t>
      </w:r>
    </w:p>
    <w:p w:rsidR="00231A0F" w:rsidRPr="005F2ECD" w:rsidRDefault="00231A0F" w:rsidP="00187BA6">
      <w:pPr>
        <w:spacing w:line="240" w:lineRule="auto"/>
        <w:ind w:left="142"/>
        <w:rPr>
          <w:sz w:val="24"/>
          <w:szCs w:val="24"/>
          <w:rtl/>
        </w:rPr>
      </w:pPr>
      <w:r w:rsidRPr="005F2ECD">
        <w:rPr>
          <w:rFonts w:hint="cs"/>
          <w:sz w:val="24"/>
          <w:szCs w:val="24"/>
          <w:rtl/>
        </w:rPr>
        <w:t xml:space="preserve">     </w:t>
      </w:r>
    </w:p>
    <w:p w:rsidR="00231A0F" w:rsidRPr="005F2ECD" w:rsidRDefault="00231A0F" w:rsidP="00187BA6">
      <w:pPr>
        <w:spacing w:line="240" w:lineRule="auto"/>
        <w:ind w:left="142" w:hanging="142"/>
        <w:rPr>
          <w:sz w:val="24"/>
          <w:szCs w:val="24"/>
          <w:rtl/>
        </w:rPr>
      </w:pPr>
    </w:p>
    <w:p w:rsidR="00231A0F" w:rsidRPr="005F2ECD" w:rsidRDefault="00231A0F" w:rsidP="00187BA6">
      <w:pPr>
        <w:spacing w:line="240" w:lineRule="auto"/>
        <w:ind w:left="142" w:hanging="284"/>
        <w:rPr>
          <w:sz w:val="24"/>
          <w:szCs w:val="24"/>
          <w:rtl/>
        </w:rPr>
      </w:pPr>
      <w:r>
        <w:rPr>
          <w:rFonts w:hint="cs"/>
          <w:b w:val="0"/>
          <w:bCs/>
          <w:sz w:val="24"/>
          <w:szCs w:val="24"/>
          <w:rtl/>
        </w:rPr>
        <w:t>5</w:t>
      </w:r>
      <w:r w:rsidRPr="005F2ECD">
        <w:rPr>
          <w:rFonts w:hint="cs"/>
          <w:b w:val="0"/>
          <w:bCs/>
          <w:sz w:val="24"/>
          <w:szCs w:val="24"/>
          <w:rtl/>
        </w:rPr>
        <w:t>.</w:t>
      </w:r>
      <w:r w:rsidRPr="005F2ECD">
        <w:rPr>
          <w:rFonts w:hint="cs"/>
          <w:sz w:val="24"/>
          <w:szCs w:val="24"/>
          <w:rtl/>
        </w:rPr>
        <w:t xml:space="preserve"> </w:t>
      </w:r>
      <w:r>
        <w:rPr>
          <w:rFonts w:hint="cs"/>
          <w:sz w:val="24"/>
          <w:szCs w:val="24"/>
          <w:rtl/>
        </w:rPr>
        <w:t xml:space="preserve">את ההצעות יש להגיש כמפורט במסמכי המכרז. </w:t>
      </w:r>
      <w:r w:rsidRPr="005F2ECD">
        <w:rPr>
          <w:rFonts w:hint="cs"/>
          <w:sz w:val="24"/>
          <w:szCs w:val="24"/>
          <w:rtl/>
        </w:rPr>
        <w:t xml:space="preserve">על ההצעה להימצא בתיבת המכרזים במשרד הבינוי והשיכון ק. הממשלה מזרח - ירושלים , שייח </w:t>
      </w:r>
      <w:proofErr w:type="spellStart"/>
      <w:r w:rsidRPr="005F2ECD">
        <w:rPr>
          <w:rFonts w:hint="cs"/>
          <w:sz w:val="24"/>
          <w:szCs w:val="24"/>
          <w:rtl/>
        </w:rPr>
        <w:t>ג'ארח</w:t>
      </w:r>
      <w:proofErr w:type="spellEnd"/>
      <w:r w:rsidRPr="005F2ECD">
        <w:rPr>
          <w:rFonts w:hint="cs"/>
          <w:sz w:val="24"/>
          <w:szCs w:val="24"/>
          <w:rtl/>
        </w:rPr>
        <w:t xml:space="preserve"> </w:t>
      </w:r>
      <w:proofErr w:type="spellStart"/>
      <w:r w:rsidRPr="005F2ECD">
        <w:rPr>
          <w:rFonts w:hint="cs"/>
          <w:sz w:val="24"/>
          <w:szCs w:val="24"/>
          <w:rtl/>
        </w:rPr>
        <w:t>בבנין</w:t>
      </w:r>
      <w:proofErr w:type="spellEnd"/>
      <w:r w:rsidRPr="005F2ECD">
        <w:rPr>
          <w:rFonts w:hint="cs"/>
          <w:sz w:val="24"/>
          <w:szCs w:val="24"/>
          <w:rtl/>
        </w:rPr>
        <w:t xml:space="preserve"> א' </w:t>
      </w:r>
      <w:r>
        <w:rPr>
          <w:rFonts w:hint="cs"/>
          <w:sz w:val="24"/>
          <w:szCs w:val="24"/>
          <w:rtl/>
        </w:rPr>
        <w:t xml:space="preserve">קומה א' חדר 1004 </w:t>
      </w:r>
      <w:r w:rsidRPr="005F2ECD">
        <w:rPr>
          <w:rFonts w:hint="cs"/>
          <w:sz w:val="24"/>
          <w:szCs w:val="24"/>
          <w:rtl/>
        </w:rPr>
        <w:t xml:space="preserve">בלשכת מנהלת  </w:t>
      </w:r>
      <w:proofErr w:type="spellStart"/>
      <w:r w:rsidRPr="005F2ECD">
        <w:rPr>
          <w:rFonts w:hint="cs"/>
          <w:sz w:val="24"/>
          <w:szCs w:val="24"/>
          <w:rtl/>
        </w:rPr>
        <w:t>מינהל</w:t>
      </w:r>
      <w:proofErr w:type="spellEnd"/>
      <w:r>
        <w:rPr>
          <w:rFonts w:hint="cs"/>
          <w:sz w:val="24"/>
          <w:szCs w:val="24"/>
          <w:rtl/>
        </w:rPr>
        <w:t xml:space="preserve"> הנדסה וביצוע </w:t>
      </w:r>
      <w:r w:rsidRPr="005F2ECD">
        <w:rPr>
          <w:rFonts w:hint="cs"/>
          <w:sz w:val="24"/>
          <w:szCs w:val="24"/>
          <w:rtl/>
        </w:rPr>
        <w:t xml:space="preserve">לא יאוחר מיום  </w:t>
      </w:r>
      <w:r>
        <w:rPr>
          <w:rFonts w:hint="cs"/>
          <w:bCs/>
          <w:sz w:val="24"/>
          <w:szCs w:val="24"/>
          <w:u w:val="single"/>
          <w:rtl/>
        </w:rPr>
        <w:t>27.10.2014</w:t>
      </w:r>
      <w:r w:rsidRPr="005F2ECD">
        <w:rPr>
          <w:rFonts w:hint="cs"/>
          <w:bCs/>
          <w:sz w:val="24"/>
          <w:szCs w:val="24"/>
          <w:u w:val="single"/>
          <w:rtl/>
        </w:rPr>
        <w:t xml:space="preserve"> </w:t>
      </w:r>
      <w:r w:rsidR="00A54C86">
        <w:rPr>
          <w:rFonts w:hint="cs"/>
          <w:bCs/>
          <w:sz w:val="24"/>
          <w:szCs w:val="24"/>
          <w:rtl/>
        </w:rPr>
        <w:t xml:space="preserve">עד </w:t>
      </w:r>
      <w:r>
        <w:rPr>
          <w:rFonts w:hint="cs"/>
          <w:bCs/>
          <w:sz w:val="24"/>
          <w:szCs w:val="24"/>
          <w:rtl/>
        </w:rPr>
        <w:t xml:space="preserve">שעה 12:00. </w:t>
      </w:r>
      <w:r w:rsidRPr="005F2ECD">
        <w:rPr>
          <w:rFonts w:hint="eastAsia"/>
          <w:bCs/>
          <w:sz w:val="24"/>
          <w:szCs w:val="24"/>
          <w:rtl/>
        </w:rPr>
        <w:t>הצעה</w:t>
      </w:r>
      <w:r w:rsidRPr="005F2ECD">
        <w:rPr>
          <w:bCs/>
          <w:sz w:val="24"/>
          <w:szCs w:val="24"/>
          <w:rtl/>
        </w:rPr>
        <w:t xml:space="preserve"> </w:t>
      </w:r>
      <w:r w:rsidRPr="005F2ECD">
        <w:rPr>
          <w:rFonts w:hint="eastAsia"/>
          <w:bCs/>
          <w:sz w:val="24"/>
          <w:szCs w:val="24"/>
          <w:rtl/>
        </w:rPr>
        <w:t>שלא</w:t>
      </w:r>
      <w:r w:rsidRPr="005F2ECD">
        <w:rPr>
          <w:bCs/>
          <w:sz w:val="24"/>
          <w:szCs w:val="24"/>
          <w:rtl/>
        </w:rPr>
        <w:t xml:space="preserve"> </w:t>
      </w:r>
      <w:r w:rsidRPr="005F2ECD">
        <w:rPr>
          <w:rFonts w:hint="eastAsia"/>
          <w:bCs/>
          <w:sz w:val="24"/>
          <w:szCs w:val="24"/>
          <w:rtl/>
        </w:rPr>
        <w:t>תימצא</w:t>
      </w:r>
      <w:r w:rsidRPr="005F2ECD">
        <w:rPr>
          <w:bCs/>
          <w:sz w:val="24"/>
          <w:szCs w:val="24"/>
          <w:rtl/>
        </w:rPr>
        <w:t xml:space="preserve"> </w:t>
      </w:r>
      <w:r w:rsidRPr="005F2ECD">
        <w:rPr>
          <w:rFonts w:hint="eastAsia"/>
          <w:bCs/>
          <w:sz w:val="24"/>
          <w:szCs w:val="24"/>
          <w:rtl/>
        </w:rPr>
        <w:t>בתיבה</w:t>
      </w:r>
      <w:r w:rsidRPr="005F2ECD">
        <w:rPr>
          <w:bCs/>
          <w:sz w:val="24"/>
          <w:szCs w:val="24"/>
          <w:rtl/>
        </w:rPr>
        <w:t xml:space="preserve"> </w:t>
      </w:r>
      <w:r w:rsidRPr="005F2ECD">
        <w:rPr>
          <w:rFonts w:hint="eastAsia"/>
          <w:bCs/>
          <w:sz w:val="24"/>
          <w:szCs w:val="24"/>
          <w:rtl/>
        </w:rPr>
        <w:t>במועד</w:t>
      </w:r>
      <w:r w:rsidRPr="005F2ECD">
        <w:rPr>
          <w:bCs/>
          <w:sz w:val="24"/>
          <w:szCs w:val="24"/>
          <w:rtl/>
        </w:rPr>
        <w:t xml:space="preserve"> </w:t>
      </w:r>
      <w:r w:rsidRPr="005F2ECD">
        <w:rPr>
          <w:rFonts w:hint="eastAsia"/>
          <w:bCs/>
          <w:sz w:val="24"/>
          <w:szCs w:val="24"/>
          <w:rtl/>
        </w:rPr>
        <w:t>זה</w:t>
      </w:r>
      <w:r w:rsidRPr="005F2ECD">
        <w:rPr>
          <w:bCs/>
          <w:sz w:val="24"/>
          <w:szCs w:val="24"/>
          <w:rtl/>
        </w:rPr>
        <w:t xml:space="preserve"> </w:t>
      </w:r>
      <w:r w:rsidRPr="005F2ECD">
        <w:rPr>
          <w:rFonts w:hint="eastAsia"/>
          <w:bCs/>
          <w:sz w:val="24"/>
          <w:szCs w:val="24"/>
          <w:rtl/>
        </w:rPr>
        <w:t>תיפסל</w:t>
      </w:r>
      <w:r w:rsidRPr="005F2ECD">
        <w:rPr>
          <w:bCs/>
          <w:sz w:val="24"/>
          <w:szCs w:val="24"/>
          <w:rtl/>
        </w:rPr>
        <w:t xml:space="preserve"> </w:t>
      </w:r>
      <w:r w:rsidRPr="005F2ECD">
        <w:rPr>
          <w:rFonts w:hint="eastAsia"/>
          <w:bCs/>
          <w:sz w:val="24"/>
          <w:szCs w:val="24"/>
          <w:rtl/>
        </w:rPr>
        <w:t>על</w:t>
      </w:r>
      <w:r w:rsidRPr="005F2ECD">
        <w:rPr>
          <w:bCs/>
          <w:sz w:val="24"/>
          <w:szCs w:val="24"/>
          <w:rtl/>
        </w:rPr>
        <w:t xml:space="preserve"> </w:t>
      </w:r>
      <w:r w:rsidRPr="005F2ECD">
        <w:rPr>
          <w:rFonts w:hint="eastAsia"/>
          <w:bCs/>
          <w:sz w:val="24"/>
          <w:szCs w:val="24"/>
          <w:rtl/>
        </w:rPr>
        <w:t>הסף</w:t>
      </w:r>
      <w:r w:rsidRPr="005F2ECD">
        <w:rPr>
          <w:bCs/>
          <w:sz w:val="24"/>
          <w:szCs w:val="24"/>
          <w:rtl/>
        </w:rPr>
        <w:t xml:space="preserve"> </w:t>
      </w:r>
      <w:r w:rsidRPr="005F2ECD">
        <w:rPr>
          <w:rFonts w:hint="eastAsia"/>
          <w:bCs/>
          <w:sz w:val="24"/>
          <w:szCs w:val="24"/>
          <w:rtl/>
        </w:rPr>
        <w:t>ולא</w:t>
      </w:r>
      <w:r w:rsidRPr="005F2ECD">
        <w:rPr>
          <w:bCs/>
          <w:sz w:val="24"/>
          <w:szCs w:val="24"/>
          <w:rtl/>
        </w:rPr>
        <w:t xml:space="preserve"> </w:t>
      </w:r>
      <w:r w:rsidRPr="005F2ECD">
        <w:rPr>
          <w:rFonts w:hint="eastAsia"/>
          <w:bCs/>
          <w:sz w:val="24"/>
          <w:szCs w:val="24"/>
          <w:rtl/>
        </w:rPr>
        <w:t>תידון</w:t>
      </w:r>
      <w:r w:rsidRPr="005F2ECD">
        <w:rPr>
          <w:bCs/>
          <w:sz w:val="24"/>
          <w:szCs w:val="24"/>
          <w:rtl/>
        </w:rPr>
        <w:t xml:space="preserve">. </w:t>
      </w:r>
    </w:p>
    <w:p w:rsidR="00231A0F" w:rsidRPr="005F2ECD" w:rsidRDefault="00231A0F" w:rsidP="00187BA6">
      <w:pPr>
        <w:spacing w:line="240" w:lineRule="auto"/>
        <w:ind w:left="386" w:hanging="360"/>
        <w:rPr>
          <w:sz w:val="24"/>
          <w:szCs w:val="24"/>
          <w:rtl/>
        </w:rPr>
      </w:pPr>
    </w:p>
    <w:p w:rsidR="00231A0F" w:rsidRPr="005F2ECD" w:rsidRDefault="00231A0F" w:rsidP="00187BA6">
      <w:pPr>
        <w:spacing w:line="240" w:lineRule="auto"/>
        <w:ind w:left="142" w:hanging="284"/>
        <w:jc w:val="both"/>
        <w:rPr>
          <w:sz w:val="24"/>
          <w:szCs w:val="24"/>
        </w:rPr>
      </w:pPr>
      <w:r>
        <w:rPr>
          <w:rFonts w:hint="cs"/>
          <w:b w:val="0"/>
          <w:bCs/>
          <w:sz w:val="24"/>
          <w:szCs w:val="24"/>
          <w:u w:val="single"/>
          <w:rtl/>
        </w:rPr>
        <w:t xml:space="preserve">6. </w:t>
      </w:r>
      <w:r w:rsidRPr="005F2ECD">
        <w:rPr>
          <w:rFonts w:hint="cs"/>
          <w:b w:val="0"/>
          <w:bCs/>
          <w:sz w:val="24"/>
          <w:szCs w:val="24"/>
          <w:u w:val="single"/>
          <w:rtl/>
        </w:rPr>
        <w:t>שמירת זכויות</w:t>
      </w:r>
      <w:r w:rsidRPr="005F2ECD">
        <w:rPr>
          <w:rFonts w:hint="cs"/>
          <w:b w:val="0"/>
          <w:bCs/>
          <w:sz w:val="24"/>
          <w:szCs w:val="24"/>
          <w:rtl/>
        </w:rPr>
        <w:t>:</w:t>
      </w:r>
    </w:p>
    <w:p w:rsidR="00231A0F" w:rsidRPr="005F2ECD" w:rsidRDefault="00231A0F" w:rsidP="00187BA6">
      <w:pPr>
        <w:spacing w:line="240" w:lineRule="auto"/>
        <w:ind w:left="142"/>
        <w:jc w:val="both"/>
        <w:rPr>
          <w:sz w:val="24"/>
          <w:szCs w:val="24"/>
          <w:rtl/>
        </w:rPr>
      </w:pPr>
      <w:r w:rsidRPr="005F2ECD">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בחוברת המכרז.</w:t>
      </w:r>
    </w:p>
    <w:p w:rsidR="00231A0F" w:rsidRPr="005F2ECD" w:rsidRDefault="00231A0F" w:rsidP="00187BA6">
      <w:pPr>
        <w:spacing w:line="240" w:lineRule="auto"/>
        <w:ind w:left="263" w:hanging="263"/>
        <w:jc w:val="right"/>
        <w:rPr>
          <w:sz w:val="24"/>
          <w:szCs w:val="24"/>
          <w:rtl/>
        </w:rPr>
      </w:pPr>
    </w:p>
    <w:p w:rsidR="00231A0F" w:rsidRPr="005F2ECD" w:rsidRDefault="00231A0F" w:rsidP="00187BA6">
      <w:pPr>
        <w:spacing w:line="240" w:lineRule="auto"/>
        <w:ind w:left="263" w:hanging="263"/>
        <w:jc w:val="right"/>
        <w:rPr>
          <w:sz w:val="24"/>
          <w:szCs w:val="24"/>
          <w:rtl/>
        </w:rPr>
      </w:pPr>
    </w:p>
    <w:p w:rsidR="00231A0F" w:rsidRDefault="00231A0F" w:rsidP="00187BA6">
      <w:pPr>
        <w:tabs>
          <w:tab w:val="center" w:pos="4153"/>
          <w:tab w:val="left" w:pos="5057"/>
        </w:tabs>
        <w:spacing w:line="240" w:lineRule="auto"/>
        <w:jc w:val="center"/>
        <w:rPr>
          <w:bCs/>
          <w:rtl/>
        </w:rPr>
      </w:pPr>
      <w:r w:rsidRPr="005F2ECD">
        <w:rPr>
          <w:rFonts w:hint="cs"/>
          <w:sz w:val="24"/>
          <w:szCs w:val="24"/>
          <w:rtl/>
        </w:rPr>
        <w:t xml:space="preserve">                                                                                                      ועדת המכרזים                                                                                                                                           </w:t>
      </w:r>
    </w:p>
    <w:p w:rsidR="00231A0F" w:rsidRDefault="00231A0F" w:rsidP="00187BA6">
      <w:pPr>
        <w:tabs>
          <w:tab w:val="center" w:pos="4153"/>
          <w:tab w:val="left" w:pos="5057"/>
        </w:tabs>
        <w:spacing w:line="240" w:lineRule="auto"/>
        <w:jc w:val="center"/>
        <w:rPr>
          <w:bCs/>
          <w:rtl/>
        </w:rPr>
      </w:pPr>
    </w:p>
    <w:p w:rsidR="00231A0F" w:rsidRDefault="00231A0F" w:rsidP="00187BA6">
      <w:pPr>
        <w:tabs>
          <w:tab w:val="center" w:pos="4153"/>
          <w:tab w:val="left" w:pos="5057"/>
        </w:tabs>
        <w:spacing w:line="240" w:lineRule="auto"/>
        <w:jc w:val="center"/>
        <w:rPr>
          <w:bCs/>
          <w:rtl/>
        </w:rPr>
      </w:pPr>
    </w:p>
    <w:p w:rsidR="00231A0F" w:rsidRDefault="00231A0F" w:rsidP="00187BA6">
      <w:pPr>
        <w:tabs>
          <w:tab w:val="center" w:pos="4153"/>
          <w:tab w:val="left" w:pos="5057"/>
        </w:tabs>
        <w:spacing w:line="240" w:lineRule="auto"/>
        <w:jc w:val="center"/>
        <w:rPr>
          <w:bCs/>
          <w:rtl/>
        </w:rPr>
      </w:pPr>
    </w:p>
    <w:p w:rsidR="00231A0F" w:rsidRDefault="00231A0F" w:rsidP="00187BA6">
      <w:pPr>
        <w:tabs>
          <w:tab w:val="center" w:pos="4153"/>
          <w:tab w:val="left" w:pos="5057"/>
        </w:tabs>
        <w:spacing w:line="240" w:lineRule="auto"/>
        <w:jc w:val="center"/>
        <w:rPr>
          <w:bCs/>
          <w:rtl/>
        </w:rPr>
      </w:pPr>
    </w:p>
    <w:p w:rsidR="00231A0F" w:rsidRDefault="00231A0F" w:rsidP="005F2ECD">
      <w:pPr>
        <w:tabs>
          <w:tab w:val="center" w:pos="4153"/>
          <w:tab w:val="left" w:pos="5057"/>
        </w:tabs>
        <w:spacing w:line="240" w:lineRule="auto"/>
        <w:jc w:val="center"/>
        <w:rPr>
          <w:bCs/>
          <w:rtl/>
        </w:rPr>
      </w:pPr>
    </w:p>
    <w:p w:rsidR="00231A0F" w:rsidRDefault="00231A0F"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71310B" w:rsidRDefault="0071310B" w:rsidP="005F2ECD">
      <w:pPr>
        <w:tabs>
          <w:tab w:val="center" w:pos="4153"/>
          <w:tab w:val="left" w:pos="5057"/>
        </w:tabs>
        <w:spacing w:line="240" w:lineRule="auto"/>
        <w:jc w:val="center"/>
        <w:rPr>
          <w:bCs/>
          <w:rtl/>
        </w:rPr>
      </w:pPr>
    </w:p>
    <w:p w:rsidR="00C50F20" w:rsidRDefault="00C50F20" w:rsidP="00C032F4">
      <w:pPr>
        <w:rPr>
          <w:rFonts w:ascii="Arial" w:hAnsi="Arial"/>
          <w:bCs/>
          <w:sz w:val="24"/>
          <w:szCs w:val="24"/>
          <w:u w:val="single"/>
          <w:rtl/>
        </w:rPr>
      </w:pPr>
    </w:p>
    <w:p w:rsidR="00C032F4" w:rsidRDefault="00C032F4" w:rsidP="005F2ECD">
      <w:pPr>
        <w:jc w:val="center"/>
        <w:rPr>
          <w:rFonts w:ascii="Arial" w:hAnsi="Arial"/>
          <w:bCs/>
          <w:sz w:val="24"/>
          <w:szCs w:val="24"/>
          <w:u w:val="single"/>
          <w:rtl/>
        </w:rPr>
      </w:pPr>
    </w:p>
    <w:p w:rsidR="005F2ECD" w:rsidRPr="005F2ECD" w:rsidRDefault="005F2ECD" w:rsidP="005F2ECD">
      <w:pPr>
        <w:jc w:val="center"/>
        <w:rPr>
          <w:rFonts w:ascii="Arial" w:hAnsi="Arial"/>
          <w:b w:val="0"/>
          <w:bCs/>
          <w:sz w:val="24"/>
          <w:szCs w:val="24"/>
          <w:u w:val="single"/>
          <w:rtl/>
        </w:rPr>
      </w:pPr>
      <w:r w:rsidRPr="005F2ECD">
        <w:rPr>
          <w:rFonts w:ascii="Arial" w:hAnsi="Arial" w:hint="cs"/>
          <w:bCs/>
          <w:sz w:val="24"/>
          <w:szCs w:val="24"/>
          <w:u w:val="single"/>
          <w:rtl/>
        </w:rPr>
        <w:lastRenderedPageBreak/>
        <w:t>מכרז</w:t>
      </w:r>
      <w:r w:rsidRPr="005F2ECD">
        <w:rPr>
          <w:rFonts w:ascii="Arial" w:hAnsi="Arial"/>
          <w:bCs/>
          <w:sz w:val="24"/>
          <w:szCs w:val="24"/>
          <w:u w:val="single"/>
          <w:rtl/>
        </w:rPr>
        <w:t xml:space="preserve"> </w:t>
      </w:r>
      <w:r w:rsidRPr="005F2ECD">
        <w:rPr>
          <w:rFonts w:ascii="Arial" w:hAnsi="Arial" w:hint="cs"/>
          <w:bCs/>
          <w:sz w:val="24"/>
          <w:szCs w:val="24"/>
          <w:u w:val="single"/>
          <w:rtl/>
        </w:rPr>
        <w:t>מס' 230/2014</w:t>
      </w:r>
    </w:p>
    <w:p w:rsidR="005F2ECD" w:rsidRPr="005F2ECD" w:rsidRDefault="005F2ECD" w:rsidP="005F2ECD">
      <w:pPr>
        <w:jc w:val="center"/>
        <w:rPr>
          <w:rFonts w:ascii="Arial" w:hAnsi="Arial"/>
          <w:b w:val="0"/>
          <w:bCs/>
          <w:sz w:val="24"/>
          <w:szCs w:val="24"/>
          <w:u w:val="single"/>
          <w:rtl/>
        </w:rPr>
      </w:pPr>
      <w:r w:rsidRPr="005F2ECD">
        <w:rPr>
          <w:rFonts w:ascii="Arial" w:hAnsi="Arial"/>
          <w:bCs/>
          <w:sz w:val="24"/>
          <w:szCs w:val="24"/>
          <w:u w:val="single"/>
          <w:rtl/>
        </w:rPr>
        <w:t>לניהול פרויקט</w:t>
      </w:r>
      <w:r w:rsidRPr="005F2ECD">
        <w:rPr>
          <w:rFonts w:ascii="Arial" w:hAnsi="Arial" w:hint="cs"/>
          <w:bCs/>
          <w:sz w:val="24"/>
          <w:szCs w:val="24"/>
          <w:u w:val="single"/>
          <w:rtl/>
        </w:rPr>
        <w:t>, תיאום ופיקוח צמוד</w:t>
      </w:r>
    </w:p>
    <w:p w:rsidR="005F2ECD" w:rsidRPr="005F2ECD" w:rsidRDefault="005F2ECD" w:rsidP="005F2ECD">
      <w:pPr>
        <w:jc w:val="center"/>
        <w:rPr>
          <w:rFonts w:ascii="Arial" w:hAnsi="Arial"/>
          <w:b w:val="0"/>
          <w:bCs/>
          <w:sz w:val="24"/>
          <w:szCs w:val="24"/>
          <w:u w:val="single"/>
          <w:rtl/>
        </w:rPr>
      </w:pPr>
      <w:r w:rsidRPr="005F2ECD">
        <w:rPr>
          <w:rFonts w:ascii="Arial" w:hAnsi="Arial" w:hint="cs"/>
          <w:bCs/>
          <w:sz w:val="24"/>
          <w:szCs w:val="24"/>
          <w:u w:val="single"/>
          <w:rtl/>
        </w:rPr>
        <w:t>בישוב מודיעין- כבישי ראש השטח</w:t>
      </w:r>
    </w:p>
    <w:p w:rsidR="005F2ECD" w:rsidRPr="005F2ECD" w:rsidRDefault="005F2ECD" w:rsidP="005F2ECD">
      <w:pPr>
        <w:jc w:val="center"/>
        <w:rPr>
          <w:rFonts w:ascii="Arial" w:hAnsi="Arial"/>
          <w:b w:val="0"/>
          <w:bCs/>
          <w:sz w:val="24"/>
          <w:szCs w:val="24"/>
          <w:u w:val="single"/>
        </w:rPr>
      </w:pPr>
      <w:r w:rsidRPr="005F2ECD">
        <w:rPr>
          <w:rFonts w:ascii="Arial" w:hAnsi="Arial" w:hint="cs"/>
          <w:bCs/>
          <w:sz w:val="24"/>
          <w:szCs w:val="24"/>
          <w:u w:val="single"/>
          <w:rtl/>
        </w:rPr>
        <w:t>מחוז מרכז</w:t>
      </w:r>
    </w:p>
    <w:p w:rsidR="005F2ECD" w:rsidRPr="005F2ECD" w:rsidRDefault="005F2ECD" w:rsidP="005F2ECD">
      <w:pPr>
        <w:rPr>
          <w:sz w:val="24"/>
          <w:szCs w:val="24"/>
          <w:rtl/>
        </w:rPr>
      </w:pPr>
      <w:r w:rsidRPr="005F2ECD">
        <w:rPr>
          <w:rFonts w:ascii="Arial" w:hAnsi="Arial"/>
          <w:bCs/>
          <w:sz w:val="24"/>
          <w:szCs w:val="24"/>
          <w:rtl/>
        </w:rPr>
        <w:t xml:space="preserve">   </w:t>
      </w:r>
      <w:r w:rsidRPr="005F2ECD">
        <w:rPr>
          <w:rFonts w:ascii="Arial" w:hAnsi="Arial"/>
          <w:bCs/>
          <w:sz w:val="24"/>
          <w:szCs w:val="24"/>
          <w:u w:val="single"/>
          <w:rtl/>
        </w:rPr>
        <w:t>כללי</w:t>
      </w:r>
    </w:p>
    <w:p w:rsidR="005F2ECD" w:rsidRPr="005F2ECD" w:rsidRDefault="005F2ECD" w:rsidP="005F2ECD">
      <w:pPr>
        <w:rPr>
          <w:sz w:val="24"/>
          <w:szCs w:val="24"/>
          <w:rtl/>
        </w:rPr>
      </w:pPr>
      <w:r w:rsidRPr="005F2ECD">
        <w:rPr>
          <w:rFonts w:ascii="Arial" w:hAnsi="Arial"/>
          <w:sz w:val="24"/>
          <w:szCs w:val="24"/>
          <w:rtl/>
        </w:rPr>
        <w:t>משרד הבינוי והשיכון (להלן:</w:t>
      </w:r>
      <w:r w:rsidRPr="005F2ECD">
        <w:rPr>
          <w:rFonts w:ascii="Arial" w:hAnsi="Arial" w:hint="cs"/>
          <w:sz w:val="24"/>
          <w:szCs w:val="24"/>
          <w:rtl/>
        </w:rPr>
        <w:t xml:space="preserve"> </w:t>
      </w:r>
      <w:r w:rsidRPr="005F2ECD">
        <w:rPr>
          <w:rFonts w:ascii="Arial" w:hAnsi="Arial"/>
          <w:sz w:val="24"/>
          <w:szCs w:val="24"/>
          <w:rtl/>
        </w:rPr>
        <w:t xml:space="preserve">"המשרד) </w:t>
      </w:r>
      <w:r w:rsidRPr="005F2ECD">
        <w:rPr>
          <w:rFonts w:ascii="Arial" w:hAnsi="Arial" w:hint="cs"/>
          <w:sz w:val="24"/>
          <w:szCs w:val="24"/>
          <w:rtl/>
        </w:rPr>
        <w:t xml:space="preserve">מזמין קבלת הצעות מחברות או  משרדים בעלי ניסיון בניהול פרויקטים תחבורתיים ופיתוח תשתיות לניהול פרויקט בישוב מודיעין </w:t>
      </w:r>
      <w:r w:rsidRPr="005F2ECD">
        <w:rPr>
          <w:rFonts w:ascii="Arial" w:hAnsi="Arial"/>
          <w:sz w:val="24"/>
          <w:szCs w:val="24"/>
          <w:rtl/>
        </w:rPr>
        <w:t>–</w:t>
      </w:r>
      <w:r w:rsidRPr="005F2ECD">
        <w:rPr>
          <w:rFonts w:ascii="Arial" w:hAnsi="Arial" w:hint="cs"/>
          <w:sz w:val="24"/>
          <w:szCs w:val="24"/>
          <w:rtl/>
        </w:rPr>
        <w:t>כבישי ראש השטח (</w:t>
      </w:r>
      <w:r w:rsidR="007E39B2">
        <w:rPr>
          <w:rFonts w:ascii="Arial" w:hAnsi="Arial" w:hint="cs"/>
          <w:sz w:val="24"/>
          <w:szCs w:val="24"/>
          <w:rtl/>
        </w:rPr>
        <w:t xml:space="preserve"> </w:t>
      </w:r>
      <w:r w:rsidRPr="005F2ECD">
        <w:rPr>
          <w:rFonts w:ascii="Arial" w:hAnsi="Arial"/>
          <w:sz w:val="24"/>
          <w:szCs w:val="24"/>
          <w:rtl/>
        </w:rPr>
        <w:t>להלן "מנהל הפרויקט" או "המציע"</w:t>
      </w:r>
      <w:r w:rsidR="007E39B2">
        <w:rPr>
          <w:rFonts w:ascii="Arial" w:hAnsi="Arial" w:hint="cs"/>
          <w:sz w:val="24"/>
          <w:szCs w:val="24"/>
          <w:rtl/>
        </w:rPr>
        <w:t xml:space="preserve"> </w:t>
      </w:r>
      <w:r w:rsidRPr="005F2ECD">
        <w:rPr>
          <w:rFonts w:ascii="Arial" w:hAnsi="Arial"/>
          <w:sz w:val="24"/>
          <w:szCs w:val="24"/>
          <w:rtl/>
        </w:rPr>
        <w:t>)</w:t>
      </w:r>
      <w:r w:rsidRPr="005F2ECD">
        <w:rPr>
          <w:rFonts w:ascii="Arial" w:hAnsi="Arial" w:hint="cs"/>
          <w:sz w:val="24"/>
          <w:szCs w:val="24"/>
          <w:rtl/>
        </w:rPr>
        <w:t>.</w:t>
      </w:r>
      <w:r w:rsidRPr="005F2ECD">
        <w:rPr>
          <w:rFonts w:ascii="Arial" w:hAnsi="Arial"/>
          <w:sz w:val="24"/>
          <w:szCs w:val="24"/>
          <w:rtl/>
        </w:rPr>
        <w:t xml:space="preserve"> </w:t>
      </w:r>
    </w:p>
    <w:p w:rsidR="005F2ECD" w:rsidRPr="005F2ECD" w:rsidRDefault="005F2ECD" w:rsidP="005F2ECD">
      <w:pPr>
        <w:rPr>
          <w:rFonts w:ascii="Arial" w:hAnsi="Arial"/>
          <w:sz w:val="24"/>
          <w:szCs w:val="24"/>
          <w:rtl/>
        </w:rPr>
      </w:pPr>
    </w:p>
    <w:p w:rsidR="005F2ECD" w:rsidRDefault="005F2ECD" w:rsidP="004236D1">
      <w:pPr>
        <w:rPr>
          <w:sz w:val="24"/>
          <w:szCs w:val="24"/>
          <w:rtl/>
        </w:rPr>
      </w:pPr>
      <w:r w:rsidRPr="005F2ECD">
        <w:rPr>
          <w:rFonts w:ascii="Arial" w:hAnsi="Arial"/>
          <w:sz w:val="24"/>
          <w:szCs w:val="24"/>
          <w:rtl/>
        </w:rPr>
        <w:t>השירותים הנדרשים מתייחסים לניהול  </w:t>
      </w:r>
      <w:r w:rsidRPr="005F2ECD">
        <w:rPr>
          <w:rFonts w:ascii="Arial" w:hAnsi="Arial" w:hint="cs"/>
          <w:sz w:val="24"/>
          <w:szCs w:val="24"/>
          <w:rtl/>
        </w:rPr>
        <w:t xml:space="preserve">השלמת התכנון המפורט לבצוע לרבות </w:t>
      </w:r>
      <w:r w:rsidRPr="005F2ECD">
        <w:rPr>
          <w:rFonts w:ascii="Arial" w:hAnsi="Arial"/>
          <w:sz w:val="24"/>
          <w:szCs w:val="24"/>
          <w:rtl/>
        </w:rPr>
        <w:t>הכנת מכרזי</w:t>
      </w:r>
      <w:r w:rsidRPr="005F2ECD">
        <w:rPr>
          <w:rFonts w:ascii="Arial" w:hAnsi="Arial" w:hint="cs"/>
          <w:sz w:val="24"/>
          <w:szCs w:val="24"/>
          <w:rtl/>
        </w:rPr>
        <w:t>ם</w:t>
      </w:r>
      <w:r w:rsidRPr="005F2ECD">
        <w:rPr>
          <w:rFonts w:ascii="Arial" w:hAnsi="Arial"/>
          <w:sz w:val="24"/>
          <w:szCs w:val="24"/>
          <w:rtl/>
        </w:rPr>
        <w:t xml:space="preserve"> </w:t>
      </w:r>
      <w:r w:rsidRPr="005F2ECD">
        <w:rPr>
          <w:rFonts w:ascii="Arial" w:hAnsi="Arial" w:hint="cs"/>
          <w:sz w:val="24"/>
          <w:szCs w:val="24"/>
          <w:rtl/>
        </w:rPr>
        <w:t>ל</w:t>
      </w:r>
      <w:r w:rsidRPr="005F2ECD">
        <w:rPr>
          <w:rFonts w:ascii="Arial" w:hAnsi="Arial"/>
          <w:sz w:val="24"/>
          <w:szCs w:val="24"/>
          <w:rtl/>
        </w:rPr>
        <w:t>ביצוע</w:t>
      </w:r>
      <w:r w:rsidRPr="005F2ECD">
        <w:rPr>
          <w:rFonts w:ascii="Arial" w:hAnsi="Arial" w:hint="cs"/>
          <w:sz w:val="24"/>
          <w:szCs w:val="24"/>
          <w:rtl/>
        </w:rPr>
        <w:t xml:space="preserve">, ניהול </w:t>
      </w:r>
      <w:r w:rsidRPr="005F2ECD">
        <w:rPr>
          <w:rFonts w:ascii="Arial" w:hAnsi="Arial"/>
          <w:sz w:val="24"/>
          <w:szCs w:val="24"/>
          <w:rtl/>
        </w:rPr>
        <w:t xml:space="preserve">עבודות </w:t>
      </w:r>
      <w:r w:rsidRPr="005F2ECD">
        <w:rPr>
          <w:rFonts w:ascii="Arial" w:hAnsi="Arial" w:hint="cs"/>
          <w:sz w:val="24"/>
          <w:szCs w:val="24"/>
          <w:rtl/>
        </w:rPr>
        <w:t>הבצוע של כבישי ראש השטח אשר מבוצעות ע"י המשרד ומטעמו לרבות תיאום ו</w:t>
      </w:r>
      <w:r w:rsidRPr="005F2ECD">
        <w:rPr>
          <w:rFonts w:ascii="Arial" w:hAnsi="Arial"/>
          <w:sz w:val="24"/>
          <w:szCs w:val="24"/>
          <w:rtl/>
        </w:rPr>
        <w:t xml:space="preserve">פיקוח </w:t>
      </w:r>
      <w:r w:rsidRPr="005F2ECD">
        <w:rPr>
          <w:rFonts w:ascii="Arial" w:hAnsi="Arial" w:hint="cs"/>
          <w:sz w:val="24"/>
          <w:szCs w:val="24"/>
          <w:rtl/>
        </w:rPr>
        <w:t xml:space="preserve">צמוד </w:t>
      </w:r>
      <w:r w:rsidRPr="005F2ECD">
        <w:rPr>
          <w:rFonts w:ascii="Arial" w:hAnsi="Arial"/>
          <w:sz w:val="24"/>
          <w:szCs w:val="24"/>
          <w:rtl/>
        </w:rPr>
        <w:t xml:space="preserve">על </w:t>
      </w:r>
      <w:r w:rsidRPr="005F2ECD">
        <w:rPr>
          <w:rFonts w:ascii="Arial" w:hAnsi="Arial" w:hint="cs"/>
          <w:sz w:val="24"/>
          <w:szCs w:val="24"/>
          <w:rtl/>
        </w:rPr>
        <w:t>ביצוע ה</w:t>
      </w:r>
      <w:r w:rsidRPr="005F2ECD">
        <w:rPr>
          <w:rFonts w:ascii="Arial" w:hAnsi="Arial"/>
          <w:sz w:val="24"/>
          <w:szCs w:val="24"/>
          <w:rtl/>
        </w:rPr>
        <w:t>עבודות</w:t>
      </w:r>
      <w:r w:rsidRPr="005F2ECD">
        <w:rPr>
          <w:rFonts w:ascii="Arial" w:hAnsi="Arial" w:hint="cs"/>
          <w:sz w:val="24"/>
          <w:szCs w:val="24"/>
          <w:rtl/>
        </w:rPr>
        <w:t>,</w:t>
      </w:r>
      <w:r w:rsidRPr="005F2ECD">
        <w:rPr>
          <w:rFonts w:ascii="Arial" w:hAnsi="Arial"/>
          <w:sz w:val="24"/>
          <w:szCs w:val="24"/>
          <w:rtl/>
        </w:rPr>
        <w:t xml:space="preserve"> </w:t>
      </w:r>
      <w:proofErr w:type="spellStart"/>
      <w:r w:rsidRPr="005F2ECD">
        <w:rPr>
          <w:rFonts w:hint="cs"/>
          <w:sz w:val="24"/>
          <w:szCs w:val="24"/>
          <w:rtl/>
        </w:rPr>
        <w:t>הכל</w:t>
      </w:r>
      <w:proofErr w:type="spellEnd"/>
      <w:r w:rsidRPr="005F2ECD">
        <w:rPr>
          <w:rFonts w:hint="cs"/>
          <w:sz w:val="24"/>
          <w:szCs w:val="24"/>
          <w:rtl/>
        </w:rPr>
        <w:t xml:space="preserve"> על פי המפורט במסמכי המכרז והחוזה המצורף ובנספח השירותים.</w:t>
      </w:r>
    </w:p>
    <w:p w:rsidR="000845C3" w:rsidRPr="005F2ECD" w:rsidRDefault="000845C3" w:rsidP="004236D1">
      <w:pPr>
        <w:rPr>
          <w:sz w:val="24"/>
          <w:szCs w:val="24"/>
          <w:rtl/>
        </w:rPr>
      </w:pPr>
    </w:p>
    <w:p w:rsidR="004236D1" w:rsidRPr="005F2ECD" w:rsidRDefault="004236D1" w:rsidP="004236D1">
      <w:pPr>
        <w:rPr>
          <w:rFonts w:ascii="Arial" w:hAnsi="Arial"/>
          <w:sz w:val="24"/>
          <w:szCs w:val="24"/>
          <w:rtl/>
        </w:rPr>
      </w:pPr>
      <w:r w:rsidRPr="005F2ECD">
        <w:rPr>
          <w:rFonts w:ascii="Arial" w:hAnsi="Arial" w:hint="cs"/>
          <w:sz w:val="24"/>
          <w:szCs w:val="24"/>
          <w:rtl/>
        </w:rPr>
        <w:t xml:space="preserve">המכרז מתייחס למתן השירותים לבצוע כל העבודות הנדרשות להקמת כבישי ראש השטח לרבות עבודות עפר, מערכות ניקוז, מים </w:t>
      </w:r>
      <w:r>
        <w:rPr>
          <w:rFonts w:ascii="Arial" w:hAnsi="Arial" w:hint="cs"/>
          <w:sz w:val="24"/>
          <w:szCs w:val="24"/>
          <w:rtl/>
        </w:rPr>
        <w:t>ו</w:t>
      </w:r>
      <w:r w:rsidRPr="005F2ECD">
        <w:rPr>
          <w:rFonts w:ascii="Arial" w:hAnsi="Arial" w:hint="cs"/>
          <w:sz w:val="24"/>
          <w:szCs w:val="24"/>
          <w:rtl/>
        </w:rPr>
        <w:t>ביוב</w:t>
      </w:r>
      <w:r>
        <w:rPr>
          <w:rFonts w:ascii="Arial" w:hAnsi="Arial" w:hint="cs"/>
          <w:sz w:val="24"/>
          <w:szCs w:val="24"/>
          <w:rtl/>
        </w:rPr>
        <w:t xml:space="preserve"> </w:t>
      </w:r>
      <w:r w:rsidRPr="005F2ECD">
        <w:rPr>
          <w:rFonts w:ascii="Arial" w:hAnsi="Arial" w:hint="cs"/>
          <w:sz w:val="24"/>
          <w:szCs w:val="24"/>
          <w:rtl/>
        </w:rPr>
        <w:t>כולל חיבורים, מערכות תאורה, השקיה, הכנת שרוולים של ח</w:t>
      </w:r>
      <w:r>
        <w:rPr>
          <w:rFonts w:ascii="Arial" w:hAnsi="Arial" w:hint="cs"/>
          <w:sz w:val="24"/>
          <w:szCs w:val="24"/>
          <w:rtl/>
        </w:rPr>
        <w:t>ברת חשמל,</w:t>
      </w:r>
      <w:r w:rsidRPr="005F2ECD">
        <w:rPr>
          <w:rFonts w:ascii="Arial" w:hAnsi="Arial" w:hint="cs"/>
          <w:sz w:val="24"/>
          <w:szCs w:val="24"/>
          <w:rtl/>
        </w:rPr>
        <w:t xml:space="preserve"> הוט ובזק, קירות תומכים,</w:t>
      </w:r>
      <w:r>
        <w:rPr>
          <w:rFonts w:ascii="Arial" w:hAnsi="Arial" w:hint="cs"/>
          <w:sz w:val="24"/>
          <w:szCs w:val="24"/>
          <w:rtl/>
        </w:rPr>
        <w:t xml:space="preserve"> </w:t>
      </w:r>
      <w:r w:rsidRPr="005F2ECD">
        <w:rPr>
          <w:rFonts w:ascii="Arial" w:hAnsi="Arial" w:hint="cs"/>
          <w:sz w:val="24"/>
          <w:szCs w:val="24"/>
          <w:rtl/>
        </w:rPr>
        <w:t>צמתים, חיבורים למחלפים,</w:t>
      </w:r>
      <w:r>
        <w:rPr>
          <w:rFonts w:ascii="Arial" w:hAnsi="Arial" w:hint="cs"/>
          <w:sz w:val="24"/>
          <w:szCs w:val="24"/>
          <w:rtl/>
        </w:rPr>
        <w:t xml:space="preserve"> </w:t>
      </w:r>
      <w:proofErr w:type="spellStart"/>
      <w:r w:rsidRPr="005F2ECD">
        <w:rPr>
          <w:rFonts w:ascii="Arial" w:hAnsi="Arial" w:hint="cs"/>
          <w:sz w:val="24"/>
          <w:szCs w:val="24"/>
          <w:rtl/>
        </w:rPr>
        <w:t>שצ"פים</w:t>
      </w:r>
      <w:proofErr w:type="spellEnd"/>
      <w:r w:rsidRPr="005F2ECD">
        <w:rPr>
          <w:rFonts w:ascii="Arial" w:hAnsi="Arial" w:hint="cs"/>
          <w:sz w:val="24"/>
          <w:szCs w:val="24"/>
          <w:rtl/>
        </w:rPr>
        <w:t xml:space="preserve"> לאורך הכבישים </w:t>
      </w:r>
      <w:proofErr w:type="spellStart"/>
      <w:r w:rsidRPr="005F2ECD">
        <w:rPr>
          <w:rFonts w:ascii="Arial" w:hAnsi="Arial" w:hint="cs"/>
          <w:sz w:val="24"/>
          <w:szCs w:val="24"/>
          <w:rtl/>
        </w:rPr>
        <w:t>וכו</w:t>
      </w:r>
      <w:proofErr w:type="spellEnd"/>
      <w:r w:rsidRPr="005F2ECD">
        <w:rPr>
          <w:rFonts w:ascii="Arial" w:hAnsi="Arial" w:hint="cs"/>
          <w:sz w:val="24"/>
          <w:szCs w:val="24"/>
          <w:rtl/>
        </w:rPr>
        <w:t xml:space="preserve">'. </w:t>
      </w:r>
    </w:p>
    <w:p w:rsidR="004236D1" w:rsidRPr="005F2ECD" w:rsidRDefault="004236D1" w:rsidP="004236D1">
      <w:pPr>
        <w:rPr>
          <w:sz w:val="24"/>
          <w:szCs w:val="24"/>
          <w:rtl/>
        </w:rPr>
      </w:pPr>
    </w:p>
    <w:p w:rsidR="005F2ECD" w:rsidRPr="007E39B2" w:rsidRDefault="005F2ECD" w:rsidP="007E39B2">
      <w:pPr>
        <w:rPr>
          <w:rFonts w:ascii="Arial" w:hAnsi="Arial"/>
          <w:sz w:val="24"/>
          <w:szCs w:val="24"/>
          <w:rtl/>
        </w:rPr>
      </w:pPr>
      <w:r w:rsidRPr="007E39B2">
        <w:rPr>
          <w:rFonts w:ascii="Arial" w:hAnsi="Arial" w:hint="eastAsia"/>
          <w:sz w:val="24"/>
          <w:szCs w:val="24"/>
          <w:rtl/>
        </w:rPr>
        <w:t>מובא</w:t>
      </w:r>
      <w:r w:rsidRPr="007E39B2">
        <w:rPr>
          <w:rFonts w:ascii="Arial" w:hAnsi="Arial"/>
          <w:sz w:val="24"/>
          <w:szCs w:val="24"/>
          <w:rtl/>
        </w:rPr>
        <w:t xml:space="preserve"> </w:t>
      </w:r>
      <w:r w:rsidRPr="007E39B2">
        <w:rPr>
          <w:rFonts w:ascii="Arial" w:hAnsi="Arial" w:hint="eastAsia"/>
          <w:sz w:val="24"/>
          <w:szCs w:val="24"/>
          <w:rtl/>
        </w:rPr>
        <w:t>לידיעת</w:t>
      </w:r>
      <w:r w:rsidRPr="007E39B2">
        <w:rPr>
          <w:rFonts w:ascii="Arial" w:hAnsi="Arial"/>
          <w:sz w:val="24"/>
          <w:szCs w:val="24"/>
          <w:rtl/>
        </w:rPr>
        <w:t xml:space="preserve"> </w:t>
      </w:r>
      <w:r w:rsidRPr="007E39B2">
        <w:rPr>
          <w:rFonts w:ascii="Arial" w:hAnsi="Arial" w:hint="eastAsia"/>
          <w:sz w:val="24"/>
          <w:szCs w:val="24"/>
          <w:rtl/>
        </w:rPr>
        <w:t>המציעים</w:t>
      </w:r>
      <w:r w:rsidRPr="007E39B2">
        <w:rPr>
          <w:rFonts w:ascii="Arial" w:hAnsi="Arial"/>
          <w:sz w:val="24"/>
          <w:szCs w:val="24"/>
          <w:rtl/>
        </w:rPr>
        <w:t xml:space="preserve"> </w:t>
      </w:r>
      <w:r w:rsidR="007E39B2" w:rsidRPr="007E39B2">
        <w:rPr>
          <w:rFonts w:ascii="Arial" w:hAnsi="Arial" w:hint="cs"/>
          <w:sz w:val="24"/>
          <w:szCs w:val="24"/>
          <w:rtl/>
        </w:rPr>
        <w:t xml:space="preserve">כי  </w:t>
      </w:r>
      <w:r w:rsidRPr="007E39B2">
        <w:rPr>
          <w:rFonts w:ascii="Arial" w:hAnsi="Arial" w:hint="cs"/>
          <w:sz w:val="24"/>
          <w:szCs w:val="24"/>
          <w:rtl/>
        </w:rPr>
        <w:t>הפרויקט כולל ביצוע כבישים ראשיים לרבות גשרים ומחלפים לצורך מתן גישה לשכונות העתידות להיבנות במודיעין</w:t>
      </w:r>
      <w:r w:rsidR="007E39B2">
        <w:rPr>
          <w:rFonts w:ascii="Arial" w:hAnsi="Arial" w:hint="cs"/>
          <w:sz w:val="24"/>
          <w:szCs w:val="24"/>
          <w:rtl/>
        </w:rPr>
        <w:t xml:space="preserve"> שכונות</w:t>
      </w:r>
      <w:r w:rsidRPr="007E39B2">
        <w:rPr>
          <w:rFonts w:ascii="Arial" w:hAnsi="Arial" w:hint="cs"/>
          <w:sz w:val="24"/>
          <w:szCs w:val="24"/>
          <w:rtl/>
        </w:rPr>
        <w:t xml:space="preserve"> </w:t>
      </w:r>
      <w:r w:rsidRPr="007E39B2">
        <w:rPr>
          <w:rFonts w:ascii="Arial" w:hAnsi="Arial" w:hint="cs"/>
          <w:sz w:val="24"/>
          <w:szCs w:val="24"/>
        </w:rPr>
        <w:t>NLP</w:t>
      </w:r>
      <w:r w:rsidR="007E39B2">
        <w:rPr>
          <w:rFonts w:ascii="Arial" w:hAnsi="Arial"/>
          <w:sz w:val="24"/>
          <w:szCs w:val="24"/>
        </w:rPr>
        <w:t xml:space="preserve"> </w:t>
      </w:r>
    </w:p>
    <w:p w:rsidR="005F2ECD" w:rsidRPr="007E39B2" w:rsidRDefault="005F2ECD" w:rsidP="004B7BD8">
      <w:pPr>
        <w:rPr>
          <w:rFonts w:ascii="Arial" w:hAnsi="Arial"/>
          <w:sz w:val="24"/>
          <w:szCs w:val="24"/>
          <w:rtl/>
        </w:rPr>
      </w:pPr>
      <w:r w:rsidRPr="007E39B2">
        <w:rPr>
          <w:rFonts w:ascii="Arial" w:hAnsi="Arial" w:hint="cs"/>
          <w:sz w:val="24"/>
          <w:szCs w:val="24"/>
          <w:rtl/>
        </w:rPr>
        <w:t xml:space="preserve">במסגרת העבודה השוטפת יתאם מנהל הפרויקט הזוכה את התכנון והביצוע מול </w:t>
      </w:r>
      <w:r w:rsidR="004B7BD8">
        <w:rPr>
          <w:rFonts w:ascii="Arial" w:hAnsi="Arial" w:hint="cs"/>
          <w:sz w:val="24"/>
          <w:szCs w:val="24"/>
          <w:rtl/>
        </w:rPr>
        <w:t xml:space="preserve"> כל הגורמים הרלבנטיים לרבות מול </w:t>
      </w:r>
      <w:r w:rsidRPr="007E39B2">
        <w:rPr>
          <w:rFonts w:ascii="Arial" w:hAnsi="Arial" w:hint="cs"/>
          <w:sz w:val="24"/>
          <w:szCs w:val="24"/>
          <w:rtl/>
        </w:rPr>
        <w:t xml:space="preserve">מנהלי הפרויקט </w:t>
      </w:r>
      <w:r w:rsidR="004D71A5">
        <w:rPr>
          <w:rFonts w:ascii="Arial" w:hAnsi="Arial" w:hint="cs"/>
          <w:sz w:val="24"/>
          <w:szCs w:val="24"/>
          <w:rtl/>
        </w:rPr>
        <w:t>העובדים ב</w:t>
      </w:r>
      <w:r w:rsidR="004B7BD8">
        <w:rPr>
          <w:rFonts w:ascii="Arial" w:hAnsi="Arial" w:hint="cs"/>
          <w:sz w:val="24"/>
          <w:szCs w:val="24"/>
          <w:rtl/>
        </w:rPr>
        <w:t xml:space="preserve">סמיכות </w:t>
      </w:r>
      <w:r w:rsidR="004D71A5">
        <w:rPr>
          <w:rFonts w:ascii="Arial" w:hAnsi="Arial" w:hint="cs"/>
          <w:sz w:val="24"/>
          <w:szCs w:val="24"/>
          <w:rtl/>
        </w:rPr>
        <w:t xml:space="preserve"> </w:t>
      </w:r>
      <w:r w:rsidRPr="007E39B2">
        <w:rPr>
          <w:rFonts w:ascii="Arial" w:hAnsi="Arial" w:hint="cs"/>
          <w:sz w:val="24"/>
          <w:szCs w:val="24"/>
          <w:rtl/>
        </w:rPr>
        <w:t xml:space="preserve">מטעם </w:t>
      </w:r>
      <w:proofErr w:type="spellStart"/>
      <w:r w:rsidRPr="007E39B2">
        <w:rPr>
          <w:rFonts w:ascii="Arial" w:hAnsi="Arial" w:hint="cs"/>
          <w:sz w:val="24"/>
          <w:szCs w:val="24"/>
          <w:rtl/>
        </w:rPr>
        <w:t>משהב"ש</w:t>
      </w:r>
      <w:proofErr w:type="spellEnd"/>
      <w:r w:rsidRPr="007E39B2">
        <w:rPr>
          <w:rFonts w:ascii="Arial" w:hAnsi="Arial" w:hint="cs"/>
          <w:sz w:val="24"/>
          <w:szCs w:val="24"/>
          <w:rtl/>
        </w:rPr>
        <w:t xml:space="preserve"> ו</w:t>
      </w:r>
      <w:r w:rsidR="004D71A5">
        <w:rPr>
          <w:rFonts w:ascii="Arial" w:hAnsi="Arial" w:hint="cs"/>
          <w:sz w:val="24"/>
          <w:szCs w:val="24"/>
          <w:rtl/>
        </w:rPr>
        <w:t xml:space="preserve">כן מול </w:t>
      </w:r>
      <w:r w:rsidR="007E39B2">
        <w:rPr>
          <w:rFonts w:ascii="Arial" w:hAnsi="Arial" w:hint="cs"/>
          <w:sz w:val="24"/>
          <w:szCs w:val="24"/>
          <w:rtl/>
        </w:rPr>
        <w:t xml:space="preserve">החברה הכלכלית </w:t>
      </w:r>
      <w:r w:rsidRPr="007E39B2">
        <w:rPr>
          <w:rFonts w:ascii="Arial" w:hAnsi="Arial" w:hint="cs"/>
          <w:sz w:val="24"/>
          <w:szCs w:val="24"/>
          <w:rtl/>
        </w:rPr>
        <w:t>מודיעין העובדים בשטח בשלבים שונים של תכנון והביצוע.</w:t>
      </w:r>
    </w:p>
    <w:p w:rsidR="005F2ECD" w:rsidRPr="005F2ECD" w:rsidRDefault="005F2ECD" w:rsidP="00FD4496">
      <w:pPr>
        <w:rPr>
          <w:rFonts w:ascii="Arial" w:hAnsi="Arial"/>
          <w:sz w:val="24"/>
          <w:szCs w:val="24"/>
          <w:rtl/>
        </w:rPr>
      </w:pPr>
      <w:r w:rsidRPr="007E39B2">
        <w:rPr>
          <w:rFonts w:ascii="Arial" w:hAnsi="Arial" w:hint="cs"/>
          <w:sz w:val="24"/>
          <w:szCs w:val="24"/>
          <w:rtl/>
        </w:rPr>
        <w:t>עם כניסתו לעבודה ידאג מנהל הפרויקט לקבל את החומר הנדרש כגון חומר סטטוטורי, תכנון מוקדם ומפורט אשר בוצע עד כה ע"י גורמים שונים וכן ילמד את החסמים והמגבלות של הפרויקט (רשות העתיקות, מערכות קיימות וכד').</w:t>
      </w:r>
      <w:r w:rsidR="007E39B2" w:rsidRPr="007E39B2">
        <w:rPr>
          <w:rFonts w:ascii="Arial" w:hAnsi="Arial" w:hint="cs"/>
          <w:sz w:val="24"/>
          <w:szCs w:val="24"/>
          <w:rtl/>
        </w:rPr>
        <w:t xml:space="preserve"> </w:t>
      </w:r>
      <w:r w:rsidR="007E39B2" w:rsidRPr="005F2ECD">
        <w:rPr>
          <w:rFonts w:ascii="Arial" w:hAnsi="Arial" w:hint="cs"/>
          <w:sz w:val="24"/>
          <w:szCs w:val="24"/>
          <w:rtl/>
        </w:rPr>
        <w:t>על הזוכה במכרז לבדוק וללמוד את כל החומר , באופן שיקבל</w:t>
      </w:r>
      <w:r w:rsidR="00FD4496">
        <w:rPr>
          <w:rFonts w:ascii="Arial" w:hAnsi="Arial" w:hint="cs"/>
          <w:sz w:val="24"/>
          <w:szCs w:val="24"/>
          <w:rtl/>
        </w:rPr>
        <w:t xml:space="preserve"> </w:t>
      </w:r>
      <w:r w:rsidR="007E39B2" w:rsidRPr="005F2ECD">
        <w:rPr>
          <w:rFonts w:ascii="Arial" w:hAnsi="Arial" w:hint="cs"/>
          <w:sz w:val="24"/>
          <w:szCs w:val="24"/>
          <w:rtl/>
        </w:rPr>
        <w:t xml:space="preserve"> אחריות מלאה על כל הפעילויות הנדרשות ל</w:t>
      </w:r>
      <w:r w:rsidR="00FD4496">
        <w:rPr>
          <w:rFonts w:ascii="Arial" w:hAnsi="Arial" w:hint="cs"/>
          <w:sz w:val="24"/>
          <w:szCs w:val="24"/>
          <w:rtl/>
        </w:rPr>
        <w:t xml:space="preserve">קידום הפרויקט. הזוכה במכרז יידרש </w:t>
      </w:r>
      <w:r w:rsidR="007E39B2" w:rsidRPr="005F2ECD">
        <w:rPr>
          <w:rFonts w:ascii="Arial" w:hAnsi="Arial" w:hint="cs"/>
          <w:sz w:val="24"/>
          <w:szCs w:val="24"/>
          <w:rtl/>
        </w:rPr>
        <w:t>לעבוד בשיתוף פעולה ובתאום מלא עם כל הגורמים כפי שיקבע המשרד.</w:t>
      </w:r>
    </w:p>
    <w:p w:rsidR="005F2ECD" w:rsidRPr="005F2ECD" w:rsidRDefault="005F2ECD" w:rsidP="005F2ECD">
      <w:pPr>
        <w:spacing w:line="240" w:lineRule="auto"/>
        <w:rPr>
          <w:rFonts w:ascii="Arial" w:hAnsi="Arial"/>
          <w:sz w:val="24"/>
          <w:szCs w:val="24"/>
          <w:rtl/>
        </w:rPr>
      </w:pPr>
    </w:p>
    <w:p w:rsidR="005F2ECD" w:rsidRPr="005F2ECD" w:rsidRDefault="005F2ECD" w:rsidP="005F2ECD">
      <w:pPr>
        <w:rPr>
          <w:rFonts w:ascii="Arial" w:hAnsi="Arial"/>
          <w:b w:val="0"/>
          <w:bCs/>
          <w:sz w:val="24"/>
          <w:szCs w:val="24"/>
          <w:rtl/>
        </w:rPr>
      </w:pPr>
      <w:r w:rsidRPr="005F2ECD">
        <w:rPr>
          <w:rFonts w:ascii="Arial" w:hAnsi="Arial" w:hint="cs"/>
          <w:bCs/>
          <w:sz w:val="24"/>
          <w:szCs w:val="24"/>
          <w:u w:val="single"/>
          <w:rtl/>
        </w:rPr>
        <w:t>2.תנאי סף</w:t>
      </w:r>
      <w:r w:rsidRPr="005F2ECD">
        <w:rPr>
          <w:rFonts w:ascii="Arial" w:hAnsi="Arial" w:hint="cs"/>
          <w:bCs/>
          <w:sz w:val="24"/>
          <w:szCs w:val="24"/>
          <w:rtl/>
        </w:rPr>
        <w:t xml:space="preserve"> </w:t>
      </w:r>
    </w:p>
    <w:p w:rsidR="004B7BD8" w:rsidRDefault="005F2ECD" w:rsidP="004B7BD8">
      <w:pPr>
        <w:spacing w:line="240" w:lineRule="auto"/>
        <w:ind w:left="-58" w:right="-1260"/>
        <w:jc w:val="both"/>
        <w:rPr>
          <w:bCs/>
          <w:sz w:val="24"/>
          <w:szCs w:val="24"/>
          <w:rtl/>
        </w:rPr>
      </w:pPr>
      <w:r w:rsidRPr="005F2ECD">
        <w:rPr>
          <w:rFonts w:hint="eastAsia"/>
          <w:bCs/>
          <w:sz w:val="24"/>
          <w:szCs w:val="24"/>
          <w:rtl/>
        </w:rPr>
        <w:t>יובהר</w:t>
      </w:r>
      <w:r w:rsidRPr="005F2ECD">
        <w:rPr>
          <w:bCs/>
          <w:sz w:val="24"/>
          <w:szCs w:val="24"/>
          <w:rtl/>
        </w:rPr>
        <w:t xml:space="preserve"> כי הדרישות המוגברות לצורך תנאי – הסף (ניסיון קודם) מתחייבות </w:t>
      </w:r>
      <w:r w:rsidRPr="005F2ECD">
        <w:rPr>
          <w:rFonts w:hint="cs"/>
          <w:b w:val="0"/>
          <w:bCs/>
          <w:sz w:val="24"/>
          <w:szCs w:val="24"/>
          <w:rtl/>
        </w:rPr>
        <w:t>מאופיו המורכב</w:t>
      </w:r>
      <w:r w:rsidR="004B7BD8">
        <w:rPr>
          <w:rFonts w:hint="cs"/>
          <w:b w:val="0"/>
          <w:bCs/>
          <w:sz w:val="24"/>
          <w:szCs w:val="24"/>
          <w:rtl/>
        </w:rPr>
        <w:t xml:space="preserve"> </w:t>
      </w:r>
      <w:r w:rsidRPr="005F2ECD">
        <w:rPr>
          <w:bCs/>
          <w:sz w:val="24"/>
          <w:szCs w:val="24"/>
          <w:rtl/>
        </w:rPr>
        <w:t xml:space="preserve">והיקפו </w:t>
      </w:r>
      <w:r w:rsidRPr="005F2ECD">
        <w:rPr>
          <w:rFonts w:hint="eastAsia"/>
          <w:bCs/>
          <w:sz w:val="24"/>
          <w:szCs w:val="24"/>
          <w:rtl/>
        </w:rPr>
        <w:t>הגדול</w:t>
      </w:r>
      <w:r w:rsidRPr="005F2ECD">
        <w:rPr>
          <w:bCs/>
          <w:sz w:val="24"/>
          <w:szCs w:val="24"/>
          <w:rtl/>
        </w:rPr>
        <w:t xml:space="preserve"> </w:t>
      </w:r>
    </w:p>
    <w:p w:rsidR="004B7BD8" w:rsidRDefault="005F2ECD" w:rsidP="004B7BD8">
      <w:pPr>
        <w:spacing w:line="240" w:lineRule="auto"/>
        <w:ind w:left="-58" w:right="-1260"/>
        <w:jc w:val="both"/>
        <w:rPr>
          <w:bCs/>
          <w:sz w:val="24"/>
          <w:szCs w:val="24"/>
          <w:rtl/>
        </w:rPr>
      </w:pPr>
      <w:r w:rsidRPr="005F2ECD">
        <w:rPr>
          <w:rFonts w:hint="eastAsia"/>
          <w:bCs/>
          <w:sz w:val="24"/>
          <w:szCs w:val="24"/>
          <w:rtl/>
        </w:rPr>
        <w:t>של</w:t>
      </w:r>
      <w:r w:rsidRPr="005F2ECD">
        <w:rPr>
          <w:bCs/>
          <w:sz w:val="24"/>
          <w:szCs w:val="24"/>
          <w:rtl/>
        </w:rPr>
        <w:t xml:space="preserve"> הפרויקט</w:t>
      </w:r>
      <w:r w:rsidRPr="005F2ECD">
        <w:rPr>
          <w:rFonts w:hint="cs"/>
          <w:bCs/>
          <w:sz w:val="24"/>
          <w:szCs w:val="24"/>
          <w:rtl/>
        </w:rPr>
        <w:t>.</w:t>
      </w:r>
      <w:r w:rsidRPr="005F2ECD">
        <w:rPr>
          <w:bCs/>
          <w:sz w:val="24"/>
          <w:szCs w:val="24"/>
          <w:rtl/>
        </w:rPr>
        <w:t xml:space="preserve"> </w:t>
      </w:r>
      <w:r w:rsidRPr="005F2ECD">
        <w:rPr>
          <w:rFonts w:hint="cs"/>
          <w:bCs/>
          <w:sz w:val="24"/>
          <w:szCs w:val="24"/>
          <w:rtl/>
        </w:rPr>
        <w:t xml:space="preserve">מדובר בכבישי ראש השטח אשר ביצועם מהווה תנאי לאכלוס השכונות ולכן </w:t>
      </w:r>
      <w:r w:rsidRPr="005F2ECD">
        <w:rPr>
          <w:bCs/>
          <w:sz w:val="24"/>
          <w:szCs w:val="24"/>
          <w:rtl/>
        </w:rPr>
        <w:t xml:space="preserve">יש  חשיבות </w:t>
      </w:r>
    </w:p>
    <w:p w:rsidR="004B7BD8" w:rsidRDefault="005F2ECD" w:rsidP="004B7BD8">
      <w:pPr>
        <w:spacing w:line="240" w:lineRule="auto"/>
        <w:ind w:left="-58" w:right="-1260"/>
        <w:jc w:val="both"/>
        <w:rPr>
          <w:b w:val="0"/>
          <w:bCs/>
          <w:sz w:val="24"/>
          <w:szCs w:val="24"/>
          <w:rtl/>
        </w:rPr>
      </w:pPr>
      <w:r w:rsidRPr="005F2ECD">
        <w:rPr>
          <w:bCs/>
          <w:sz w:val="24"/>
          <w:szCs w:val="24"/>
          <w:rtl/>
        </w:rPr>
        <w:t xml:space="preserve">מרובה לעמידה בלוחות </w:t>
      </w:r>
      <w:r w:rsidRPr="005F2ECD">
        <w:rPr>
          <w:rFonts w:hint="cs"/>
          <w:b w:val="0"/>
          <w:bCs/>
          <w:sz w:val="24"/>
          <w:szCs w:val="24"/>
          <w:rtl/>
        </w:rPr>
        <w:t>זמנים ולביצוע</w:t>
      </w:r>
      <w:r w:rsidRPr="005F2ECD">
        <w:rPr>
          <w:rFonts w:hint="eastAsia"/>
          <w:bCs/>
          <w:sz w:val="24"/>
          <w:szCs w:val="24"/>
          <w:rtl/>
        </w:rPr>
        <w:t xml:space="preserve"> באיכות</w:t>
      </w:r>
      <w:r w:rsidRPr="005F2ECD">
        <w:rPr>
          <w:bCs/>
          <w:sz w:val="24"/>
          <w:szCs w:val="24"/>
          <w:rtl/>
        </w:rPr>
        <w:t xml:space="preserve"> </w:t>
      </w:r>
      <w:r w:rsidRPr="005F2ECD">
        <w:rPr>
          <w:rFonts w:hint="eastAsia"/>
          <w:bCs/>
          <w:sz w:val="24"/>
          <w:szCs w:val="24"/>
          <w:rtl/>
        </w:rPr>
        <w:t>הנדרשת</w:t>
      </w:r>
      <w:r w:rsidRPr="005F2ECD">
        <w:rPr>
          <w:bCs/>
          <w:sz w:val="24"/>
          <w:szCs w:val="24"/>
          <w:rtl/>
        </w:rPr>
        <w:t xml:space="preserve"> </w:t>
      </w:r>
      <w:r w:rsidRPr="005F2ECD">
        <w:rPr>
          <w:rFonts w:hint="eastAsia"/>
          <w:bCs/>
          <w:sz w:val="24"/>
          <w:szCs w:val="24"/>
          <w:rtl/>
        </w:rPr>
        <w:t>תוך</w:t>
      </w:r>
      <w:r w:rsidRPr="005F2ECD">
        <w:rPr>
          <w:bCs/>
          <w:sz w:val="24"/>
          <w:szCs w:val="24"/>
          <w:rtl/>
        </w:rPr>
        <w:t xml:space="preserve"> </w:t>
      </w:r>
      <w:r w:rsidRPr="005F2ECD">
        <w:rPr>
          <w:rFonts w:hint="eastAsia"/>
          <w:bCs/>
          <w:sz w:val="24"/>
          <w:szCs w:val="24"/>
          <w:rtl/>
        </w:rPr>
        <w:t>התמודדות</w:t>
      </w:r>
      <w:r w:rsidRPr="005F2ECD">
        <w:rPr>
          <w:bCs/>
          <w:sz w:val="24"/>
          <w:szCs w:val="24"/>
          <w:rtl/>
        </w:rPr>
        <w:t xml:space="preserve"> </w:t>
      </w:r>
      <w:r w:rsidRPr="005F2ECD">
        <w:rPr>
          <w:rFonts w:hint="eastAsia"/>
          <w:bCs/>
          <w:sz w:val="24"/>
          <w:szCs w:val="24"/>
          <w:rtl/>
        </w:rPr>
        <w:t>עם</w:t>
      </w:r>
      <w:r w:rsidRPr="005F2ECD">
        <w:rPr>
          <w:bCs/>
          <w:sz w:val="24"/>
          <w:szCs w:val="24"/>
          <w:rtl/>
        </w:rPr>
        <w:t xml:space="preserve"> </w:t>
      </w:r>
      <w:r w:rsidRPr="005F2ECD">
        <w:rPr>
          <w:rFonts w:hint="eastAsia"/>
          <w:bCs/>
          <w:sz w:val="24"/>
          <w:szCs w:val="24"/>
          <w:rtl/>
        </w:rPr>
        <w:t>מגוון</w:t>
      </w:r>
      <w:r w:rsidRPr="005F2ECD">
        <w:rPr>
          <w:bCs/>
          <w:sz w:val="24"/>
          <w:szCs w:val="24"/>
          <w:rtl/>
        </w:rPr>
        <w:t xml:space="preserve"> </w:t>
      </w:r>
      <w:r w:rsidRPr="005F2ECD">
        <w:rPr>
          <w:rFonts w:hint="eastAsia"/>
          <w:bCs/>
          <w:sz w:val="24"/>
          <w:szCs w:val="24"/>
          <w:rtl/>
        </w:rPr>
        <w:t>רחב</w:t>
      </w:r>
      <w:r w:rsidRPr="005F2ECD">
        <w:rPr>
          <w:bCs/>
          <w:sz w:val="24"/>
          <w:szCs w:val="24"/>
          <w:rtl/>
        </w:rPr>
        <w:t xml:space="preserve"> </w:t>
      </w:r>
      <w:r w:rsidRPr="005F2ECD">
        <w:rPr>
          <w:rFonts w:hint="eastAsia"/>
          <w:bCs/>
          <w:sz w:val="24"/>
          <w:szCs w:val="24"/>
          <w:rtl/>
        </w:rPr>
        <w:t>של</w:t>
      </w:r>
      <w:r w:rsidRPr="005F2ECD">
        <w:rPr>
          <w:bCs/>
          <w:sz w:val="24"/>
          <w:szCs w:val="24"/>
          <w:rtl/>
        </w:rPr>
        <w:t xml:space="preserve"> </w:t>
      </w:r>
      <w:r w:rsidRPr="005F2ECD">
        <w:rPr>
          <w:rFonts w:hint="eastAsia"/>
          <w:bCs/>
          <w:sz w:val="24"/>
          <w:szCs w:val="24"/>
          <w:rtl/>
        </w:rPr>
        <w:t>פעילויות</w:t>
      </w:r>
      <w:r w:rsidRPr="005F2ECD">
        <w:rPr>
          <w:bCs/>
          <w:sz w:val="24"/>
          <w:szCs w:val="24"/>
          <w:rtl/>
        </w:rPr>
        <w:t xml:space="preserve"> </w:t>
      </w:r>
      <w:r w:rsidRPr="005F2ECD">
        <w:rPr>
          <w:rFonts w:hint="eastAsia"/>
          <w:bCs/>
          <w:sz w:val="24"/>
          <w:szCs w:val="24"/>
          <w:rtl/>
        </w:rPr>
        <w:t>מורכבות</w:t>
      </w:r>
      <w:r w:rsidRPr="005F2ECD">
        <w:rPr>
          <w:rFonts w:hint="cs"/>
          <w:b w:val="0"/>
          <w:bCs/>
          <w:sz w:val="24"/>
          <w:szCs w:val="24"/>
          <w:rtl/>
        </w:rPr>
        <w:t xml:space="preserve"> </w:t>
      </w:r>
    </w:p>
    <w:p w:rsidR="004B7BD8" w:rsidRDefault="005F2ECD" w:rsidP="004B7BD8">
      <w:pPr>
        <w:spacing w:line="240" w:lineRule="auto"/>
        <w:ind w:left="-58" w:right="-1260"/>
        <w:jc w:val="both"/>
        <w:rPr>
          <w:bCs/>
          <w:sz w:val="24"/>
          <w:szCs w:val="24"/>
          <w:rtl/>
        </w:rPr>
      </w:pPr>
      <w:r w:rsidRPr="005F2ECD">
        <w:rPr>
          <w:rFonts w:hint="cs"/>
          <w:b w:val="0"/>
          <w:bCs/>
          <w:sz w:val="24"/>
          <w:szCs w:val="24"/>
          <w:rtl/>
        </w:rPr>
        <w:t>המתנהלות בו זמנית</w:t>
      </w:r>
      <w:r w:rsidRPr="005F2ECD">
        <w:rPr>
          <w:rFonts w:hint="eastAsia"/>
          <w:bCs/>
          <w:sz w:val="24"/>
          <w:szCs w:val="24"/>
          <w:rtl/>
        </w:rPr>
        <w:t xml:space="preserve"> תוך</w:t>
      </w:r>
      <w:r w:rsidRPr="005F2ECD">
        <w:rPr>
          <w:bCs/>
          <w:sz w:val="24"/>
          <w:szCs w:val="24"/>
          <w:rtl/>
        </w:rPr>
        <w:t xml:space="preserve"> </w:t>
      </w:r>
      <w:r w:rsidRPr="005F2ECD">
        <w:rPr>
          <w:rFonts w:hint="eastAsia"/>
          <w:bCs/>
          <w:sz w:val="24"/>
          <w:szCs w:val="24"/>
          <w:rtl/>
        </w:rPr>
        <w:t>תיאום</w:t>
      </w:r>
      <w:r w:rsidRPr="005F2ECD">
        <w:rPr>
          <w:bCs/>
          <w:sz w:val="24"/>
          <w:szCs w:val="24"/>
          <w:rtl/>
        </w:rPr>
        <w:t xml:space="preserve"> </w:t>
      </w:r>
      <w:r w:rsidRPr="005F2ECD">
        <w:rPr>
          <w:rFonts w:hint="eastAsia"/>
          <w:bCs/>
          <w:sz w:val="24"/>
          <w:szCs w:val="24"/>
          <w:rtl/>
        </w:rPr>
        <w:t>בין</w:t>
      </w:r>
      <w:r w:rsidRPr="005F2ECD">
        <w:rPr>
          <w:bCs/>
          <w:sz w:val="24"/>
          <w:szCs w:val="24"/>
          <w:rtl/>
        </w:rPr>
        <w:t xml:space="preserve"> </w:t>
      </w:r>
      <w:r w:rsidRPr="005F2ECD">
        <w:rPr>
          <w:rFonts w:hint="eastAsia"/>
          <w:bCs/>
          <w:sz w:val="24"/>
          <w:szCs w:val="24"/>
          <w:rtl/>
        </w:rPr>
        <w:t>גורמים</w:t>
      </w:r>
      <w:r w:rsidRPr="005F2ECD">
        <w:rPr>
          <w:bCs/>
          <w:sz w:val="24"/>
          <w:szCs w:val="24"/>
          <w:rtl/>
        </w:rPr>
        <w:t xml:space="preserve"> </w:t>
      </w:r>
      <w:r w:rsidRPr="005F2ECD">
        <w:rPr>
          <w:rFonts w:hint="eastAsia"/>
          <w:bCs/>
          <w:sz w:val="24"/>
          <w:szCs w:val="24"/>
          <w:rtl/>
        </w:rPr>
        <w:t>רבים</w:t>
      </w:r>
      <w:r w:rsidRPr="005F2ECD">
        <w:rPr>
          <w:bCs/>
          <w:sz w:val="24"/>
          <w:szCs w:val="24"/>
          <w:rtl/>
        </w:rPr>
        <w:t xml:space="preserve"> </w:t>
      </w:r>
      <w:r w:rsidRPr="005F2ECD">
        <w:rPr>
          <w:rFonts w:hint="eastAsia"/>
          <w:bCs/>
          <w:sz w:val="24"/>
          <w:szCs w:val="24"/>
          <w:rtl/>
        </w:rPr>
        <w:t>ושונים</w:t>
      </w:r>
      <w:r w:rsidRPr="005F2ECD">
        <w:rPr>
          <w:rFonts w:hint="cs"/>
          <w:bCs/>
          <w:sz w:val="24"/>
          <w:szCs w:val="24"/>
          <w:rtl/>
        </w:rPr>
        <w:t xml:space="preserve"> וכן תשומת לב מוקפדת להיבטים שונים לרבות </w:t>
      </w:r>
    </w:p>
    <w:p w:rsidR="005F2ECD" w:rsidRDefault="005F2ECD" w:rsidP="004B7BD8">
      <w:pPr>
        <w:spacing w:line="240" w:lineRule="auto"/>
        <w:ind w:left="-58" w:right="-1260"/>
        <w:jc w:val="both"/>
        <w:rPr>
          <w:b w:val="0"/>
          <w:bCs/>
          <w:sz w:val="24"/>
          <w:szCs w:val="24"/>
          <w:rtl/>
        </w:rPr>
      </w:pPr>
      <w:r w:rsidRPr="005F2ECD">
        <w:rPr>
          <w:rFonts w:hint="cs"/>
          <w:bCs/>
          <w:sz w:val="24"/>
          <w:szCs w:val="24"/>
          <w:rtl/>
        </w:rPr>
        <w:t>בטיחותיים</w:t>
      </w:r>
      <w:r w:rsidRPr="005F2ECD">
        <w:rPr>
          <w:bCs/>
          <w:sz w:val="24"/>
          <w:szCs w:val="24"/>
          <w:rtl/>
        </w:rPr>
        <w:t>.</w:t>
      </w:r>
    </w:p>
    <w:p w:rsidR="00B54516" w:rsidRDefault="00B54516" w:rsidP="004B7BD8">
      <w:pPr>
        <w:spacing w:line="240" w:lineRule="auto"/>
        <w:ind w:left="-58" w:right="-1260"/>
        <w:jc w:val="both"/>
        <w:rPr>
          <w:b w:val="0"/>
          <w:bCs/>
          <w:sz w:val="24"/>
          <w:szCs w:val="24"/>
          <w:rtl/>
        </w:rPr>
      </w:pPr>
    </w:p>
    <w:p w:rsidR="00B54516" w:rsidRDefault="00B54516" w:rsidP="004B7BD8">
      <w:pPr>
        <w:spacing w:line="240" w:lineRule="auto"/>
        <w:ind w:left="-58" w:right="-1260"/>
        <w:jc w:val="both"/>
        <w:rPr>
          <w:b w:val="0"/>
          <w:bCs/>
          <w:sz w:val="24"/>
          <w:szCs w:val="24"/>
          <w:rtl/>
        </w:rPr>
      </w:pPr>
    </w:p>
    <w:p w:rsidR="00B54516" w:rsidRDefault="00B54516" w:rsidP="004B7BD8">
      <w:pPr>
        <w:spacing w:line="240" w:lineRule="auto"/>
        <w:ind w:left="-58" w:right="-1260"/>
        <w:jc w:val="both"/>
        <w:rPr>
          <w:b w:val="0"/>
          <w:bCs/>
          <w:sz w:val="24"/>
          <w:szCs w:val="24"/>
          <w:rtl/>
        </w:rPr>
      </w:pPr>
    </w:p>
    <w:p w:rsidR="00B54516" w:rsidRPr="005F2ECD" w:rsidRDefault="00B54516" w:rsidP="004B7BD8">
      <w:pPr>
        <w:spacing w:line="240" w:lineRule="auto"/>
        <w:ind w:left="-58" w:right="-1260"/>
        <w:jc w:val="both"/>
        <w:rPr>
          <w:b w:val="0"/>
          <w:bCs/>
          <w:sz w:val="24"/>
          <w:szCs w:val="24"/>
          <w:rtl/>
        </w:rPr>
      </w:pPr>
    </w:p>
    <w:p w:rsidR="005F2ECD" w:rsidRPr="005F2ECD" w:rsidRDefault="005F2ECD" w:rsidP="005F2ECD">
      <w:pPr>
        <w:spacing w:line="240" w:lineRule="auto"/>
        <w:ind w:left="-58" w:right="-1260"/>
        <w:jc w:val="both"/>
        <w:rPr>
          <w:b w:val="0"/>
          <w:bCs/>
          <w:sz w:val="24"/>
          <w:szCs w:val="24"/>
          <w:rtl/>
        </w:rPr>
      </w:pPr>
    </w:p>
    <w:p w:rsidR="005F2ECD" w:rsidRPr="005F2ECD" w:rsidRDefault="005F2ECD" w:rsidP="005F2ECD">
      <w:pPr>
        <w:spacing w:line="240" w:lineRule="auto"/>
        <w:ind w:left="-58" w:right="-1260"/>
        <w:jc w:val="both"/>
        <w:rPr>
          <w:bCs/>
          <w:sz w:val="24"/>
          <w:szCs w:val="24"/>
          <w:rtl/>
        </w:rPr>
      </w:pPr>
      <w:r w:rsidRPr="005F2ECD">
        <w:rPr>
          <w:rFonts w:hint="eastAsia"/>
          <w:bCs/>
          <w:sz w:val="24"/>
          <w:szCs w:val="24"/>
          <w:rtl/>
        </w:rPr>
        <w:t>על</w:t>
      </w:r>
      <w:r w:rsidRPr="005F2ECD">
        <w:rPr>
          <w:bCs/>
          <w:sz w:val="24"/>
          <w:szCs w:val="24"/>
          <w:rtl/>
        </w:rPr>
        <w:t xml:space="preserve"> המציע </w:t>
      </w:r>
      <w:r w:rsidRPr="005F2ECD">
        <w:rPr>
          <w:rFonts w:hint="eastAsia"/>
          <w:bCs/>
          <w:sz w:val="24"/>
          <w:szCs w:val="24"/>
          <w:rtl/>
        </w:rPr>
        <w:t>לעמוד</w:t>
      </w:r>
      <w:r w:rsidRPr="005F2ECD">
        <w:rPr>
          <w:bCs/>
          <w:sz w:val="24"/>
          <w:szCs w:val="24"/>
          <w:rtl/>
        </w:rPr>
        <w:t xml:space="preserve"> </w:t>
      </w:r>
      <w:r w:rsidRPr="005F2ECD">
        <w:rPr>
          <w:rFonts w:hint="eastAsia"/>
          <w:bCs/>
          <w:sz w:val="24"/>
          <w:szCs w:val="24"/>
          <w:rtl/>
        </w:rPr>
        <w:t>במצטבר</w:t>
      </w:r>
      <w:r w:rsidRPr="005F2ECD">
        <w:rPr>
          <w:bCs/>
          <w:sz w:val="24"/>
          <w:szCs w:val="24"/>
          <w:rtl/>
        </w:rPr>
        <w:t xml:space="preserve"> </w:t>
      </w:r>
      <w:r w:rsidRPr="005F2ECD">
        <w:rPr>
          <w:rFonts w:hint="eastAsia"/>
          <w:bCs/>
          <w:sz w:val="24"/>
          <w:szCs w:val="24"/>
          <w:rtl/>
        </w:rPr>
        <w:t>בכל</w:t>
      </w:r>
      <w:r w:rsidRPr="005F2ECD">
        <w:rPr>
          <w:bCs/>
          <w:sz w:val="24"/>
          <w:szCs w:val="24"/>
          <w:rtl/>
        </w:rPr>
        <w:t xml:space="preserve"> </w:t>
      </w:r>
      <w:r w:rsidRPr="005F2ECD">
        <w:rPr>
          <w:rFonts w:hint="eastAsia"/>
          <w:bCs/>
          <w:sz w:val="24"/>
          <w:szCs w:val="24"/>
          <w:rtl/>
        </w:rPr>
        <w:t>תנאי</w:t>
      </w:r>
      <w:r w:rsidRPr="005F2ECD">
        <w:rPr>
          <w:bCs/>
          <w:sz w:val="24"/>
          <w:szCs w:val="24"/>
          <w:rtl/>
        </w:rPr>
        <w:t xml:space="preserve"> </w:t>
      </w:r>
      <w:r w:rsidRPr="005F2ECD">
        <w:rPr>
          <w:rFonts w:hint="eastAsia"/>
          <w:bCs/>
          <w:sz w:val="24"/>
          <w:szCs w:val="24"/>
          <w:rtl/>
        </w:rPr>
        <w:t>הסף</w:t>
      </w:r>
      <w:r w:rsidRPr="005F2ECD">
        <w:rPr>
          <w:bCs/>
          <w:sz w:val="24"/>
          <w:szCs w:val="24"/>
          <w:rtl/>
        </w:rPr>
        <w:t xml:space="preserve"> </w:t>
      </w:r>
      <w:r w:rsidRPr="005F2ECD">
        <w:rPr>
          <w:rFonts w:hint="eastAsia"/>
          <w:bCs/>
          <w:sz w:val="24"/>
          <w:szCs w:val="24"/>
          <w:rtl/>
        </w:rPr>
        <w:t>הבאים</w:t>
      </w:r>
      <w:r w:rsidRPr="005F2ECD">
        <w:rPr>
          <w:bCs/>
          <w:sz w:val="24"/>
          <w:szCs w:val="24"/>
          <w:rtl/>
        </w:rPr>
        <w:t>:</w:t>
      </w:r>
    </w:p>
    <w:p w:rsidR="005F2ECD" w:rsidRPr="005F2ECD" w:rsidRDefault="005F2ECD" w:rsidP="005F2ECD">
      <w:pPr>
        <w:spacing w:line="240" w:lineRule="auto"/>
        <w:ind w:left="-58" w:right="-1260"/>
        <w:jc w:val="both"/>
        <w:rPr>
          <w:b w:val="0"/>
          <w:bCs/>
          <w:sz w:val="24"/>
          <w:szCs w:val="24"/>
          <w:rtl/>
        </w:rPr>
      </w:pPr>
    </w:p>
    <w:p w:rsidR="005F2ECD" w:rsidRPr="005F2ECD" w:rsidRDefault="005F2ECD" w:rsidP="005F2ECD">
      <w:pPr>
        <w:numPr>
          <w:ilvl w:val="0"/>
          <w:numId w:val="45"/>
        </w:numPr>
        <w:spacing w:line="240" w:lineRule="auto"/>
        <w:rPr>
          <w:rFonts w:ascii="Arial" w:hAnsi="Arial"/>
          <w:b w:val="0"/>
          <w:sz w:val="24"/>
          <w:szCs w:val="24"/>
          <w:rtl/>
        </w:rPr>
      </w:pPr>
      <w:r w:rsidRPr="005F2ECD">
        <w:rPr>
          <w:rFonts w:ascii="Arial" w:hAnsi="Arial" w:hint="cs"/>
          <w:b w:val="0"/>
          <w:sz w:val="24"/>
          <w:szCs w:val="24"/>
          <w:rtl/>
        </w:rPr>
        <w:lastRenderedPageBreak/>
        <w:t xml:space="preserve">על המציע להיות רשום במאגר המתכננים והמהנדסים של  משרד הבינוי והשיכון בהתמחות של ניהול פרויקטים ופיקוח הנדסי בעת הגשת ההצעה. על אף האמור, ניתן שהמציע לא יהיה רשום בעת הגשת ההצעה במאגר האמור ובלבד שיתחייב להסדיר את רישומו, במידה ויזכה, תוך 7 ימי עבודה מיום קבלת ההודעה על זכייתו במכרז זה. </w:t>
      </w:r>
    </w:p>
    <w:p w:rsidR="005F2ECD" w:rsidRPr="005F2ECD" w:rsidRDefault="005F2ECD" w:rsidP="005F2ECD">
      <w:pPr>
        <w:spacing w:line="240" w:lineRule="auto"/>
        <w:rPr>
          <w:rFonts w:ascii="Arial" w:hAnsi="Arial"/>
          <w:sz w:val="24"/>
          <w:szCs w:val="24"/>
          <w:rtl/>
        </w:rPr>
      </w:pPr>
    </w:p>
    <w:p w:rsidR="005F2ECD" w:rsidRPr="0058621E" w:rsidRDefault="005F2ECD" w:rsidP="0058621E">
      <w:pPr>
        <w:pStyle w:val="af8"/>
        <w:numPr>
          <w:ilvl w:val="0"/>
          <w:numId w:val="45"/>
        </w:numPr>
        <w:rPr>
          <w:sz w:val="24"/>
          <w:szCs w:val="24"/>
          <w:rtl/>
        </w:rPr>
      </w:pPr>
      <w:r w:rsidRPr="0058621E">
        <w:rPr>
          <w:rFonts w:hint="cs"/>
          <w:sz w:val="24"/>
          <w:szCs w:val="24"/>
          <w:rtl/>
        </w:rPr>
        <w:t xml:space="preserve">על המציע להיות בעל תעודת הסמכה איזו 9002 או שווה ערך בתוקף בעת הגשת ההצעה. </w:t>
      </w:r>
    </w:p>
    <w:p w:rsidR="0058621E" w:rsidRDefault="005F2ECD" w:rsidP="0058621E">
      <w:pPr>
        <w:spacing w:line="240" w:lineRule="auto"/>
        <w:ind w:left="26"/>
        <w:rPr>
          <w:rFonts w:ascii="Arial" w:hAnsi="Arial"/>
          <w:sz w:val="24"/>
          <w:szCs w:val="24"/>
          <w:rtl/>
        </w:rPr>
      </w:pPr>
      <w:r w:rsidRPr="005F2ECD">
        <w:rPr>
          <w:rFonts w:hint="cs"/>
          <w:sz w:val="24"/>
          <w:szCs w:val="24"/>
          <w:rtl/>
        </w:rPr>
        <w:t xml:space="preserve">3.  </w:t>
      </w:r>
      <w:r w:rsidR="0058621E" w:rsidRPr="001E71B0">
        <w:rPr>
          <w:rFonts w:ascii="Arial" w:hAnsi="Arial" w:hint="eastAsia"/>
          <w:sz w:val="24"/>
          <w:szCs w:val="24"/>
          <w:rtl/>
        </w:rPr>
        <w:t>למציע</w:t>
      </w:r>
      <w:r w:rsidR="0058621E" w:rsidRPr="001E71B0">
        <w:rPr>
          <w:rFonts w:ascii="Arial" w:hAnsi="Arial"/>
          <w:sz w:val="24"/>
          <w:szCs w:val="24"/>
          <w:rtl/>
        </w:rPr>
        <w:t xml:space="preserve"> ניסיון</w:t>
      </w:r>
      <w:r w:rsidR="0058621E" w:rsidRPr="001E71B0">
        <w:rPr>
          <w:rFonts w:ascii="Arial" w:hAnsi="Arial" w:hint="cs"/>
          <w:sz w:val="24"/>
          <w:szCs w:val="24"/>
          <w:rtl/>
        </w:rPr>
        <w:t xml:space="preserve"> של </w:t>
      </w:r>
      <w:r w:rsidR="0058621E">
        <w:rPr>
          <w:rFonts w:ascii="Arial" w:hAnsi="Arial" w:hint="cs"/>
          <w:sz w:val="24"/>
          <w:szCs w:val="24"/>
          <w:rtl/>
        </w:rPr>
        <w:t>6</w:t>
      </w:r>
      <w:r w:rsidR="0058621E" w:rsidRPr="001E71B0">
        <w:rPr>
          <w:rFonts w:ascii="Arial" w:hAnsi="Arial"/>
          <w:sz w:val="24"/>
          <w:szCs w:val="24"/>
          <w:rtl/>
        </w:rPr>
        <w:t xml:space="preserve"> </w:t>
      </w:r>
      <w:r w:rsidR="0058621E" w:rsidRPr="001E71B0">
        <w:rPr>
          <w:rFonts w:ascii="Arial" w:hAnsi="Arial" w:hint="cs"/>
          <w:sz w:val="24"/>
          <w:szCs w:val="24"/>
          <w:rtl/>
        </w:rPr>
        <w:t>שנים לפחות (</w:t>
      </w:r>
      <w:r w:rsidR="00D66910">
        <w:rPr>
          <w:rFonts w:ascii="Arial" w:hAnsi="Arial" w:hint="cs"/>
          <w:sz w:val="24"/>
          <w:szCs w:val="24"/>
          <w:rtl/>
        </w:rPr>
        <w:t xml:space="preserve"> </w:t>
      </w:r>
      <w:r w:rsidR="0058621E" w:rsidRPr="001E71B0">
        <w:rPr>
          <w:rFonts w:ascii="Arial" w:hAnsi="Arial" w:hint="cs"/>
          <w:sz w:val="24"/>
          <w:szCs w:val="24"/>
          <w:rtl/>
        </w:rPr>
        <w:t xml:space="preserve">מתוך 12 </w:t>
      </w:r>
      <w:r w:rsidR="0058621E" w:rsidRPr="001E71B0">
        <w:rPr>
          <w:rFonts w:ascii="Arial" w:hAnsi="Arial" w:hint="eastAsia"/>
          <w:sz w:val="24"/>
          <w:szCs w:val="24"/>
          <w:rtl/>
        </w:rPr>
        <w:t>השנים</w:t>
      </w:r>
      <w:r w:rsidR="0058621E" w:rsidRPr="001E71B0">
        <w:rPr>
          <w:rFonts w:ascii="Arial" w:hAnsi="Arial"/>
          <w:sz w:val="24"/>
          <w:szCs w:val="24"/>
          <w:rtl/>
        </w:rPr>
        <w:t xml:space="preserve"> האחרונות</w:t>
      </w:r>
      <w:r w:rsidR="00D66910">
        <w:rPr>
          <w:rFonts w:ascii="Arial" w:hAnsi="Arial" w:hint="cs"/>
          <w:sz w:val="24"/>
          <w:szCs w:val="24"/>
          <w:rtl/>
        </w:rPr>
        <w:t xml:space="preserve"> </w:t>
      </w:r>
      <w:r w:rsidR="0058621E" w:rsidRPr="001E71B0">
        <w:rPr>
          <w:rFonts w:ascii="Arial" w:hAnsi="Arial" w:hint="cs"/>
          <w:sz w:val="24"/>
          <w:szCs w:val="24"/>
          <w:rtl/>
        </w:rPr>
        <w:t>)</w:t>
      </w:r>
      <w:r w:rsidR="0058621E" w:rsidRPr="001E71B0">
        <w:rPr>
          <w:rFonts w:ascii="Arial" w:hAnsi="Arial"/>
          <w:sz w:val="24"/>
          <w:szCs w:val="24"/>
          <w:rtl/>
        </w:rPr>
        <w:t xml:space="preserve"> בניהול </w:t>
      </w:r>
      <w:r w:rsidR="0058621E" w:rsidRPr="001E71B0">
        <w:rPr>
          <w:rFonts w:ascii="Arial" w:hAnsi="Arial" w:hint="eastAsia"/>
          <w:sz w:val="24"/>
          <w:szCs w:val="24"/>
          <w:rtl/>
        </w:rPr>
        <w:t>התכנון</w:t>
      </w:r>
      <w:r w:rsidR="0058621E" w:rsidRPr="001E71B0">
        <w:rPr>
          <w:rFonts w:ascii="Arial" w:hAnsi="Arial"/>
          <w:sz w:val="24"/>
          <w:szCs w:val="24"/>
          <w:rtl/>
        </w:rPr>
        <w:t xml:space="preserve"> המפורט, הביצוע</w:t>
      </w:r>
    </w:p>
    <w:p w:rsidR="0058621E" w:rsidRDefault="0058621E" w:rsidP="0058621E">
      <w:pPr>
        <w:spacing w:line="240" w:lineRule="auto"/>
        <w:ind w:left="26"/>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והפיקוח של פרויקטים</w:t>
      </w:r>
      <w:r w:rsidRPr="001E71B0">
        <w:rPr>
          <w:rFonts w:ascii="Arial" w:hAnsi="Arial" w:hint="cs"/>
          <w:sz w:val="24"/>
          <w:szCs w:val="24"/>
          <w:rtl/>
        </w:rPr>
        <w:t xml:space="preserve"> </w:t>
      </w:r>
      <w:r w:rsidRPr="001E71B0">
        <w:rPr>
          <w:rFonts w:ascii="Arial" w:hAnsi="Arial"/>
          <w:sz w:val="24"/>
          <w:szCs w:val="24"/>
          <w:rtl/>
        </w:rPr>
        <w:t xml:space="preserve">תחבורתיים </w:t>
      </w:r>
      <w:r w:rsidRPr="001E71B0">
        <w:rPr>
          <w:rFonts w:ascii="Arial" w:hAnsi="Arial" w:hint="eastAsia"/>
          <w:sz w:val="24"/>
          <w:szCs w:val="24"/>
          <w:rtl/>
        </w:rPr>
        <w:t>ארציים</w:t>
      </w:r>
      <w:r w:rsidRPr="001E71B0">
        <w:rPr>
          <w:rFonts w:ascii="Arial" w:hAnsi="Arial"/>
          <w:sz w:val="24"/>
          <w:szCs w:val="24"/>
          <w:rtl/>
        </w:rPr>
        <w:t xml:space="preserve"> </w:t>
      </w:r>
      <w:r w:rsidRPr="001E71B0">
        <w:rPr>
          <w:rFonts w:ascii="Arial" w:hAnsi="Arial" w:hint="eastAsia"/>
          <w:sz w:val="24"/>
          <w:szCs w:val="24"/>
          <w:rtl/>
        </w:rPr>
        <w:t>וכלל</w:t>
      </w:r>
      <w:r w:rsidRPr="001E71B0">
        <w:rPr>
          <w:rFonts w:ascii="Arial" w:hAnsi="Arial"/>
          <w:sz w:val="24"/>
          <w:szCs w:val="24"/>
          <w:rtl/>
        </w:rPr>
        <w:t xml:space="preserve"> </w:t>
      </w:r>
      <w:r w:rsidRPr="001E71B0">
        <w:rPr>
          <w:rFonts w:ascii="Arial" w:hAnsi="Arial" w:hint="eastAsia"/>
          <w:sz w:val="24"/>
          <w:szCs w:val="24"/>
          <w:rtl/>
        </w:rPr>
        <w:t>עירוניים</w:t>
      </w:r>
      <w:r w:rsidRPr="001E71B0">
        <w:rPr>
          <w:rFonts w:ascii="Arial" w:hAnsi="Arial" w:hint="cs"/>
          <w:sz w:val="24"/>
          <w:szCs w:val="24"/>
          <w:rtl/>
        </w:rPr>
        <w:t>,</w:t>
      </w:r>
      <w:r w:rsidRPr="001E71B0">
        <w:rPr>
          <w:rFonts w:ascii="Arial" w:hAnsi="Arial"/>
          <w:sz w:val="24"/>
          <w:szCs w:val="24"/>
          <w:rtl/>
        </w:rPr>
        <w:t xml:space="preserve"> </w:t>
      </w:r>
      <w:r w:rsidRPr="001E71B0">
        <w:rPr>
          <w:rFonts w:ascii="Arial" w:hAnsi="Arial" w:hint="eastAsia"/>
          <w:sz w:val="24"/>
          <w:szCs w:val="24"/>
          <w:rtl/>
        </w:rPr>
        <w:t>עבור</w:t>
      </w:r>
      <w:r w:rsidRPr="001E71B0">
        <w:rPr>
          <w:rFonts w:ascii="Arial" w:hAnsi="Arial"/>
          <w:sz w:val="24"/>
          <w:szCs w:val="24"/>
          <w:rtl/>
        </w:rPr>
        <w:t xml:space="preserve"> גופים ציבוריי</w:t>
      </w:r>
      <w:r w:rsidRPr="001E71B0">
        <w:rPr>
          <w:rFonts w:ascii="Arial" w:hAnsi="Arial" w:hint="cs"/>
          <w:sz w:val="24"/>
          <w:szCs w:val="24"/>
          <w:rtl/>
        </w:rPr>
        <w:t xml:space="preserve">ם </w:t>
      </w:r>
      <w:r w:rsidRPr="001E71B0">
        <w:rPr>
          <w:rFonts w:ascii="Arial" w:hAnsi="Arial" w:hint="eastAsia"/>
          <w:sz w:val="24"/>
          <w:szCs w:val="24"/>
          <w:rtl/>
        </w:rPr>
        <w:t>ועירוניים</w:t>
      </w:r>
      <w:r w:rsidRPr="001E71B0">
        <w:rPr>
          <w:rFonts w:ascii="Arial" w:hAnsi="Arial"/>
          <w:sz w:val="24"/>
          <w:szCs w:val="24"/>
          <w:rtl/>
        </w:rPr>
        <w:t xml:space="preserve"> ( מע"צ, </w:t>
      </w:r>
    </w:p>
    <w:p w:rsidR="0058621E" w:rsidRDefault="0058621E" w:rsidP="0058621E">
      <w:pPr>
        <w:spacing w:line="240" w:lineRule="auto"/>
        <w:ind w:left="26"/>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נתיבי איילון, חוצה ישראל, </w:t>
      </w:r>
      <w:proofErr w:type="spellStart"/>
      <w:r w:rsidRPr="001E71B0">
        <w:rPr>
          <w:rFonts w:ascii="Arial" w:hAnsi="Arial" w:hint="eastAsia"/>
          <w:sz w:val="24"/>
          <w:szCs w:val="24"/>
          <w:rtl/>
        </w:rPr>
        <w:t>נת</w:t>
      </w:r>
      <w:r w:rsidRPr="001E71B0">
        <w:rPr>
          <w:rFonts w:ascii="Arial" w:hAnsi="Arial"/>
          <w:sz w:val="24"/>
          <w:szCs w:val="24"/>
          <w:rtl/>
        </w:rPr>
        <w:t>"ע</w:t>
      </w:r>
      <w:proofErr w:type="spellEnd"/>
      <w:r w:rsidRPr="001E71B0">
        <w:rPr>
          <w:rFonts w:ascii="Arial" w:hAnsi="Arial"/>
          <w:sz w:val="24"/>
          <w:szCs w:val="24"/>
          <w:rtl/>
        </w:rPr>
        <w:t xml:space="preserve">, </w:t>
      </w:r>
      <w:proofErr w:type="spellStart"/>
      <w:r w:rsidRPr="001E71B0">
        <w:rPr>
          <w:rFonts w:ascii="Arial" w:hAnsi="Arial" w:hint="eastAsia"/>
          <w:sz w:val="24"/>
          <w:szCs w:val="24"/>
          <w:rtl/>
        </w:rPr>
        <w:t>משהב</w:t>
      </w:r>
      <w:r w:rsidRPr="001E71B0">
        <w:rPr>
          <w:rFonts w:ascii="Arial" w:hAnsi="Arial"/>
          <w:sz w:val="24"/>
          <w:szCs w:val="24"/>
          <w:rtl/>
        </w:rPr>
        <w:t>"ש</w:t>
      </w:r>
      <w:proofErr w:type="spellEnd"/>
      <w:r w:rsidRPr="001E71B0">
        <w:rPr>
          <w:rFonts w:ascii="Arial" w:hAnsi="Arial"/>
          <w:sz w:val="24"/>
          <w:szCs w:val="24"/>
          <w:rtl/>
        </w:rPr>
        <w:t xml:space="preserve">, </w:t>
      </w:r>
      <w:r w:rsidRPr="001E71B0">
        <w:rPr>
          <w:rFonts w:ascii="Arial" w:hAnsi="Arial" w:hint="cs"/>
          <w:sz w:val="24"/>
          <w:szCs w:val="24"/>
          <w:rtl/>
        </w:rPr>
        <w:t xml:space="preserve">רשויות מקומיות </w:t>
      </w:r>
      <w:r w:rsidRPr="001E71B0">
        <w:rPr>
          <w:rFonts w:ascii="Arial" w:hAnsi="Arial"/>
          <w:sz w:val="24"/>
          <w:szCs w:val="24"/>
          <w:rtl/>
        </w:rPr>
        <w:t xml:space="preserve"> </w:t>
      </w:r>
      <w:r w:rsidRPr="001E71B0">
        <w:rPr>
          <w:rFonts w:ascii="Arial" w:hAnsi="Arial" w:hint="eastAsia"/>
          <w:sz w:val="24"/>
          <w:szCs w:val="24"/>
          <w:rtl/>
        </w:rPr>
        <w:t>וממ</w:t>
      </w:r>
      <w:r w:rsidRPr="001E71B0">
        <w:rPr>
          <w:rFonts w:ascii="Arial" w:hAnsi="Arial"/>
          <w:sz w:val="24"/>
          <w:szCs w:val="24"/>
          <w:rtl/>
        </w:rPr>
        <w:t xml:space="preserve">"י </w:t>
      </w:r>
      <w:r w:rsidRPr="001E71B0">
        <w:rPr>
          <w:rFonts w:ascii="Arial" w:hAnsi="Arial" w:hint="eastAsia"/>
          <w:sz w:val="24"/>
          <w:szCs w:val="24"/>
          <w:rtl/>
        </w:rPr>
        <w:t>וכו</w:t>
      </w:r>
      <w:r w:rsidRPr="001E71B0">
        <w:rPr>
          <w:rFonts w:ascii="Arial" w:hAnsi="Arial"/>
          <w:sz w:val="24"/>
          <w:szCs w:val="24"/>
          <w:rtl/>
        </w:rPr>
        <w:t xml:space="preserve">' ), </w:t>
      </w:r>
      <w:r w:rsidRPr="001E71B0">
        <w:rPr>
          <w:rFonts w:ascii="Arial" w:hAnsi="Arial" w:hint="eastAsia"/>
          <w:sz w:val="24"/>
          <w:szCs w:val="24"/>
          <w:rtl/>
        </w:rPr>
        <w:t>לפחות</w:t>
      </w:r>
      <w:r w:rsidRPr="001E71B0">
        <w:rPr>
          <w:rFonts w:ascii="Arial" w:hAnsi="Arial"/>
          <w:sz w:val="24"/>
          <w:szCs w:val="24"/>
          <w:rtl/>
        </w:rPr>
        <w:t xml:space="preserve"> פרויקט אחד של</w:t>
      </w:r>
    </w:p>
    <w:p w:rsidR="0058621E" w:rsidRDefault="0058621E" w:rsidP="0058621E">
      <w:pPr>
        <w:spacing w:line="240" w:lineRule="auto"/>
        <w:ind w:left="26"/>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עבודת </w:t>
      </w:r>
      <w:r w:rsidRPr="001E71B0">
        <w:rPr>
          <w:rFonts w:ascii="Arial" w:hAnsi="Arial" w:hint="cs"/>
          <w:sz w:val="24"/>
          <w:szCs w:val="24"/>
          <w:rtl/>
        </w:rPr>
        <w:t xml:space="preserve"> כבישים ותשתיות</w:t>
      </w:r>
      <w:r w:rsidRPr="001E71B0">
        <w:rPr>
          <w:rFonts w:ascii="Arial" w:hAnsi="Arial"/>
          <w:sz w:val="24"/>
          <w:szCs w:val="24"/>
          <w:rtl/>
        </w:rPr>
        <w:t xml:space="preserve"> </w:t>
      </w:r>
      <w:r w:rsidRPr="001E71B0">
        <w:rPr>
          <w:rFonts w:ascii="Arial" w:hAnsi="Arial" w:hint="eastAsia"/>
          <w:sz w:val="24"/>
          <w:szCs w:val="24"/>
          <w:rtl/>
        </w:rPr>
        <w:t>בעלת</w:t>
      </w:r>
      <w:r w:rsidRPr="001E71B0">
        <w:rPr>
          <w:rFonts w:ascii="Arial" w:hAnsi="Arial"/>
          <w:sz w:val="24"/>
          <w:szCs w:val="24"/>
          <w:rtl/>
        </w:rPr>
        <w:t xml:space="preserve"> </w:t>
      </w:r>
      <w:r w:rsidRPr="001E71B0">
        <w:rPr>
          <w:rFonts w:ascii="Arial" w:hAnsi="Arial" w:hint="eastAsia"/>
          <w:sz w:val="24"/>
          <w:szCs w:val="24"/>
          <w:rtl/>
        </w:rPr>
        <w:t>רציפות</w:t>
      </w:r>
      <w:r w:rsidRPr="001E71B0">
        <w:rPr>
          <w:rFonts w:ascii="Arial" w:hAnsi="Arial"/>
          <w:sz w:val="24"/>
          <w:szCs w:val="24"/>
          <w:rtl/>
        </w:rPr>
        <w:t xml:space="preserve"> </w:t>
      </w:r>
      <w:r w:rsidRPr="001E71B0">
        <w:rPr>
          <w:rFonts w:ascii="Arial" w:hAnsi="Arial" w:hint="eastAsia"/>
          <w:sz w:val="24"/>
          <w:szCs w:val="24"/>
          <w:rtl/>
        </w:rPr>
        <w:t>פיזית</w:t>
      </w:r>
      <w:r w:rsidRPr="001E71B0">
        <w:rPr>
          <w:rFonts w:ascii="Arial" w:hAnsi="Arial"/>
          <w:sz w:val="24"/>
          <w:szCs w:val="24"/>
          <w:rtl/>
        </w:rPr>
        <w:t xml:space="preserve"> בהיקף של לפחות </w:t>
      </w:r>
      <w:r>
        <w:rPr>
          <w:rFonts w:ascii="Arial" w:hAnsi="Arial" w:hint="cs"/>
          <w:sz w:val="24"/>
          <w:szCs w:val="24"/>
          <w:rtl/>
        </w:rPr>
        <w:t>40</w:t>
      </w:r>
      <w:r w:rsidRPr="001E71B0">
        <w:rPr>
          <w:rFonts w:ascii="Arial" w:hAnsi="Arial"/>
          <w:sz w:val="24"/>
          <w:szCs w:val="24"/>
          <w:rtl/>
        </w:rPr>
        <w:t xml:space="preserve"> </w:t>
      </w:r>
      <w:proofErr w:type="spellStart"/>
      <w:r w:rsidRPr="001E71B0">
        <w:rPr>
          <w:rFonts w:ascii="Arial" w:hAnsi="Arial" w:hint="eastAsia"/>
          <w:sz w:val="24"/>
          <w:szCs w:val="24"/>
          <w:rtl/>
        </w:rPr>
        <w:t>מלש</w:t>
      </w:r>
      <w:r w:rsidRPr="001E71B0">
        <w:rPr>
          <w:rFonts w:ascii="Arial" w:hAnsi="Arial"/>
          <w:sz w:val="24"/>
          <w:szCs w:val="24"/>
          <w:rtl/>
        </w:rPr>
        <w:t>"ח</w:t>
      </w:r>
      <w:proofErr w:type="spellEnd"/>
      <w:r w:rsidRPr="001E71B0">
        <w:rPr>
          <w:rFonts w:ascii="Arial" w:hAnsi="Arial"/>
          <w:sz w:val="24"/>
          <w:szCs w:val="24"/>
          <w:rtl/>
        </w:rPr>
        <w:t xml:space="preserve"> </w:t>
      </w:r>
      <w:r w:rsidRPr="001E71B0">
        <w:rPr>
          <w:rFonts w:ascii="Arial" w:hAnsi="Arial" w:hint="cs"/>
          <w:sz w:val="24"/>
          <w:szCs w:val="24"/>
          <w:rtl/>
        </w:rPr>
        <w:t xml:space="preserve"> </w:t>
      </w:r>
      <w:r w:rsidRPr="001E71B0">
        <w:rPr>
          <w:rFonts w:ascii="Arial" w:hAnsi="Arial" w:hint="eastAsia"/>
          <w:sz w:val="24"/>
          <w:szCs w:val="24"/>
          <w:rtl/>
        </w:rPr>
        <w:t>או</w:t>
      </w:r>
      <w:r w:rsidRPr="001E71B0">
        <w:rPr>
          <w:rFonts w:ascii="Arial" w:hAnsi="Arial"/>
          <w:sz w:val="24"/>
          <w:szCs w:val="24"/>
          <w:rtl/>
        </w:rPr>
        <w:t xml:space="preserve"> </w:t>
      </w:r>
      <w:r w:rsidRPr="001E71B0">
        <w:rPr>
          <w:rFonts w:ascii="Arial" w:hAnsi="Arial" w:hint="eastAsia"/>
          <w:sz w:val="24"/>
          <w:szCs w:val="24"/>
          <w:rtl/>
        </w:rPr>
        <w:t>לחילופין</w:t>
      </w:r>
      <w:r w:rsidRPr="001E71B0">
        <w:rPr>
          <w:rFonts w:ascii="Arial" w:hAnsi="Arial"/>
          <w:sz w:val="24"/>
          <w:szCs w:val="24"/>
          <w:rtl/>
        </w:rPr>
        <w:t>, לפחות</w:t>
      </w:r>
    </w:p>
    <w:p w:rsidR="0058621E" w:rsidRPr="003C4B83" w:rsidRDefault="0058621E" w:rsidP="003C4B83">
      <w:pPr>
        <w:spacing w:line="240" w:lineRule="auto"/>
        <w:ind w:left="26"/>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2 </w:t>
      </w:r>
      <w:r w:rsidRPr="001E71B0">
        <w:rPr>
          <w:rFonts w:ascii="Arial" w:hAnsi="Arial" w:hint="eastAsia"/>
          <w:sz w:val="24"/>
          <w:szCs w:val="24"/>
          <w:rtl/>
        </w:rPr>
        <w:t>פרויקטים</w:t>
      </w:r>
      <w:r w:rsidRPr="001E71B0">
        <w:rPr>
          <w:rFonts w:ascii="Arial" w:hAnsi="Arial"/>
          <w:sz w:val="24"/>
          <w:szCs w:val="24"/>
          <w:rtl/>
        </w:rPr>
        <w:t xml:space="preserve"> </w:t>
      </w:r>
      <w:r w:rsidRPr="001E71B0">
        <w:rPr>
          <w:rFonts w:ascii="Arial" w:hAnsi="Arial" w:hint="eastAsia"/>
          <w:sz w:val="24"/>
          <w:szCs w:val="24"/>
          <w:rtl/>
        </w:rPr>
        <w:t>כנ</w:t>
      </w:r>
      <w:r w:rsidRPr="001E71B0">
        <w:rPr>
          <w:rFonts w:ascii="Arial" w:hAnsi="Arial"/>
          <w:sz w:val="24"/>
          <w:szCs w:val="24"/>
          <w:rtl/>
        </w:rPr>
        <w:t>"ל</w:t>
      </w:r>
      <w:r w:rsidRPr="001E71B0">
        <w:rPr>
          <w:rFonts w:ascii="Arial" w:hAnsi="Arial" w:hint="cs"/>
          <w:sz w:val="24"/>
          <w:szCs w:val="24"/>
          <w:rtl/>
        </w:rPr>
        <w:t xml:space="preserve"> </w:t>
      </w:r>
      <w:r w:rsidRPr="001E71B0">
        <w:rPr>
          <w:rFonts w:ascii="Arial" w:hAnsi="Arial"/>
          <w:sz w:val="24"/>
          <w:szCs w:val="24"/>
          <w:rtl/>
        </w:rPr>
        <w:t>ש</w:t>
      </w:r>
      <w:r w:rsidRPr="001E71B0">
        <w:rPr>
          <w:rFonts w:ascii="Arial" w:hAnsi="Arial" w:hint="eastAsia"/>
          <w:sz w:val="24"/>
          <w:szCs w:val="24"/>
          <w:rtl/>
        </w:rPr>
        <w:t>היקף</w:t>
      </w:r>
      <w:r w:rsidRPr="001E71B0">
        <w:rPr>
          <w:rFonts w:ascii="Arial" w:hAnsi="Arial"/>
          <w:sz w:val="24"/>
          <w:szCs w:val="24"/>
          <w:rtl/>
        </w:rPr>
        <w:t xml:space="preserve"> כל אחד מהם </w:t>
      </w:r>
      <w:r w:rsidRPr="001E71B0">
        <w:rPr>
          <w:rFonts w:ascii="Arial" w:hAnsi="Arial" w:hint="eastAsia"/>
          <w:sz w:val="24"/>
          <w:szCs w:val="24"/>
          <w:rtl/>
        </w:rPr>
        <w:t>לפחות</w:t>
      </w:r>
      <w:r w:rsidRPr="001E71B0">
        <w:rPr>
          <w:rFonts w:ascii="Arial" w:hAnsi="Arial"/>
          <w:sz w:val="24"/>
          <w:szCs w:val="24"/>
          <w:rtl/>
        </w:rPr>
        <w:t xml:space="preserve"> </w:t>
      </w:r>
      <w:r>
        <w:rPr>
          <w:rFonts w:ascii="Arial" w:hAnsi="Arial" w:hint="cs"/>
          <w:sz w:val="24"/>
          <w:szCs w:val="24"/>
          <w:rtl/>
        </w:rPr>
        <w:t>30</w:t>
      </w:r>
      <w:r w:rsidRPr="001E71B0">
        <w:rPr>
          <w:rFonts w:ascii="Arial" w:hAnsi="Arial"/>
          <w:sz w:val="24"/>
          <w:szCs w:val="24"/>
          <w:rtl/>
        </w:rPr>
        <w:t xml:space="preserve"> </w:t>
      </w:r>
      <w:proofErr w:type="spellStart"/>
      <w:r w:rsidRPr="001E71B0">
        <w:rPr>
          <w:rFonts w:ascii="Arial" w:hAnsi="Arial" w:hint="eastAsia"/>
          <w:sz w:val="24"/>
          <w:szCs w:val="24"/>
          <w:rtl/>
        </w:rPr>
        <w:t>מלש</w:t>
      </w:r>
      <w:r w:rsidRPr="001E71B0">
        <w:rPr>
          <w:rFonts w:ascii="Arial" w:hAnsi="Arial"/>
          <w:sz w:val="24"/>
          <w:szCs w:val="24"/>
          <w:rtl/>
        </w:rPr>
        <w:t>"ח</w:t>
      </w:r>
      <w:proofErr w:type="spellEnd"/>
      <w:r w:rsidRPr="001E71B0">
        <w:rPr>
          <w:rFonts w:ascii="Arial" w:hAnsi="Arial"/>
          <w:sz w:val="24"/>
          <w:szCs w:val="24"/>
          <w:rtl/>
        </w:rPr>
        <w:t xml:space="preserve">. </w:t>
      </w:r>
    </w:p>
    <w:p w:rsidR="00183F04" w:rsidRDefault="00183F04" w:rsidP="0058621E">
      <w:pPr>
        <w:spacing w:line="240" w:lineRule="auto"/>
        <w:rPr>
          <w:rFonts w:ascii="Arial" w:hAnsi="Arial"/>
          <w:b w:val="0"/>
          <w:sz w:val="24"/>
          <w:szCs w:val="24"/>
          <w:rtl/>
        </w:rPr>
      </w:pPr>
      <w:r>
        <w:rPr>
          <w:rFonts w:ascii="Arial" w:hAnsi="Arial" w:hint="cs"/>
          <w:b w:val="0"/>
          <w:sz w:val="24"/>
          <w:szCs w:val="24"/>
          <w:rtl/>
        </w:rPr>
        <w:t xml:space="preserve">     </w:t>
      </w:r>
      <w:r w:rsidR="0058621E" w:rsidRPr="001E71B0">
        <w:rPr>
          <w:rFonts w:ascii="Arial" w:hAnsi="Arial" w:hint="eastAsia"/>
          <w:b w:val="0"/>
          <w:sz w:val="24"/>
          <w:szCs w:val="24"/>
          <w:rtl/>
        </w:rPr>
        <w:t>כל</w:t>
      </w:r>
      <w:r w:rsidR="0058621E" w:rsidRPr="001E71B0">
        <w:rPr>
          <w:rFonts w:ascii="Arial" w:hAnsi="Arial"/>
          <w:b w:val="0"/>
          <w:sz w:val="24"/>
          <w:szCs w:val="24"/>
          <w:rtl/>
        </w:rPr>
        <w:t xml:space="preserve"> ההיקפים המצוינים לעיל כולל</w:t>
      </w:r>
      <w:r w:rsidR="0058621E" w:rsidRPr="001E71B0">
        <w:rPr>
          <w:rFonts w:ascii="Arial" w:hAnsi="Arial" w:hint="eastAsia"/>
          <w:b w:val="0"/>
          <w:sz w:val="24"/>
          <w:szCs w:val="24"/>
          <w:rtl/>
        </w:rPr>
        <w:t>ים</w:t>
      </w:r>
      <w:r w:rsidR="0058621E" w:rsidRPr="001E71B0">
        <w:rPr>
          <w:rFonts w:ascii="Arial" w:hAnsi="Arial"/>
          <w:b w:val="0"/>
          <w:sz w:val="24"/>
          <w:szCs w:val="24"/>
          <w:rtl/>
        </w:rPr>
        <w:t xml:space="preserve"> מע"מ </w:t>
      </w:r>
      <w:r w:rsidR="0058621E" w:rsidRPr="001E71B0">
        <w:rPr>
          <w:rFonts w:ascii="Arial" w:hAnsi="Arial" w:hint="eastAsia"/>
          <w:b w:val="0"/>
          <w:sz w:val="24"/>
          <w:szCs w:val="24"/>
          <w:rtl/>
        </w:rPr>
        <w:t>ומעודכנים</w:t>
      </w:r>
      <w:r w:rsidR="0058621E" w:rsidRPr="001E71B0">
        <w:rPr>
          <w:rFonts w:ascii="Arial" w:hAnsi="Arial"/>
          <w:b w:val="0"/>
          <w:sz w:val="24"/>
          <w:szCs w:val="24"/>
          <w:rtl/>
        </w:rPr>
        <w:t xml:space="preserve"> </w:t>
      </w:r>
      <w:r w:rsidR="0058621E" w:rsidRPr="001E71B0">
        <w:rPr>
          <w:rFonts w:ascii="Arial" w:hAnsi="Arial" w:hint="eastAsia"/>
          <w:b w:val="0"/>
          <w:sz w:val="24"/>
          <w:szCs w:val="24"/>
          <w:rtl/>
        </w:rPr>
        <w:t>למדד</w:t>
      </w:r>
      <w:r w:rsidR="0058621E" w:rsidRPr="001E71B0">
        <w:rPr>
          <w:rFonts w:ascii="Arial" w:hAnsi="Arial" w:hint="cs"/>
          <w:b w:val="0"/>
          <w:sz w:val="24"/>
          <w:szCs w:val="24"/>
          <w:rtl/>
        </w:rPr>
        <w:t xml:space="preserve"> </w:t>
      </w:r>
      <w:r w:rsidR="0058621E" w:rsidRPr="001E71B0">
        <w:rPr>
          <w:rFonts w:ascii="Arial" w:hAnsi="Arial" w:hint="eastAsia"/>
          <w:b w:val="0"/>
          <w:sz w:val="24"/>
          <w:szCs w:val="24"/>
          <w:rtl/>
        </w:rPr>
        <w:t>הידוע</w:t>
      </w:r>
      <w:r w:rsidR="0058621E" w:rsidRPr="001E71B0">
        <w:rPr>
          <w:rFonts w:ascii="Arial" w:hAnsi="Arial"/>
          <w:b w:val="0"/>
          <w:sz w:val="24"/>
          <w:szCs w:val="24"/>
          <w:rtl/>
        </w:rPr>
        <w:t xml:space="preserve"> ליום הגשת המכרז וקיימים</w:t>
      </w:r>
    </w:p>
    <w:p w:rsidR="00183F04" w:rsidRDefault="00183F04" w:rsidP="0058621E">
      <w:pPr>
        <w:spacing w:line="240" w:lineRule="auto"/>
        <w:rPr>
          <w:rFonts w:ascii="Arial" w:hAnsi="Arial"/>
          <w:b w:val="0"/>
          <w:sz w:val="24"/>
          <w:szCs w:val="24"/>
          <w:rtl/>
        </w:rPr>
      </w:pPr>
      <w:r>
        <w:rPr>
          <w:rFonts w:ascii="Arial" w:hAnsi="Arial" w:hint="cs"/>
          <w:b w:val="0"/>
          <w:sz w:val="24"/>
          <w:szCs w:val="24"/>
          <w:rtl/>
        </w:rPr>
        <w:t xml:space="preserve">    </w:t>
      </w:r>
      <w:r w:rsidR="0058621E" w:rsidRPr="001E71B0">
        <w:rPr>
          <w:rFonts w:ascii="Arial" w:hAnsi="Arial"/>
          <w:b w:val="0"/>
          <w:sz w:val="24"/>
          <w:szCs w:val="24"/>
          <w:rtl/>
        </w:rPr>
        <w:t xml:space="preserve"> לגבי</w:t>
      </w:r>
      <w:r w:rsidR="0058621E" w:rsidRPr="001E71B0">
        <w:rPr>
          <w:rFonts w:ascii="Arial" w:hAnsi="Arial" w:hint="eastAsia"/>
          <w:b w:val="0"/>
          <w:sz w:val="24"/>
          <w:szCs w:val="24"/>
          <w:rtl/>
        </w:rPr>
        <w:t>הם</w:t>
      </w:r>
      <w:r w:rsidR="0058621E" w:rsidRPr="001E71B0">
        <w:rPr>
          <w:rFonts w:ascii="Arial" w:hAnsi="Arial"/>
          <w:b w:val="0"/>
          <w:sz w:val="24"/>
          <w:szCs w:val="24"/>
          <w:rtl/>
        </w:rPr>
        <w:t xml:space="preserve"> חשבונות </w:t>
      </w:r>
      <w:r w:rsidR="0058621E" w:rsidRPr="001E71B0">
        <w:rPr>
          <w:rFonts w:ascii="Arial" w:hAnsi="Arial" w:hint="eastAsia"/>
          <w:b w:val="0"/>
          <w:sz w:val="24"/>
          <w:szCs w:val="24"/>
          <w:rtl/>
        </w:rPr>
        <w:t>חלקיים</w:t>
      </w:r>
      <w:r w:rsidR="0058621E" w:rsidRPr="001E71B0">
        <w:rPr>
          <w:rFonts w:ascii="Arial" w:hAnsi="Arial"/>
          <w:b w:val="0"/>
          <w:sz w:val="24"/>
          <w:szCs w:val="24"/>
          <w:rtl/>
        </w:rPr>
        <w:t xml:space="preserve">  </w:t>
      </w:r>
      <w:r w:rsidR="0058621E" w:rsidRPr="001E71B0">
        <w:rPr>
          <w:rFonts w:ascii="Arial" w:hAnsi="Arial" w:hint="eastAsia"/>
          <w:b w:val="0"/>
          <w:sz w:val="24"/>
          <w:szCs w:val="24"/>
          <w:rtl/>
        </w:rPr>
        <w:t>מאושרים</w:t>
      </w:r>
      <w:r w:rsidR="0058621E" w:rsidRPr="001E71B0">
        <w:rPr>
          <w:rFonts w:ascii="Arial" w:hAnsi="Arial"/>
          <w:b w:val="0"/>
          <w:sz w:val="24"/>
          <w:szCs w:val="24"/>
          <w:rtl/>
        </w:rPr>
        <w:t xml:space="preserve"> לשביעות רצון </w:t>
      </w:r>
      <w:r w:rsidR="0058621E" w:rsidRPr="001E71B0">
        <w:rPr>
          <w:rFonts w:ascii="Arial" w:hAnsi="Arial" w:hint="eastAsia"/>
          <w:b w:val="0"/>
          <w:sz w:val="24"/>
          <w:szCs w:val="24"/>
          <w:rtl/>
        </w:rPr>
        <w:t>המזמינים</w:t>
      </w:r>
      <w:r w:rsidR="0058621E" w:rsidRPr="001E71B0">
        <w:rPr>
          <w:rFonts w:ascii="Arial" w:hAnsi="Arial"/>
          <w:b w:val="0"/>
          <w:sz w:val="24"/>
          <w:szCs w:val="24"/>
          <w:rtl/>
        </w:rPr>
        <w:t xml:space="preserve"> </w:t>
      </w:r>
      <w:r w:rsidR="0058621E" w:rsidRPr="001E71B0">
        <w:rPr>
          <w:rFonts w:ascii="Arial" w:hAnsi="Arial" w:hint="eastAsia"/>
          <w:b w:val="0"/>
          <w:sz w:val="24"/>
          <w:szCs w:val="24"/>
          <w:rtl/>
        </w:rPr>
        <w:t>בהיקף</w:t>
      </w:r>
      <w:r w:rsidR="0058621E" w:rsidRPr="001E71B0">
        <w:rPr>
          <w:rFonts w:ascii="Arial" w:hAnsi="Arial"/>
          <w:b w:val="0"/>
          <w:sz w:val="24"/>
          <w:szCs w:val="24"/>
          <w:rtl/>
        </w:rPr>
        <w:t xml:space="preserve"> של לפחות  40% מכל פרויקט.</w:t>
      </w:r>
      <w:r w:rsidR="0058621E" w:rsidRPr="001E71B0">
        <w:rPr>
          <w:rFonts w:ascii="Arial" w:hAnsi="Arial" w:hint="cs"/>
          <w:b w:val="0"/>
          <w:sz w:val="24"/>
          <w:szCs w:val="24"/>
          <w:rtl/>
        </w:rPr>
        <w:t xml:space="preserve"> </w:t>
      </w:r>
    </w:p>
    <w:p w:rsidR="0058621E" w:rsidRDefault="00183F04" w:rsidP="0058621E">
      <w:pPr>
        <w:spacing w:line="240" w:lineRule="auto"/>
        <w:rPr>
          <w:rFonts w:ascii="Arial" w:hAnsi="Arial"/>
          <w:b w:val="0"/>
          <w:sz w:val="24"/>
          <w:szCs w:val="24"/>
          <w:rtl/>
        </w:rPr>
      </w:pPr>
      <w:r>
        <w:rPr>
          <w:rFonts w:ascii="Arial" w:hAnsi="Arial" w:hint="cs"/>
          <w:b w:val="0"/>
          <w:sz w:val="24"/>
          <w:szCs w:val="24"/>
          <w:rtl/>
        </w:rPr>
        <w:t xml:space="preserve">     </w:t>
      </w:r>
      <w:r w:rsidR="0058621E" w:rsidRPr="001E71B0">
        <w:rPr>
          <w:rFonts w:ascii="Arial" w:hAnsi="Arial" w:hint="eastAsia"/>
          <w:b w:val="0"/>
          <w:sz w:val="24"/>
          <w:szCs w:val="24"/>
          <w:rtl/>
        </w:rPr>
        <w:t>לא</w:t>
      </w:r>
      <w:r w:rsidR="0058621E" w:rsidRPr="001E71B0">
        <w:rPr>
          <w:rFonts w:ascii="Arial" w:hAnsi="Arial"/>
          <w:b w:val="0"/>
          <w:sz w:val="24"/>
          <w:szCs w:val="24"/>
          <w:rtl/>
        </w:rPr>
        <w:t xml:space="preserve"> </w:t>
      </w:r>
      <w:r w:rsidR="0058621E" w:rsidRPr="001E71B0">
        <w:rPr>
          <w:rFonts w:ascii="Arial" w:hAnsi="Arial" w:hint="eastAsia"/>
          <w:b w:val="0"/>
          <w:sz w:val="24"/>
          <w:szCs w:val="24"/>
          <w:rtl/>
        </w:rPr>
        <w:t>יתקבלו</w:t>
      </w:r>
      <w:r w:rsidR="0058621E" w:rsidRPr="001E71B0">
        <w:rPr>
          <w:rFonts w:ascii="Arial" w:hAnsi="Arial"/>
          <w:b w:val="0"/>
          <w:sz w:val="24"/>
          <w:szCs w:val="24"/>
          <w:rtl/>
        </w:rPr>
        <w:t xml:space="preserve"> </w:t>
      </w:r>
      <w:r w:rsidR="0058621E" w:rsidRPr="001E71B0">
        <w:rPr>
          <w:rFonts w:ascii="Arial" w:hAnsi="Arial" w:hint="eastAsia"/>
          <w:b w:val="0"/>
          <w:sz w:val="24"/>
          <w:szCs w:val="24"/>
          <w:rtl/>
        </w:rPr>
        <w:t>פרויקטים</w:t>
      </w:r>
      <w:r w:rsidR="0058621E" w:rsidRPr="001E71B0">
        <w:rPr>
          <w:rFonts w:ascii="Arial" w:hAnsi="Arial"/>
          <w:b w:val="0"/>
          <w:sz w:val="24"/>
          <w:szCs w:val="24"/>
          <w:rtl/>
        </w:rPr>
        <w:t xml:space="preserve"> </w:t>
      </w:r>
      <w:r w:rsidR="0058621E" w:rsidRPr="001E71B0">
        <w:rPr>
          <w:rFonts w:ascii="Arial" w:hAnsi="Arial" w:hint="eastAsia"/>
          <w:b w:val="0"/>
          <w:sz w:val="24"/>
          <w:szCs w:val="24"/>
          <w:rtl/>
        </w:rPr>
        <w:t>תחזוקתיים</w:t>
      </w:r>
      <w:r w:rsidR="0058621E" w:rsidRPr="001E71B0">
        <w:rPr>
          <w:rFonts w:ascii="Arial" w:hAnsi="Arial"/>
          <w:b w:val="0"/>
          <w:sz w:val="24"/>
          <w:szCs w:val="24"/>
          <w:rtl/>
        </w:rPr>
        <w:t xml:space="preserve">, </w:t>
      </w:r>
      <w:r w:rsidR="0058621E" w:rsidRPr="001E71B0">
        <w:rPr>
          <w:rFonts w:ascii="Arial" w:hAnsi="Arial" w:hint="eastAsia"/>
          <w:b w:val="0"/>
          <w:sz w:val="24"/>
          <w:szCs w:val="24"/>
          <w:rtl/>
        </w:rPr>
        <w:t>מסוג</w:t>
      </w:r>
      <w:r w:rsidR="0058621E" w:rsidRPr="001E71B0">
        <w:rPr>
          <w:rFonts w:ascii="Arial" w:hAnsi="Arial"/>
          <w:b w:val="0"/>
          <w:sz w:val="24"/>
          <w:szCs w:val="24"/>
          <w:rtl/>
        </w:rPr>
        <w:t xml:space="preserve"> </w:t>
      </w:r>
      <w:r w:rsidR="0058621E" w:rsidRPr="001E71B0">
        <w:rPr>
          <w:rFonts w:ascii="Arial" w:hAnsi="Arial" w:hint="eastAsia"/>
          <w:b w:val="0"/>
          <w:sz w:val="24"/>
          <w:szCs w:val="24"/>
          <w:rtl/>
        </w:rPr>
        <w:t>ריבודי</w:t>
      </w:r>
      <w:r w:rsidR="0058621E" w:rsidRPr="001E71B0">
        <w:rPr>
          <w:rFonts w:ascii="Arial" w:hAnsi="Arial"/>
          <w:b w:val="0"/>
          <w:sz w:val="24"/>
          <w:szCs w:val="24"/>
          <w:rtl/>
        </w:rPr>
        <w:t xml:space="preserve"> </w:t>
      </w:r>
      <w:r w:rsidR="0058621E" w:rsidRPr="001E71B0">
        <w:rPr>
          <w:rFonts w:ascii="Arial" w:hAnsi="Arial" w:hint="eastAsia"/>
          <w:b w:val="0"/>
          <w:sz w:val="24"/>
          <w:szCs w:val="24"/>
          <w:rtl/>
        </w:rPr>
        <w:t>אספלט</w:t>
      </w:r>
      <w:r w:rsidR="0058621E" w:rsidRPr="001E71B0">
        <w:rPr>
          <w:rFonts w:ascii="Arial" w:hAnsi="Arial"/>
          <w:b w:val="0"/>
          <w:sz w:val="24"/>
          <w:szCs w:val="24"/>
          <w:rtl/>
        </w:rPr>
        <w:t xml:space="preserve"> </w:t>
      </w:r>
      <w:r w:rsidR="0058621E" w:rsidRPr="001E71B0">
        <w:rPr>
          <w:rFonts w:ascii="Arial" w:hAnsi="Arial" w:hint="eastAsia"/>
          <w:b w:val="0"/>
          <w:sz w:val="24"/>
          <w:szCs w:val="24"/>
          <w:rtl/>
        </w:rPr>
        <w:t>וכד</w:t>
      </w:r>
      <w:r w:rsidR="0058621E" w:rsidRPr="001E71B0">
        <w:rPr>
          <w:rFonts w:ascii="Arial" w:hAnsi="Arial"/>
          <w:b w:val="0"/>
          <w:sz w:val="24"/>
          <w:szCs w:val="24"/>
          <w:rtl/>
        </w:rPr>
        <w:t>'</w:t>
      </w:r>
      <w:r w:rsidR="0058621E" w:rsidRPr="001E71B0">
        <w:rPr>
          <w:rFonts w:ascii="Arial" w:hAnsi="Arial" w:hint="cs"/>
          <w:b w:val="0"/>
          <w:sz w:val="24"/>
          <w:szCs w:val="24"/>
          <w:rtl/>
        </w:rPr>
        <w:t>.</w:t>
      </w:r>
    </w:p>
    <w:p w:rsidR="0058621E" w:rsidRPr="001E71B0" w:rsidRDefault="0058621E" w:rsidP="0058621E">
      <w:pPr>
        <w:ind w:left="386"/>
        <w:rPr>
          <w:rtl/>
        </w:rPr>
      </w:pPr>
    </w:p>
    <w:p w:rsidR="0058621E" w:rsidRDefault="0058621E" w:rsidP="006C0F14">
      <w:pPr>
        <w:spacing w:line="240" w:lineRule="auto"/>
        <w:rPr>
          <w:rFonts w:ascii="Arial" w:hAnsi="Arial"/>
          <w:sz w:val="24"/>
          <w:szCs w:val="24"/>
          <w:rtl/>
        </w:rPr>
      </w:pPr>
      <w:r w:rsidRPr="001E71B0">
        <w:rPr>
          <w:rFonts w:ascii="Arial" w:hAnsi="Arial" w:hint="cs"/>
          <w:sz w:val="24"/>
          <w:szCs w:val="24"/>
          <w:rtl/>
        </w:rPr>
        <w:t xml:space="preserve">א. </w:t>
      </w:r>
      <w:r w:rsidRPr="001E71B0">
        <w:rPr>
          <w:rFonts w:ascii="Arial" w:hAnsi="Arial"/>
          <w:sz w:val="24"/>
          <w:szCs w:val="24"/>
          <w:rtl/>
        </w:rPr>
        <w:t>אם המציע הוא תאגיד, הרי שהתאגיד עצמו חייב לעמוד בכל הדרישות  המפורטו</w:t>
      </w:r>
      <w:r w:rsidRPr="001E71B0">
        <w:rPr>
          <w:rFonts w:ascii="Arial" w:hAnsi="Arial" w:hint="cs"/>
          <w:sz w:val="24"/>
          <w:szCs w:val="24"/>
          <w:rtl/>
        </w:rPr>
        <w:t xml:space="preserve">ת </w:t>
      </w:r>
      <w:r w:rsidRPr="001E71B0">
        <w:rPr>
          <w:rFonts w:ascii="Arial" w:hAnsi="Arial"/>
          <w:sz w:val="24"/>
          <w:szCs w:val="24"/>
          <w:rtl/>
        </w:rPr>
        <w:t>לעיל בסעי</w:t>
      </w:r>
      <w:r w:rsidR="006C0F14">
        <w:rPr>
          <w:rFonts w:ascii="Arial" w:hAnsi="Arial" w:hint="cs"/>
          <w:sz w:val="24"/>
          <w:szCs w:val="24"/>
          <w:rtl/>
        </w:rPr>
        <w:t>ף</w:t>
      </w:r>
    </w:p>
    <w:p w:rsidR="0058621E" w:rsidRDefault="0058621E" w:rsidP="006C0F14">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w:t>
      </w:r>
      <w:proofErr w:type="spellStart"/>
      <w:r w:rsidR="006C0F14">
        <w:rPr>
          <w:rFonts w:ascii="Arial" w:hAnsi="Arial" w:hint="cs"/>
          <w:sz w:val="24"/>
          <w:szCs w:val="24"/>
          <w:rtl/>
        </w:rPr>
        <w:t>ס"ק</w:t>
      </w:r>
      <w:proofErr w:type="spellEnd"/>
      <w:r w:rsidR="006C0F14">
        <w:rPr>
          <w:rFonts w:ascii="Arial" w:hAnsi="Arial" w:hint="cs"/>
          <w:sz w:val="24"/>
          <w:szCs w:val="24"/>
          <w:rtl/>
        </w:rPr>
        <w:t xml:space="preserve"> 1,2,3</w:t>
      </w:r>
      <w:r>
        <w:rPr>
          <w:rFonts w:ascii="Arial" w:hAnsi="Arial" w:hint="cs"/>
          <w:sz w:val="24"/>
          <w:szCs w:val="24"/>
          <w:rtl/>
        </w:rPr>
        <w:t xml:space="preserve"> </w:t>
      </w:r>
      <w:r w:rsidRPr="001E71B0">
        <w:rPr>
          <w:rFonts w:ascii="Arial" w:hAnsi="Arial"/>
          <w:sz w:val="24"/>
          <w:szCs w:val="24"/>
          <w:rtl/>
        </w:rPr>
        <w:t>לעיל ולהעסיק לצורך מתן השירותים באופן אישי את הצוות</w:t>
      </w:r>
      <w:r w:rsidRPr="001E71B0">
        <w:rPr>
          <w:rFonts w:ascii="Arial" w:hAnsi="Arial" w:hint="cs"/>
          <w:sz w:val="24"/>
          <w:szCs w:val="24"/>
          <w:rtl/>
        </w:rPr>
        <w:t xml:space="preserve"> </w:t>
      </w:r>
      <w:r w:rsidRPr="001E71B0">
        <w:rPr>
          <w:rFonts w:ascii="Arial" w:hAnsi="Arial"/>
          <w:sz w:val="24"/>
          <w:szCs w:val="24"/>
          <w:rtl/>
        </w:rPr>
        <w:t>העומד בדרישות</w:t>
      </w:r>
      <w:r w:rsidRPr="001E71B0">
        <w:rPr>
          <w:rFonts w:ascii="Arial" w:hAnsi="Arial" w:hint="cs"/>
          <w:sz w:val="24"/>
          <w:szCs w:val="24"/>
          <w:rtl/>
        </w:rPr>
        <w:t xml:space="preserve"> </w:t>
      </w:r>
      <w:r w:rsidRPr="001E71B0">
        <w:rPr>
          <w:rFonts w:ascii="Arial" w:hAnsi="Arial"/>
          <w:sz w:val="24"/>
          <w:szCs w:val="24"/>
          <w:rtl/>
        </w:rPr>
        <w:t>הסף</w:t>
      </w:r>
    </w:p>
    <w:p w:rsidR="0058621E" w:rsidRDefault="0058621E" w:rsidP="0058621E">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כמפורט להלן. יש להציג את הצוות המוצע בהצעה למכרז.</w:t>
      </w:r>
    </w:p>
    <w:p w:rsidR="0058621E" w:rsidRDefault="0058621E" w:rsidP="0058621E">
      <w:pPr>
        <w:spacing w:line="240" w:lineRule="auto"/>
        <w:rPr>
          <w:rFonts w:ascii="Arial" w:hAnsi="Arial"/>
          <w:sz w:val="24"/>
          <w:szCs w:val="24"/>
          <w:rtl/>
        </w:rPr>
      </w:pPr>
      <w:r>
        <w:rPr>
          <w:rFonts w:ascii="Arial" w:hAnsi="Arial" w:hint="cs"/>
          <w:sz w:val="24"/>
          <w:szCs w:val="24"/>
          <w:rtl/>
        </w:rPr>
        <w:t xml:space="preserve">ב. </w:t>
      </w:r>
      <w:r w:rsidRPr="001E71B0">
        <w:rPr>
          <w:rFonts w:ascii="Arial" w:hAnsi="Arial" w:hint="eastAsia"/>
          <w:sz w:val="24"/>
          <w:szCs w:val="24"/>
          <w:rtl/>
        </w:rPr>
        <w:t>יובהר</w:t>
      </w:r>
      <w:r w:rsidRPr="001E71B0">
        <w:rPr>
          <w:rFonts w:ascii="Arial" w:hAnsi="Arial"/>
          <w:sz w:val="24"/>
          <w:szCs w:val="24"/>
          <w:rtl/>
        </w:rPr>
        <w:t xml:space="preserve"> </w:t>
      </w:r>
      <w:r w:rsidRPr="001E71B0">
        <w:rPr>
          <w:rFonts w:ascii="Arial" w:hAnsi="Arial" w:hint="eastAsia"/>
          <w:sz w:val="24"/>
          <w:szCs w:val="24"/>
          <w:rtl/>
        </w:rPr>
        <w:t>כי</w:t>
      </w:r>
      <w:r w:rsidRPr="001E71B0">
        <w:rPr>
          <w:rFonts w:ascii="Arial" w:hAnsi="Arial"/>
          <w:sz w:val="24"/>
          <w:szCs w:val="24"/>
          <w:rtl/>
        </w:rPr>
        <w:t xml:space="preserve"> </w:t>
      </w:r>
      <w:r w:rsidRPr="001E71B0">
        <w:rPr>
          <w:rFonts w:ascii="Arial" w:hAnsi="Arial" w:hint="eastAsia"/>
          <w:sz w:val="24"/>
          <w:szCs w:val="24"/>
          <w:rtl/>
        </w:rPr>
        <w:t>אם</w:t>
      </w:r>
      <w:r w:rsidRPr="001E71B0">
        <w:rPr>
          <w:rFonts w:ascii="Arial" w:hAnsi="Arial"/>
          <w:sz w:val="24"/>
          <w:szCs w:val="24"/>
          <w:rtl/>
        </w:rPr>
        <w:t xml:space="preserve"> </w:t>
      </w:r>
      <w:r w:rsidRPr="001E71B0">
        <w:rPr>
          <w:rFonts w:ascii="Arial" w:hAnsi="Arial" w:hint="eastAsia"/>
          <w:sz w:val="24"/>
          <w:szCs w:val="24"/>
          <w:rtl/>
        </w:rPr>
        <w:t>המציע</w:t>
      </w:r>
      <w:r w:rsidRPr="001E71B0">
        <w:rPr>
          <w:rFonts w:ascii="Arial" w:hAnsi="Arial"/>
          <w:sz w:val="24"/>
          <w:szCs w:val="24"/>
          <w:rtl/>
        </w:rPr>
        <w:t xml:space="preserve"> </w:t>
      </w:r>
      <w:r w:rsidRPr="001E71B0">
        <w:rPr>
          <w:rFonts w:ascii="Arial" w:hAnsi="Arial" w:hint="eastAsia"/>
          <w:sz w:val="24"/>
          <w:szCs w:val="24"/>
          <w:rtl/>
        </w:rPr>
        <w:t>אינו</w:t>
      </w:r>
      <w:r w:rsidRPr="001E71B0">
        <w:rPr>
          <w:rFonts w:ascii="Arial" w:hAnsi="Arial"/>
          <w:sz w:val="24"/>
          <w:szCs w:val="24"/>
          <w:rtl/>
        </w:rPr>
        <w:t xml:space="preserve"> </w:t>
      </w:r>
      <w:r w:rsidRPr="001E71B0">
        <w:rPr>
          <w:rFonts w:ascii="Arial" w:hAnsi="Arial" w:hint="eastAsia"/>
          <w:sz w:val="24"/>
          <w:szCs w:val="24"/>
          <w:rtl/>
        </w:rPr>
        <w:t>תאגיד</w:t>
      </w:r>
      <w:r w:rsidRPr="001E71B0">
        <w:rPr>
          <w:rFonts w:ascii="Arial" w:hAnsi="Arial"/>
          <w:sz w:val="24"/>
          <w:szCs w:val="24"/>
          <w:rtl/>
        </w:rPr>
        <w:t xml:space="preserve">, </w:t>
      </w:r>
      <w:r w:rsidRPr="001E71B0">
        <w:rPr>
          <w:rFonts w:ascii="Arial" w:hAnsi="Arial" w:hint="eastAsia"/>
          <w:sz w:val="24"/>
          <w:szCs w:val="24"/>
          <w:rtl/>
        </w:rPr>
        <w:t>על</w:t>
      </w:r>
      <w:r w:rsidRPr="001E71B0">
        <w:rPr>
          <w:rFonts w:ascii="Arial" w:hAnsi="Arial"/>
          <w:sz w:val="24"/>
          <w:szCs w:val="24"/>
          <w:rtl/>
        </w:rPr>
        <w:t xml:space="preserve"> </w:t>
      </w:r>
      <w:r w:rsidRPr="001E71B0">
        <w:rPr>
          <w:rFonts w:ascii="Arial" w:hAnsi="Arial" w:hint="eastAsia"/>
          <w:sz w:val="24"/>
          <w:szCs w:val="24"/>
          <w:rtl/>
        </w:rPr>
        <w:t>המציע</w:t>
      </w:r>
      <w:r w:rsidRPr="001E71B0">
        <w:rPr>
          <w:rFonts w:ascii="Arial" w:hAnsi="Arial"/>
          <w:sz w:val="24"/>
          <w:szCs w:val="24"/>
          <w:rtl/>
        </w:rPr>
        <w:t xml:space="preserve">  </w:t>
      </w:r>
      <w:r w:rsidRPr="001E71B0">
        <w:rPr>
          <w:rFonts w:ascii="Arial" w:hAnsi="Arial" w:hint="eastAsia"/>
          <w:sz w:val="24"/>
          <w:szCs w:val="24"/>
          <w:rtl/>
        </w:rPr>
        <w:t>לעמוד</w:t>
      </w:r>
      <w:r w:rsidRPr="001E71B0">
        <w:rPr>
          <w:rFonts w:ascii="Arial" w:hAnsi="Arial"/>
          <w:sz w:val="24"/>
          <w:szCs w:val="24"/>
          <w:rtl/>
        </w:rPr>
        <w:t xml:space="preserve"> </w:t>
      </w:r>
      <w:r w:rsidRPr="001E71B0">
        <w:rPr>
          <w:rFonts w:ascii="Arial" w:hAnsi="Arial" w:hint="eastAsia"/>
          <w:sz w:val="24"/>
          <w:szCs w:val="24"/>
          <w:rtl/>
        </w:rPr>
        <w:t>בכל</w:t>
      </w:r>
      <w:r w:rsidRPr="001E71B0">
        <w:rPr>
          <w:rFonts w:ascii="Arial" w:hAnsi="Arial"/>
          <w:sz w:val="24"/>
          <w:szCs w:val="24"/>
          <w:rtl/>
        </w:rPr>
        <w:t xml:space="preserve"> </w:t>
      </w:r>
      <w:r w:rsidRPr="001E71B0">
        <w:rPr>
          <w:rFonts w:ascii="Arial" w:hAnsi="Arial" w:hint="eastAsia"/>
          <w:sz w:val="24"/>
          <w:szCs w:val="24"/>
          <w:rtl/>
        </w:rPr>
        <w:t>תנאי</w:t>
      </w:r>
      <w:r w:rsidRPr="001E71B0">
        <w:rPr>
          <w:rFonts w:ascii="Arial" w:hAnsi="Arial"/>
          <w:sz w:val="24"/>
          <w:szCs w:val="24"/>
          <w:rtl/>
        </w:rPr>
        <w:t xml:space="preserve"> </w:t>
      </w:r>
      <w:r w:rsidRPr="001E71B0">
        <w:rPr>
          <w:rFonts w:ascii="Arial" w:hAnsi="Arial" w:hint="eastAsia"/>
          <w:sz w:val="24"/>
          <w:szCs w:val="24"/>
          <w:rtl/>
        </w:rPr>
        <w:t>הסף</w:t>
      </w:r>
      <w:r w:rsidRPr="001E71B0">
        <w:rPr>
          <w:rFonts w:ascii="Arial" w:hAnsi="Arial"/>
          <w:sz w:val="24"/>
          <w:szCs w:val="24"/>
          <w:rtl/>
        </w:rPr>
        <w:t xml:space="preserve"> </w:t>
      </w:r>
      <w:r w:rsidRPr="001E71B0">
        <w:rPr>
          <w:rFonts w:ascii="Arial" w:hAnsi="Arial" w:hint="eastAsia"/>
          <w:sz w:val="24"/>
          <w:szCs w:val="24"/>
          <w:rtl/>
        </w:rPr>
        <w:t>לעיל</w:t>
      </w:r>
      <w:r w:rsidRPr="001E71B0">
        <w:rPr>
          <w:rFonts w:ascii="Arial" w:hAnsi="Arial"/>
          <w:sz w:val="24"/>
          <w:szCs w:val="24"/>
          <w:rtl/>
        </w:rPr>
        <w:t xml:space="preserve"> </w:t>
      </w:r>
      <w:r w:rsidRPr="001E71B0">
        <w:rPr>
          <w:rFonts w:ascii="Arial" w:hAnsi="Arial" w:hint="eastAsia"/>
          <w:sz w:val="24"/>
          <w:szCs w:val="24"/>
          <w:rtl/>
        </w:rPr>
        <w:t>ולהעסיק</w:t>
      </w:r>
      <w:r w:rsidRPr="001E71B0">
        <w:rPr>
          <w:rFonts w:ascii="Arial" w:hAnsi="Arial"/>
          <w:sz w:val="24"/>
          <w:szCs w:val="24"/>
          <w:rtl/>
        </w:rPr>
        <w:t xml:space="preserve"> </w:t>
      </w:r>
      <w:r w:rsidRPr="001E71B0">
        <w:rPr>
          <w:rFonts w:ascii="Arial" w:hAnsi="Arial" w:hint="eastAsia"/>
          <w:sz w:val="24"/>
          <w:szCs w:val="24"/>
          <w:rtl/>
        </w:rPr>
        <w:t>במתן</w:t>
      </w:r>
      <w:r w:rsidRPr="001E71B0">
        <w:rPr>
          <w:rFonts w:hint="cs"/>
          <w:rtl/>
        </w:rPr>
        <w:t xml:space="preserve"> </w:t>
      </w:r>
      <w:r w:rsidRPr="001E71B0">
        <w:rPr>
          <w:rFonts w:ascii="Arial" w:hAnsi="Arial" w:hint="cs"/>
          <w:sz w:val="24"/>
          <w:szCs w:val="24"/>
          <w:rtl/>
        </w:rPr>
        <w:t xml:space="preserve"> השירותים </w:t>
      </w:r>
    </w:p>
    <w:p w:rsidR="0058621E" w:rsidRPr="001E71B0" w:rsidRDefault="0058621E" w:rsidP="00D94CC1">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hint="cs"/>
          <w:sz w:val="24"/>
          <w:szCs w:val="24"/>
          <w:rtl/>
        </w:rPr>
        <w:t>ב</w:t>
      </w:r>
      <w:r w:rsidRPr="001E71B0">
        <w:rPr>
          <w:rFonts w:ascii="Arial" w:hAnsi="Arial" w:hint="eastAsia"/>
          <w:sz w:val="24"/>
          <w:szCs w:val="24"/>
          <w:rtl/>
        </w:rPr>
        <w:t>פועל</w:t>
      </w:r>
      <w:r w:rsidRPr="001E71B0">
        <w:rPr>
          <w:rFonts w:ascii="Arial" w:hAnsi="Arial"/>
          <w:sz w:val="24"/>
          <w:szCs w:val="24"/>
          <w:rtl/>
        </w:rPr>
        <w:t xml:space="preserve"> </w:t>
      </w:r>
      <w:r w:rsidRPr="001E71B0">
        <w:rPr>
          <w:rFonts w:ascii="Arial" w:hAnsi="Arial" w:hint="eastAsia"/>
          <w:sz w:val="24"/>
          <w:szCs w:val="24"/>
          <w:rtl/>
        </w:rPr>
        <w:t>את</w:t>
      </w:r>
      <w:r w:rsidRPr="001E71B0">
        <w:rPr>
          <w:rFonts w:ascii="Arial" w:hAnsi="Arial"/>
          <w:sz w:val="24"/>
          <w:szCs w:val="24"/>
          <w:rtl/>
        </w:rPr>
        <w:t xml:space="preserve"> </w:t>
      </w:r>
      <w:r w:rsidRPr="001E71B0">
        <w:rPr>
          <w:rFonts w:ascii="Arial" w:hAnsi="Arial" w:hint="eastAsia"/>
          <w:sz w:val="24"/>
          <w:szCs w:val="24"/>
          <w:rtl/>
        </w:rPr>
        <w:t>הצוות</w:t>
      </w:r>
      <w:r w:rsidRPr="001E71B0">
        <w:rPr>
          <w:rFonts w:ascii="Arial" w:hAnsi="Arial"/>
          <w:sz w:val="24"/>
          <w:szCs w:val="24"/>
          <w:rtl/>
        </w:rPr>
        <w:t xml:space="preserve"> </w:t>
      </w:r>
      <w:r w:rsidRPr="001E71B0">
        <w:rPr>
          <w:rFonts w:ascii="Arial" w:hAnsi="Arial" w:hint="eastAsia"/>
          <w:sz w:val="24"/>
          <w:szCs w:val="24"/>
          <w:rtl/>
        </w:rPr>
        <w:t>העומד</w:t>
      </w:r>
      <w:r w:rsidRPr="001E71B0">
        <w:rPr>
          <w:rFonts w:ascii="Arial" w:hAnsi="Arial"/>
          <w:sz w:val="24"/>
          <w:szCs w:val="24"/>
          <w:rtl/>
        </w:rPr>
        <w:t xml:space="preserve"> </w:t>
      </w:r>
      <w:r w:rsidRPr="001E71B0">
        <w:rPr>
          <w:rFonts w:ascii="Arial" w:hAnsi="Arial" w:hint="eastAsia"/>
          <w:sz w:val="24"/>
          <w:szCs w:val="24"/>
          <w:rtl/>
        </w:rPr>
        <w:t>בדרישות</w:t>
      </w:r>
      <w:r w:rsidRPr="001E71B0">
        <w:rPr>
          <w:rFonts w:ascii="Arial" w:hAnsi="Arial"/>
          <w:sz w:val="24"/>
          <w:szCs w:val="24"/>
          <w:rtl/>
        </w:rPr>
        <w:t xml:space="preserve"> </w:t>
      </w:r>
      <w:r w:rsidRPr="001E71B0">
        <w:rPr>
          <w:rFonts w:ascii="Arial" w:hAnsi="Arial" w:hint="eastAsia"/>
          <w:sz w:val="24"/>
          <w:szCs w:val="24"/>
          <w:rtl/>
        </w:rPr>
        <w:t>הסף</w:t>
      </w:r>
      <w:r w:rsidRPr="001E71B0">
        <w:rPr>
          <w:rFonts w:ascii="Arial" w:hAnsi="Arial"/>
          <w:sz w:val="24"/>
          <w:szCs w:val="24"/>
          <w:rtl/>
        </w:rPr>
        <w:t xml:space="preserve"> </w:t>
      </w:r>
      <w:r w:rsidRPr="001E71B0">
        <w:rPr>
          <w:rFonts w:ascii="Arial" w:hAnsi="Arial" w:hint="eastAsia"/>
          <w:sz w:val="24"/>
          <w:szCs w:val="24"/>
          <w:rtl/>
        </w:rPr>
        <w:t>כמפורט</w:t>
      </w:r>
      <w:r w:rsidRPr="001E71B0">
        <w:rPr>
          <w:rFonts w:ascii="Arial" w:hAnsi="Arial"/>
          <w:sz w:val="24"/>
          <w:szCs w:val="24"/>
          <w:rtl/>
        </w:rPr>
        <w:t xml:space="preserve"> </w:t>
      </w:r>
      <w:r w:rsidRPr="001E71B0">
        <w:rPr>
          <w:rFonts w:ascii="Arial" w:hAnsi="Arial" w:hint="eastAsia"/>
          <w:sz w:val="24"/>
          <w:szCs w:val="24"/>
          <w:rtl/>
        </w:rPr>
        <w:t>להלן</w:t>
      </w:r>
      <w:r w:rsidRPr="001E71B0">
        <w:rPr>
          <w:rFonts w:ascii="Arial" w:hAnsi="Arial"/>
          <w:sz w:val="24"/>
          <w:szCs w:val="24"/>
          <w:rtl/>
        </w:rPr>
        <w:t xml:space="preserve">. </w:t>
      </w:r>
      <w:r w:rsidRPr="001E71B0">
        <w:rPr>
          <w:rFonts w:ascii="Arial" w:hAnsi="Arial" w:hint="eastAsia"/>
          <w:sz w:val="24"/>
          <w:szCs w:val="24"/>
          <w:rtl/>
        </w:rPr>
        <w:t>יש</w:t>
      </w:r>
      <w:r w:rsidRPr="001E71B0">
        <w:rPr>
          <w:rFonts w:ascii="Arial" w:hAnsi="Arial"/>
          <w:sz w:val="24"/>
          <w:szCs w:val="24"/>
          <w:rtl/>
        </w:rPr>
        <w:t xml:space="preserve"> </w:t>
      </w:r>
      <w:r w:rsidRPr="001E71B0">
        <w:rPr>
          <w:rFonts w:ascii="Arial" w:hAnsi="Arial" w:hint="eastAsia"/>
          <w:sz w:val="24"/>
          <w:szCs w:val="24"/>
          <w:rtl/>
        </w:rPr>
        <w:t>להציג</w:t>
      </w:r>
      <w:r w:rsidRPr="001E71B0">
        <w:rPr>
          <w:rFonts w:ascii="Arial" w:hAnsi="Arial"/>
          <w:sz w:val="24"/>
          <w:szCs w:val="24"/>
          <w:rtl/>
        </w:rPr>
        <w:t xml:space="preserve"> </w:t>
      </w:r>
      <w:r w:rsidRPr="001E71B0">
        <w:rPr>
          <w:rFonts w:ascii="Arial" w:hAnsi="Arial" w:hint="eastAsia"/>
          <w:sz w:val="24"/>
          <w:szCs w:val="24"/>
          <w:rtl/>
        </w:rPr>
        <w:t>את</w:t>
      </w:r>
      <w:r w:rsidRPr="001E71B0">
        <w:rPr>
          <w:rFonts w:ascii="Arial" w:hAnsi="Arial"/>
          <w:sz w:val="24"/>
          <w:szCs w:val="24"/>
          <w:rtl/>
        </w:rPr>
        <w:t xml:space="preserve"> </w:t>
      </w:r>
      <w:r w:rsidRPr="001E71B0">
        <w:rPr>
          <w:rFonts w:ascii="Arial" w:hAnsi="Arial" w:hint="eastAsia"/>
          <w:sz w:val="24"/>
          <w:szCs w:val="24"/>
          <w:rtl/>
        </w:rPr>
        <w:t>הצוות</w:t>
      </w:r>
      <w:r w:rsidRPr="001E71B0">
        <w:rPr>
          <w:rFonts w:ascii="Arial" w:hAnsi="Arial"/>
          <w:sz w:val="24"/>
          <w:szCs w:val="24"/>
          <w:rtl/>
        </w:rPr>
        <w:t xml:space="preserve"> </w:t>
      </w:r>
      <w:r w:rsidRPr="001E71B0">
        <w:rPr>
          <w:rFonts w:ascii="Arial" w:hAnsi="Arial" w:hint="eastAsia"/>
          <w:sz w:val="24"/>
          <w:szCs w:val="24"/>
          <w:rtl/>
        </w:rPr>
        <w:t>המוצע</w:t>
      </w:r>
      <w:r w:rsidRPr="001E71B0">
        <w:rPr>
          <w:rFonts w:ascii="Arial" w:hAnsi="Arial" w:hint="cs"/>
          <w:sz w:val="24"/>
          <w:szCs w:val="24"/>
          <w:rtl/>
        </w:rPr>
        <w:t xml:space="preserve"> </w:t>
      </w:r>
      <w:r w:rsidRPr="001E71B0">
        <w:rPr>
          <w:rFonts w:ascii="Arial" w:hAnsi="Arial" w:hint="eastAsia"/>
          <w:sz w:val="24"/>
          <w:szCs w:val="24"/>
          <w:rtl/>
        </w:rPr>
        <w:t>בהצעה</w:t>
      </w:r>
      <w:r w:rsidRPr="001E71B0">
        <w:rPr>
          <w:rFonts w:ascii="Arial" w:hAnsi="Arial"/>
          <w:sz w:val="24"/>
          <w:szCs w:val="24"/>
          <w:rtl/>
        </w:rPr>
        <w:t xml:space="preserve"> </w:t>
      </w:r>
      <w:r w:rsidRPr="001E71B0">
        <w:rPr>
          <w:rFonts w:ascii="Arial" w:hAnsi="Arial" w:hint="eastAsia"/>
          <w:sz w:val="24"/>
          <w:szCs w:val="24"/>
          <w:rtl/>
        </w:rPr>
        <w:t>למכרז</w:t>
      </w:r>
      <w:r w:rsidRPr="001E71B0">
        <w:rPr>
          <w:rFonts w:ascii="Arial" w:hAnsi="Arial"/>
          <w:sz w:val="24"/>
          <w:szCs w:val="24"/>
          <w:rtl/>
        </w:rPr>
        <w:t>.</w:t>
      </w:r>
    </w:p>
    <w:p w:rsidR="005F2ECD" w:rsidRPr="005F2ECD" w:rsidRDefault="005F2ECD" w:rsidP="00093340">
      <w:pPr>
        <w:spacing w:line="240" w:lineRule="auto"/>
        <w:ind w:left="238" w:hanging="212"/>
        <w:rPr>
          <w:rFonts w:ascii="Arial" w:hAnsi="Arial"/>
          <w:sz w:val="24"/>
          <w:szCs w:val="24"/>
          <w:rtl/>
        </w:rPr>
      </w:pPr>
      <w:r w:rsidRPr="005F2ECD">
        <w:rPr>
          <w:rFonts w:ascii="Arial" w:hAnsi="Arial"/>
          <w:sz w:val="24"/>
          <w:szCs w:val="24"/>
          <w:rtl/>
        </w:rPr>
        <w:t xml:space="preserve">   </w:t>
      </w:r>
    </w:p>
    <w:p w:rsidR="00932449" w:rsidRDefault="005F2ECD" w:rsidP="00932449">
      <w:pPr>
        <w:spacing w:line="240" w:lineRule="auto"/>
        <w:ind w:left="238" w:hanging="212"/>
        <w:rPr>
          <w:rFonts w:ascii="Arial" w:hAnsi="Arial"/>
          <w:sz w:val="24"/>
          <w:szCs w:val="24"/>
          <w:rtl/>
        </w:rPr>
      </w:pPr>
      <w:r w:rsidRPr="005F2ECD">
        <w:rPr>
          <w:rFonts w:ascii="Arial" w:hAnsi="Arial"/>
          <w:sz w:val="24"/>
          <w:szCs w:val="24"/>
          <w:rtl/>
        </w:rPr>
        <w:t xml:space="preserve">4.       </w:t>
      </w:r>
      <w:r w:rsidR="00987B2A">
        <w:rPr>
          <w:rFonts w:ascii="Arial" w:hAnsi="Arial" w:hint="cs"/>
          <w:sz w:val="24"/>
          <w:szCs w:val="24"/>
          <w:rtl/>
        </w:rPr>
        <w:t xml:space="preserve"> </w:t>
      </w:r>
      <w:r w:rsidRPr="005F2ECD">
        <w:rPr>
          <w:rFonts w:ascii="Arial" w:hAnsi="Arial" w:hint="eastAsia"/>
          <w:sz w:val="24"/>
          <w:szCs w:val="24"/>
          <w:rtl/>
        </w:rPr>
        <w:t>המציע</w:t>
      </w:r>
      <w:r w:rsidRPr="005F2ECD">
        <w:rPr>
          <w:rFonts w:ascii="Arial" w:hAnsi="Arial"/>
          <w:sz w:val="24"/>
          <w:szCs w:val="24"/>
          <w:rtl/>
        </w:rPr>
        <w:t xml:space="preserve"> מתחייב להעמיד צוות קבוע מטעמו לביצוע השירותים המבוקשים, כמפורט </w:t>
      </w:r>
      <w:r w:rsidRPr="005F2ECD">
        <w:rPr>
          <w:rFonts w:ascii="Arial" w:hAnsi="Arial" w:hint="eastAsia"/>
          <w:sz w:val="24"/>
          <w:szCs w:val="24"/>
          <w:rtl/>
        </w:rPr>
        <w:t>בנספח</w:t>
      </w:r>
      <w:r w:rsidRPr="005F2ECD">
        <w:rPr>
          <w:rFonts w:ascii="Arial" w:hAnsi="Arial"/>
          <w:sz w:val="24"/>
          <w:szCs w:val="24"/>
          <w:rtl/>
        </w:rPr>
        <w:t xml:space="preserve"> </w:t>
      </w:r>
      <w:r w:rsidRPr="005F2ECD">
        <w:rPr>
          <w:rFonts w:ascii="Arial" w:hAnsi="Arial" w:hint="eastAsia"/>
          <w:sz w:val="24"/>
          <w:szCs w:val="24"/>
          <w:rtl/>
        </w:rPr>
        <w:t>ב</w:t>
      </w:r>
      <w:r w:rsidRPr="005F2ECD">
        <w:rPr>
          <w:rFonts w:ascii="Arial" w:hAnsi="Arial"/>
          <w:sz w:val="24"/>
          <w:szCs w:val="24"/>
          <w:rtl/>
        </w:rPr>
        <w:t xml:space="preserve">' </w:t>
      </w:r>
    </w:p>
    <w:p w:rsidR="005F2ECD" w:rsidRPr="005F2ECD" w:rsidRDefault="00932449" w:rsidP="00932449">
      <w:pPr>
        <w:spacing w:line="240" w:lineRule="auto"/>
        <w:ind w:left="238" w:hanging="212"/>
        <w:rPr>
          <w:rFonts w:ascii="Arial" w:hAnsi="Arial"/>
          <w:sz w:val="24"/>
          <w:szCs w:val="24"/>
          <w:rtl/>
        </w:rPr>
      </w:pPr>
      <w:r>
        <w:rPr>
          <w:rFonts w:ascii="Arial" w:hAnsi="Arial" w:hint="cs"/>
          <w:sz w:val="24"/>
          <w:szCs w:val="24"/>
          <w:rtl/>
        </w:rPr>
        <w:t xml:space="preserve">          </w:t>
      </w:r>
      <w:r w:rsidR="005F2ECD" w:rsidRPr="005F2ECD">
        <w:rPr>
          <w:rFonts w:ascii="Arial" w:hAnsi="Arial"/>
          <w:sz w:val="24"/>
          <w:szCs w:val="24"/>
          <w:rtl/>
        </w:rPr>
        <w:t xml:space="preserve"> לחוזה, אשר יעמוד בתנאי הסף להלן (</w:t>
      </w:r>
      <w:r>
        <w:rPr>
          <w:rFonts w:ascii="Arial" w:hAnsi="Arial"/>
          <w:sz w:val="24"/>
          <w:szCs w:val="24"/>
          <w:rtl/>
        </w:rPr>
        <w:t xml:space="preserve">יש להציג את הצוות המוצע בהצעה </w:t>
      </w:r>
      <w:r w:rsidR="005F2ECD" w:rsidRPr="005F2ECD">
        <w:rPr>
          <w:rFonts w:ascii="Arial" w:hAnsi="Arial"/>
          <w:sz w:val="24"/>
          <w:szCs w:val="24"/>
          <w:rtl/>
        </w:rPr>
        <w:t xml:space="preserve"> </w:t>
      </w:r>
      <w:r w:rsidR="005F2ECD" w:rsidRPr="005F2ECD">
        <w:rPr>
          <w:rFonts w:ascii="Arial" w:hAnsi="Arial" w:hint="eastAsia"/>
          <w:sz w:val="24"/>
          <w:szCs w:val="24"/>
          <w:rtl/>
        </w:rPr>
        <w:t>למכרז</w:t>
      </w:r>
      <w:r>
        <w:rPr>
          <w:rFonts w:ascii="Arial" w:hAnsi="Arial" w:hint="cs"/>
          <w:sz w:val="24"/>
          <w:szCs w:val="24"/>
          <w:rtl/>
        </w:rPr>
        <w:t xml:space="preserve"> </w:t>
      </w:r>
      <w:r w:rsidR="005F2ECD" w:rsidRPr="005F2ECD">
        <w:rPr>
          <w:rFonts w:ascii="Arial" w:hAnsi="Arial"/>
          <w:sz w:val="24"/>
          <w:szCs w:val="24"/>
          <w:rtl/>
        </w:rPr>
        <w:t>):</w:t>
      </w:r>
    </w:p>
    <w:p w:rsidR="00AE5640" w:rsidRDefault="005F2ECD" w:rsidP="00AE5640">
      <w:pPr>
        <w:spacing w:line="240" w:lineRule="auto"/>
        <w:rPr>
          <w:rFonts w:ascii="Arial" w:hAnsi="Arial"/>
          <w:sz w:val="24"/>
          <w:szCs w:val="24"/>
          <w:rtl/>
        </w:rPr>
      </w:pPr>
      <w:r w:rsidRPr="005F2ECD">
        <w:rPr>
          <w:rFonts w:ascii="Arial" w:hAnsi="Arial"/>
          <w:sz w:val="24"/>
          <w:szCs w:val="24"/>
          <w:rtl/>
        </w:rPr>
        <w:t xml:space="preserve">    4.1</w:t>
      </w:r>
      <w:r w:rsidR="00AE5640">
        <w:rPr>
          <w:rFonts w:ascii="Arial" w:hAnsi="Arial"/>
          <w:sz w:val="24"/>
          <w:szCs w:val="24"/>
          <w:rtl/>
        </w:rPr>
        <w:t xml:space="preserve">  </w:t>
      </w:r>
      <w:r w:rsidR="00AE5640" w:rsidRPr="001E71B0">
        <w:rPr>
          <w:rFonts w:ascii="Arial" w:hAnsi="Arial"/>
          <w:sz w:val="24"/>
          <w:szCs w:val="24"/>
          <w:rtl/>
        </w:rPr>
        <w:t xml:space="preserve">  </w:t>
      </w:r>
      <w:r w:rsidR="00AE5640" w:rsidRPr="001E71B0">
        <w:rPr>
          <w:rFonts w:ascii="Arial" w:hAnsi="Arial" w:hint="cs"/>
          <w:sz w:val="24"/>
          <w:szCs w:val="24"/>
          <w:rtl/>
        </w:rPr>
        <w:t>"</w:t>
      </w:r>
      <w:r w:rsidR="00AE5640" w:rsidRPr="001E71B0">
        <w:rPr>
          <w:rFonts w:ascii="Arial" w:hAnsi="Arial" w:hint="eastAsia"/>
          <w:sz w:val="24"/>
          <w:szCs w:val="24"/>
          <w:rtl/>
        </w:rPr>
        <w:t>מנהל</w:t>
      </w:r>
      <w:r w:rsidR="00AE5640" w:rsidRPr="001E71B0">
        <w:rPr>
          <w:rFonts w:ascii="Arial" w:hAnsi="Arial"/>
          <w:sz w:val="24"/>
          <w:szCs w:val="24"/>
          <w:rtl/>
        </w:rPr>
        <w:t xml:space="preserve"> </w:t>
      </w:r>
      <w:r w:rsidR="00AE5640" w:rsidRPr="001E71B0">
        <w:rPr>
          <w:rFonts w:ascii="Arial" w:hAnsi="Arial" w:hint="eastAsia"/>
          <w:sz w:val="24"/>
          <w:szCs w:val="24"/>
          <w:rtl/>
        </w:rPr>
        <w:t>פרויקט</w:t>
      </w:r>
      <w:r w:rsidR="00AE5640" w:rsidRPr="001E71B0">
        <w:rPr>
          <w:rFonts w:ascii="Arial" w:hAnsi="Arial"/>
          <w:sz w:val="24"/>
          <w:szCs w:val="24"/>
          <w:rtl/>
        </w:rPr>
        <w:t xml:space="preserve"> </w:t>
      </w:r>
      <w:r w:rsidR="00AE5640" w:rsidRPr="001E71B0">
        <w:rPr>
          <w:rFonts w:ascii="Arial" w:hAnsi="Arial" w:hint="eastAsia"/>
          <w:sz w:val="24"/>
          <w:szCs w:val="24"/>
          <w:rtl/>
        </w:rPr>
        <w:t>אחראי</w:t>
      </w:r>
      <w:r w:rsidR="00AE5640" w:rsidRPr="001E71B0">
        <w:rPr>
          <w:rFonts w:ascii="Arial" w:hAnsi="Arial" w:hint="cs"/>
          <w:sz w:val="24"/>
          <w:szCs w:val="24"/>
          <w:rtl/>
        </w:rPr>
        <w:t>"</w:t>
      </w:r>
      <w:r w:rsidR="00AE5640" w:rsidRPr="001E71B0">
        <w:rPr>
          <w:rFonts w:ascii="Arial" w:hAnsi="Arial"/>
          <w:sz w:val="24"/>
          <w:szCs w:val="24"/>
          <w:rtl/>
        </w:rPr>
        <w:t xml:space="preserve"> </w:t>
      </w:r>
      <w:r w:rsidR="00AE5640" w:rsidRPr="001E71B0">
        <w:rPr>
          <w:rFonts w:ascii="Arial" w:hAnsi="Arial" w:hint="eastAsia"/>
          <w:sz w:val="24"/>
          <w:szCs w:val="24"/>
          <w:rtl/>
        </w:rPr>
        <w:t>בעל</w:t>
      </w:r>
      <w:r w:rsidR="00AE5640" w:rsidRPr="001E71B0">
        <w:rPr>
          <w:rFonts w:ascii="Arial" w:hAnsi="Arial"/>
          <w:sz w:val="24"/>
          <w:szCs w:val="24"/>
          <w:rtl/>
        </w:rPr>
        <w:t xml:space="preserve"> </w:t>
      </w:r>
      <w:r w:rsidR="00AE5640" w:rsidRPr="001E71B0">
        <w:rPr>
          <w:rFonts w:ascii="Arial" w:hAnsi="Arial" w:hint="eastAsia"/>
          <w:sz w:val="24"/>
          <w:szCs w:val="24"/>
          <w:rtl/>
        </w:rPr>
        <w:t>השכלה</w:t>
      </w:r>
      <w:r w:rsidR="00AE5640" w:rsidRPr="001E71B0">
        <w:rPr>
          <w:rFonts w:ascii="Arial" w:hAnsi="Arial"/>
          <w:sz w:val="24"/>
          <w:szCs w:val="24"/>
          <w:rtl/>
        </w:rPr>
        <w:t xml:space="preserve"> </w:t>
      </w:r>
      <w:r w:rsidR="00AE5640" w:rsidRPr="001E71B0">
        <w:rPr>
          <w:rFonts w:ascii="Arial" w:hAnsi="Arial" w:hint="eastAsia"/>
          <w:sz w:val="24"/>
          <w:szCs w:val="24"/>
          <w:rtl/>
        </w:rPr>
        <w:t>אקדמית</w:t>
      </w:r>
      <w:r w:rsidR="00AE5640" w:rsidRPr="001E71B0">
        <w:rPr>
          <w:rFonts w:ascii="Arial" w:hAnsi="Arial" w:hint="cs"/>
          <w:sz w:val="24"/>
          <w:szCs w:val="24"/>
          <w:rtl/>
        </w:rPr>
        <w:t xml:space="preserve"> </w:t>
      </w:r>
      <w:r w:rsidR="00AE5640" w:rsidRPr="001E71B0">
        <w:rPr>
          <w:rFonts w:ascii="Arial" w:hAnsi="Arial"/>
          <w:sz w:val="24"/>
          <w:szCs w:val="24"/>
          <w:rtl/>
        </w:rPr>
        <w:t>המוכר מטעם מוסדות המוכרים על ידי המועצה</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w:t>
      </w:r>
      <w:r w:rsidR="00D66910">
        <w:rPr>
          <w:rFonts w:ascii="Arial" w:hAnsi="Arial" w:hint="cs"/>
          <w:sz w:val="24"/>
          <w:szCs w:val="24"/>
          <w:rtl/>
        </w:rPr>
        <w:t xml:space="preserve"> </w:t>
      </w:r>
      <w:r w:rsidRPr="001E71B0">
        <w:rPr>
          <w:rFonts w:ascii="Arial" w:hAnsi="Arial"/>
          <w:sz w:val="24"/>
          <w:szCs w:val="24"/>
          <w:rtl/>
        </w:rPr>
        <w:t>להשכלה גבוהה או תעודות מחו"ל שיש להם שקילות ממשרד החינוך</w:t>
      </w:r>
      <w:r w:rsidRPr="001E71B0">
        <w:rPr>
          <w:rFonts w:ascii="Arial" w:hAnsi="Arial" w:hint="cs"/>
          <w:sz w:val="24"/>
          <w:szCs w:val="24"/>
          <w:rtl/>
        </w:rPr>
        <w:t xml:space="preserve">, </w:t>
      </w:r>
      <w:r w:rsidRPr="001E71B0">
        <w:rPr>
          <w:rFonts w:ascii="Arial" w:hAnsi="Arial" w:hint="eastAsia"/>
          <w:sz w:val="24"/>
          <w:szCs w:val="24"/>
          <w:rtl/>
        </w:rPr>
        <w:t>ובעל</w:t>
      </w:r>
      <w:r w:rsidRPr="001E71B0">
        <w:rPr>
          <w:rFonts w:ascii="Arial" w:hAnsi="Arial"/>
          <w:sz w:val="24"/>
          <w:szCs w:val="24"/>
          <w:rtl/>
        </w:rPr>
        <w:t xml:space="preserve"> </w:t>
      </w:r>
      <w:r w:rsidRPr="001E71B0">
        <w:rPr>
          <w:rFonts w:ascii="Arial" w:hAnsi="Arial" w:hint="eastAsia"/>
          <w:sz w:val="24"/>
          <w:szCs w:val="24"/>
          <w:rtl/>
        </w:rPr>
        <w:t>ניסיון</w:t>
      </w:r>
      <w:r w:rsidRPr="001E71B0">
        <w:rPr>
          <w:rFonts w:ascii="Arial" w:hAnsi="Arial"/>
          <w:sz w:val="24"/>
          <w:szCs w:val="24"/>
          <w:rtl/>
        </w:rPr>
        <w:t xml:space="preserve"> </w:t>
      </w:r>
      <w:r w:rsidRPr="001E71B0">
        <w:rPr>
          <w:rFonts w:ascii="Arial" w:hAnsi="Arial" w:hint="eastAsia"/>
          <w:sz w:val="24"/>
          <w:szCs w:val="24"/>
          <w:rtl/>
        </w:rPr>
        <w:t>מוכח</w:t>
      </w:r>
      <w:r w:rsidRPr="001E71B0">
        <w:rPr>
          <w:rFonts w:ascii="Arial" w:hAnsi="Arial" w:hint="cs"/>
          <w:sz w:val="24"/>
          <w:szCs w:val="24"/>
          <w:rtl/>
        </w:rPr>
        <w:t xml:space="preserve"> של לפחות</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00D66910">
        <w:rPr>
          <w:rFonts w:ascii="Arial" w:hAnsi="Arial" w:hint="cs"/>
          <w:sz w:val="24"/>
          <w:szCs w:val="24"/>
          <w:rtl/>
        </w:rPr>
        <w:t xml:space="preserve"> </w:t>
      </w:r>
      <w:r w:rsidRPr="001E71B0">
        <w:rPr>
          <w:rFonts w:ascii="Arial" w:hAnsi="Arial" w:hint="cs"/>
          <w:sz w:val="24"/>
          <w:szCs w:val="24"/>
          <w:rtl/>
        </w:rPr>
        <w:t xml:space="preserve"> </w:t>
      </w:r>
      <w:r>
        <w:rPr>
          <w:rFonts w:ascii="Arial" w:hAnsi="Arial" w:hint="cs"/>
          <w:sz w:val="24"/>
          <w:szCs w:val="24"/>
          <w:rtl/>
        </w:rPr>
        <w:t>6</w:t>
      </w:r>
      <w:r w:rsidRPr="001E71B0">
        <w:rPr>
          <w:rFonts w:ascii="Arial" w:hAnsi="Arial" w:hint="cs"/>
          <w:sz w:val="24"/>
          <w:szCs w:val="24"/>
          <w:rtl/>
        </w:rPr>
        <w:t xml:space="preserve"> שנים (מתוך </w:t>
      </w:r>
      <w:r w:rsidRPr="001E71B0">
        <w:rPr>
          <w:rFonts w:ascii="Arial" w:hAnsi="Arial"/>
          <w:sz w:val="24"/>
          <w:szCs w:val="24"/>
          <w:rtl/>
        </w:rPr>
        <w:t xml:space="preserve"> </w:t>
      </w:r>
      <w:r w:rsidRPr="001E71B0">
        <w:rPr>
          <w:rFonts w:ascii="Arial" w:hAnsi="Arial" w:hint="cs"/>
          <w:sz w:val="24"/>
          <w:szCs w:val="24"/>
          <w:rtl/>
        </w:rPr>
        <w:t>12</w:t>
      </w:r>
      <w:r w:rsidRPr="001E71B0">
        <w:rPr>
          <w:rFonts w:ascii="Arial" w:hAnsi="Arial"/>
          <w:sz w:val="24"/>
          <w:szCs w:val="24"/>
          <w:rtl/>
        </w:rPr>
        <w:t xml:space="preserve"> השנים האחרונות</w:t>
      </w:r>
      <w:r w:rsidRPr="001E71B0">
        <w:rPr>
          <w:rFonts w:ascii="Arial" w:hAnsi="Arial" w:hint="cs"/>
          <w:sz w:val="24"/>
          <w:szCs w:val="24"/>
          <w:rtl/>
        </w:rPr>
        <w:t xml:space="preserve">) </w:t>
      </w:r>
      <w:r w:rsidRPr="001E71B0">
        <w:rPr>
          <w:rFonts w:ascii="Arial" w:hAnsi="Arial" w:hint="eastAsia"/>
          <w:sz w:val="24"/>
          <w:szCs w:val="24"/>
          <w:rtl/>
        </w:rPr>
        <w:t>בניהול</w:t>
      </w:r>
      <w:r w:rsidRPr="001E71B0">
        <w:rPr>
          <w:rFonts w:ascii="Arial" w:hAnsi="Arial"/>
          <w:sz w:val="24"/>
          <w:szCs w:val="24"/>
          <w:rtl/>
        </w:rPr>
        <w:t xml:space="preserve"> פרויקטים </w:t>
      </w:r>
      <w:r w:rsidRPr="001E71B0">
        <w:rPr>
          <w:rFonts w:ascii="Arial" w:hAnsi="Arial" w:hint="cs"/>
          <w:sz w:val="24"/>
          <w:szCs w:val="24"/>
          <w:rtl/>
        </w:rPr>
        <w:t xml:space="preserve">של כבישים ותשתיות </w:t>
      </w:r>
      <w:r w:rsidRPr="001E71B0">
        <w:rPr>
          <w:rFonts w:ascii="Arial" w:hAnsi="Arial" w:hint="eastAsia"/>
          <w:sz w:val="24"/>
          <w:szCs w:val="24"/>
          <w:rtl/>
        </w:rPr>
        <w:t>ארציים</w:t>
      </w:r>
      <w:r w:rsidRPr="001E71B0">
        <w:rPr>
          <w:rFonts w:ascii="Arial" w:hAnsi="Arial"/>
          <w:sz w:val="24"/>
          <w:szCs w:val="24"/>
          <w:rtl/>
        </w:rPr>
        <w:t xml:space="preserve"> וכלל</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w:t>
      </w:r>
      <w:r w:rsidR="00D66910">
        <w:rPr>
          <w:rFonts w:ascii="Arial" w:hAnsi="Arial" w:hint="cs"/>
          <w:sz w:val="24"/>
          <w:szCs w:val="24"/>
          <w:rtl/>
        </w:rPr>
        <w:t xml:space="preserve"> </w:t>
      </w:r>
      <w:r w:rsidRPr="001E71B0">
        <w:rPr>
          <w:rFonts w:ascii="Arial" w:hAnsi="Arial"/>
          <w:sz w:val="24"/>
          <w:szCs w:val="24"/>
          <w:rtl/>
        </w:rPr>
        <w:t>עירוניים</w:t>
      </w:r>
      <w:r w:rsidRPr="001E71B0">
        <w:rPr>
          <w:rFonts w:ascii="Arial" w:hAnsi="Arial" w:hint="cs"/>
          <w:sz w:val="24"/>
          <w:szCs w:val="24"/>
          <w:rtl/>
        </w:rPr>
        <w:t xml:space="preserve"> </w:t>
      </w:r>
      <w:r w:rsidRPr="001E71B0">
        <w:rPr>
          <w:rFonts w:ascii="Arial" w:hAnsi="Arial" w:hint="eastAsia"/>
          <w:sz w:val="24"/>
          <w:szCs w:val="24"/>
          <w:rtl/>
        </w:rPr>
        <w:t>עבור</w:t>
      </w:r>
      <w:r w:rsidRPr="001E71B0">
        <w:rPr>
          <w:rFonts w:ascii="Arial" w:hAnsi="Arial"/>
          <w:sz w:val="24"/>
          <w:szCs w:val="24"/>
          <w:rtl/>
        </w:rPr>
        <w:t xml:space="preserve"> </w:t>
      </w:r>
      <w:r w:rsidRPr="001E71B0">
        <w:rPr>
          <w:rFonts w:ascii="Arial" w:hAnsi="Arial" w:hint="eastAsia"/>
          <w:sz w:val="24"/>
          <w:szCs w:val="24"/>
          <w:rtl/>
        </w:rPr>
        <w:t>גופים</w:t>
      </w:r>
      <w:r w:rsidRPr="001E71B0">
        <w:rPr>
          <w:rFonts w:ascii="Arial" w:hAnsi="Arial"/>
          <w:sz w:val="24"/>
          <w:szCs w:val="24"/>
          <w:rtl/>
        </w:rPr>
        <w:t xml:space="preserve"> </w:t>
      </w:r>
      <w:r w:rsidRPr="001E71B0">
        <w:rPr>
          <w:rFonts w:ascii="Arial" w:hAnsi="Arial" w:hint="eastAsia"/>
          <w:sz w:val="24"/>
          <w:szCs w:val="24"/>
          <w:rtl/>
        </w:rPr>
        <w:t>ציבוריים</w:t>
      </w:r>
      <w:r w:rsidRPr="001E71B0">
        <w:rPr>
          <w:rFonts w:ascii="Arial" w:hAnsi="Arial"/>
          <w:sz w:val="24"/>
          <w:szCs w:val="24"/>
          <w:rtl/>
        </w:rPr>
        <w:t xml:space="preserve"> </w:t>
      </w:r>
      <w:r w:rsidRPr="001E71B0">
        <w:rPr>
          <w:rFonts w:ascii="Arial" w:hAnsi="Arial" w:hint="eastAsia"/>
          <w:sz w:val="24"/>
          <w:szCs w:val="24"/>
          <w:rtl/>
        </w:rPr>
        <w:t>ועירוניים</w:t>
      </w:r>
      <w:r w:rsidRPr="001E71B0">
        <w:rPr>
          <w:rFonts w:ascii="Arial" w:hAnsi="Arial"/>
          <w:sz w:val="24"/>
          <w:szCs w:val="24"/>
          <w:rtl/>
        </w:rPr>
        <w:t xml:space="preserve"> ( מע"צ, נתיבי</w:t>
      </w:r>
      <w:r w:rsidRPr="001E71B0">
        <w:rPr>
          <w:rFonts w:ascii="Arial" w:hAnsi="Arial" w:hint="cs"/>
          <w:sz w:val="24"/>
          <w:szCs w:val="24"/>
          <w:rtl/>
        </w:rPr>
        <w:t xml:space="preserve"> </w:t>
      </w:r>
      <w:r w:rsidRPr="001E71B0">
        <w:rPr>
          <w:rFonts w:ascii="Arial" w:hAnsi="Arial"/>
          <w:sz w:val="24"/>
          <w:szCs w:val="24"/>
          <w:rtl/>
        </w:rPr>
        <w:t xml:space="preserve">איילון, חוצה ישראל, </w:t>
      </w:r>
      <w:proofErr w:type="spellStart"/>
      <w:r w:rsidRPr="001E71B0">
        <w:rPr>
          <w:rFonts w:ascii="Arial" w:hAnsi="Arial" w:hint="eastAsia"/>
          <w:sz w:val="24"/>
          <w:szCs w:val="24"/>
          <w:rtl/>
        </w:rPr>
        <w:t>נת</w:t>
      </w:r>
      <w:r w:rsidRPr="001E71B0">
        <w:rPr>
          <w:rFonts w:ascii="Arial" w:hAnsi="Arial"/>
          <w:sz w:val="24"/>
          <w:szCs w:val="24"/>
          <w:rtl/>
        </w:rPr>
        <w:t>"ע</w:t>
      </w:r>
      <w:proofErr w:type="spellEnd"/>
      <w:r w:rsidRPr="001E71B0">
        <w:rPr>
          <w:rFonts w:ascii="Arial" w:hAnsi="Arial"/>
          <w:sz w:val="24"/>
          <w:szCs w:val="24"/>
          <w:rtl/>
        </w:rPr>
        <w:t xml:space="preserve">, </w:t>
      </w:r>
      <w:proofErr w:type="spellStart"/>
      <w:r w:rsidRPr="001E71B0">
        <w:rPr>
          <w:rFonts w:ascii="Arial" w:hAnsi="Arial" w:hint="eastAsia"/>
          <w:sz w:val="24"/>
          <w:szCs w:val="24"/>
          <w:rtl/>
        </w:rPr>
        <w:t>משהב</w:t>
      </w:r>
      <w:r w:rsidRPr="001E71B0">
        <w:rPr>
          <w:rFonts w:ascii="Arial" w:hAnsi="Arial"/>
          <w:sz w:val="24"/>
          <w:szCs w:val="24"/>
          <w:rtl/>
        </w:rPr>
        <w:t>"ש</w:t>
      </w:r>
      <w:proofErr w:type="spellEnd"/>
      <w:r w:rsidRPr="001E71B0">
        <w:rPr>
          <w:rFonts w:ascii="Arial" w:hAnsi="Arial"/>
          <w:sz w:val="24"/>
          <w:szCs w:val="24"/>
          <w:rtl/>
        </w:rPr>
        <w:t>,</w:t>
      </w:r>
      <w:r w:rsidRPr="001E71B0">
        <w:rPr>
          <w:rFonts w:ascii="Arial" w:hAnsi="Arial" w:hint="cs"/>
          <w:sz w:val="24"/>
          <w:szCs w:val="24"/>
          <w:rtl/>
        </w:rPr>
        <w:t xml:space="preserve"> </w:t>
      </w:r>
    </w:p>
    <w:p w:rsidR="00AE5640" w:rsidRPr="001E71B0" w:rsidRDefault="00AE5640" w:rsidP="00D94CC1">
      <w:pPr>
        <w:spacing w:line="240" w:lineRule="auto"/>
        <w:rPr>
          <w:rFonts w:ascii="Arial" w:hAnsi="Arial"/>
          <w:sz w:val="24"/>
          <w:szCs w:val="24"/>
          <w:rtl/>
        </w:rPr>
      </w:pPr>
      <w:r>
        <w:rPr>
          <w:rFonts w:ascii="Arial" w:hAnsi="Arial" w:hint="cs"/>
          <w:sz w:val="24"/>
          <w:szCs w:val="24"/>
          <w:rtl/>
        </w:rPr>
        <w:t xml:space="preserve">           </w:t>
      </w:r>
      <w:r w:rsidR="00D66910">
        <w:rPr>
          <w:rFonts w:ascii="Arial" w:hAnsi="Arial" w:hint="cs"/>
          <w:sz w:val="24"/>
          <w:szCs w:val="24"/>
          <w:rtl/>
        </w:rPr>
        <w:t xml:space="preserve"> </w:t>
      </w:r>
      <w:r w:rsidRPr="001E71B0">
        <w:rPr>
          <w:rFonts w:ascii="Arial" w:hAnsi="Arial" w:hint="eastAsia"/>
          <w:sz w:val="24"/>
          <w:szCs w:val="24"/>
          <w:rtl/>
        </w:rPr>
        <w:t>עיריות</w:t>
      </w:r>
      <w:r w:rsidRPr="001E71B0">
        <w:rPr>
          <w:rFonts w:ascii="Arial" w:hAnsi="Arial"/>
          <w:sz w:val="24"/>
          <w:szCs w:val="24"/>
          <w:rtl/>
        </w:rPr>
        <w:t xml:space="preserve">, </w:t>
      </w:r>
      <w:proofErr w:type="spellStart"/>
      <w:r w:rsidRPr="001E71B0">
        <w:rPr>
          <w:rFonts w:ascii="Arial" w:hAnsi="Arial" w:hint="eastAsia"/>
          <w:sz w:val="24"/>
          <w:szCs w:val="24"/>
          <w:rtl/>
        </w:rPr>
        <w:t>ו</w:t>
      </w:r>
      <w:r w:rsidR="00D94CC1">
        <w:rPr>
          <w:rFonts w:ascii="Arial" w:hAnsi="Arial" w:hint="cs"/>
          <w:sz w:val="24"/>
          <w:szCs w:val="24"/>
          <w:rtl/>
        </w:rPr>
        <w:t>ר</w:t>
      </w:r>
      <w:r w:rsidRPr="001E71B0">
        <w:rPr>
          <w:rFonts w:ascii="Arial" w:hAnsi="Arial" w:hint="eastAsia"/>
          <w:sz w:val="24"/>
          <w:szCs w:val="24"/>
          <w:rtl/>
        </w:rPr>
        <w:t>מ</w:t>
      </w:r>
      <w:r w:rsidRPr="001E71B0">
        <w:rPr>
          <w:rFonts w:ascii="Arial" w:hAnsi="Arial"/>
          <w:sz w:val="24"/>
          <w:szCs w:val="24"/>
          <w:rtl/>
        </w:rPr>
        <w:t>"י</w:t>
      </w:r>
      <w:proofErr w:type="spellEnd"/>
      <w:r w:rsidRPr="001E71B0">
        <w:rPr>
          <w:rFonts w:ascii="Arial" w:hAnsi="Arial"/>
          <w:sz w:val="24"/>
          <w:szCs w:val="24"/>
          <w:rtl/>
        </w:rPr>
        <w:t xml:space="preserve"> </w:t>
      </w:r>
      <w:r w:rsidRPr="001E71B0">
        <w:rPr>
          <w:rFonts w:ascii="Arial" w:hAnsi="Arial" w:hint="eastAsia"/>
          <w:sz w:val="24"/>
          <w:szCs w:val="24"/>
          <w:rtl/>
        </w:rPr>
        <w:t>וכו</w:t>
      </w:r>
      <w:r w:rsidRPr="001E71B0">
        <w:rPr>
          <w:rFonts w:ascii="Arial" w:hAnsi="Arial"/>
          <w:sz w:val="24"/>
          <w:szCs w:val="24"/>
          <w:rtl/>
        </w:rPr>
        <w:t>' ).</w:t>
      </w:r>
    </w:p>
    <w:p w:rsidR="00AE5640" w:rsidRPr="001E71B0"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hint="eastAsia"/>
          <w:sz w:val="24"/>
          <w:szCs w:val="24"/>
          <w:rtl/>
        </w:rPr>
        <w:t>על</w:t>
      </w:r>
      <w:r w:rsidRPr="001E71B0">
        <w:rPr>
          <w:rFonts w:ascii="Arial" w:hAnsi="Arial"/>
          <w:sz w:val="24"/>
          <w:szCs w:val="24"/>
          <w:rtl/>
        </w:rPr>
        <w:t xml:space="preserve"> </w:t>
      </w:r>
      <w:r w:rsidRPr="001E71B0">
        <w:rPr>
          <w:rFonts w:ascii="Arial" w:hAnsi="Arial" w:hint="cs"/>
          <w:sz w:val="24"/>
          <w:szCs w:val="24"/>
          <w:rtl/>
        </w:rPr>
        <w:t>"</w:t>
      </w:r>
      <w:r w:rsidRPr="001E71B0">
        <w:rPr>
          <w:rFonts w:ascii="Arial" w:hAnsi="Arial"/>
          <w:sz w:val="24"/>
          <w:szCs w:val="24"/>
          <w:rtl/>
        </w:rPr>
        <w:t>מנהל פרויקט אחראי</w:t>
      </w:r>
      <w:r w:rsidRPr="001E71B0">
        <w:rPr>
          <w:rFonts w:ascii="Arial" w:hAnsi="Arial" w:hint="cs"/>
          <w:sz w:val="24"/>
          <w:szCs w:val="24"/>
          <w:rtl/>
        </w:rPr>
        <w:t>"</w:t>
      </w:r>
      <w:r w:rsidRPr="001E71B0">
        <w:rPr>
          <w:rFonts w:ascii="Arial" w:hAnsi="Arial"/>
          <w:sz w:val="24"/>
          <w:szCs w:val="24"/>
          <w:rtl/>
        </w:rPr>
        <w:t xml:space="preserve"> </w:t>
      </w:r>
      <w:r w:rsidRPr="001E71B0">
        <w:rPr>
          <w:rFonts w:ascii="Arial" w:hAnsi="Arial" w:hint="eastAsia"/>
          <w:sz w:val="24"/>
          <w:szCs w:val="24"/>
          <w:rtl/>
        </w:rPr>
        <w:t>להיות</w:t>
      </w:r>
      <w:r w:rsidRPr="001E71B0">
        <w:rPr>
          <w:rFonts w:ascii="Arial" w:hAnsi="Arial"/>
          <w:sz w:val="24"/>
          <w:szCs w:val="24"/>
          <w:rtl/>
        </w:rPr>
        <w:t xml:space="preserve"> </w:t>
      </w:r>
      <w:r w:rsidRPr="001E71B0">
        <w:rPr>
          <w:rFonts w:ascii="Arial" w:hAnsi="Arial" w:hint="eastAsia"/>
          <w:sz w:val="24"/>
          <w:szCs w:val="24"/>
          <w:rtl/>
        </w:rPr>
        <w:t>בעלים</w:t>
      </w:r>
      <w:r w:rsidRPr="001E71B0">
        <w:rPr>
          <w:rFonts w:ascii="Arial" w:hAnsi="Arial"/>
          <w:sz w:val="24"/>
          <w:szCs w:val="24"/>
          <w:rtl/>
        </w:rPr>
        <w:t xml:space="preserve"> </w:t>
      </w:r>
      <w:r w:rsidRPr="001E71B0">
        <w:rPr>
          <w:rFonts w:ascii="Arial" w:hAnsi="Arial" w:hint="eastAsia"/>
          <w:sz w:val="24"/>
          <w:szCs w:val="24"/>
          <w:rtl/>
        </w:rPr>
        <w:t>ו</w:t>
      </w:r>
      <w:r w:rsidRPr="001E71B0">
        <w:rPr>
          <w:rFonts w:ascii="Arial" w:hAnsi="Arial"/>
          <w:sz w:val="24"/>
          <w:szCs w:val="24"/>
          <w:rtl/>
        </w:rPr>
        <w:t xml:space="preserve">/או </w:t>
      </w:r>
      <w:r w:rsidRPr="001E71B0">
        <w:rPr>
          <w:rFonts w:ascii="Arial" w:hAnsi="Arial" w:hint="eastAsia"/>
          <w:sz w:val="24"/>
          <w:szCs w:val="24"/>
          <w:rtl/>
        </w:rPr>
        <w:t>שותף</w:t>
      </w:r>
      <w:r w:rsidRPr="001E71B0">
        <w:rPr>
          <w:rFonts w:ascii="Arial" w:hAnsi="Arial"/>
          <w:sz w:val="24"/>
          <w:szCs w:val="24"/>
          <w:rtl/>
        </w:rPr>
        <w:t xml:space="preserve"> </w:t>
      </w:r>
      <w:r w:rsidRPr="001E71B0">
        <w:rPr>
          <w:rFonts w:ascii="Arial" w:hAnsi="Arial" w:hint="eastAsia"/>
          <w:sz w:val="24"/>
          <w:szCs w:val="24"/>
          <w:rtl/>
        </w:rPr>
        <w:t>ו</w:t>
      </w:r>
      <w:r w:rsidRPr="001E71B0">
        <w:rPr>
          <w:rFonts w:ascii="Arial" w:hAnsi="Arial"/>
          <w:sz w:val="24"/>
          <w:szCs w:val="24"/>
          <w:rtl/>
        </w:rPr>
        <w:t xml:space="preserve">/או שכיר </w:t>
      </w:r>
      <w:r w:rsidRPr="001E71B0">
        <w:rPr>
          <w:rFonts w:ascii="Arial" w:hAnsi="Arial" w:hint="eastAsia"/>
          <w:sz w:val="24"/>
          <w:szCs w:val="24"/>
          <w:rtl/>
        </w:rPr>
        <w:t>של</w:t>
      </w:r>
      <w:r w:rsidRPr="001E71B0">
        <w:rPr>
          <w:rFonts w:ascii="Arial" w:hAnsi="Arial"/>
          <w:sz w:val="24"/>
          <w:szCs w:val="24"/>
          <w:rtl/>
        </w:rPr>
        <w:t xml:space="preserve"> </w:t>
      </w:r>
      <w:r w:rsidRPr="001E71B0">
        <w:rPr>
          <w:rFonts w:ascii="Arial" w:hAnsi="Arial" w:hint="eastAsia"/>
          <w:sz w:val="24"/>
          <w:szCs w:val="24"/>
          <w:rtl/>
        </w:rPr>
        <w:t>המציע</w:t>
      </w:r>
      <w:r w:rsidRPr="001E71B0">
        <w:rPr>
          <w:rFonts w:ascii="Arial" w:hAnsi="Arial"/>
          <w:sz w:val="24"/>
          <w:szCs w:val="24"/>
          <w:rtl/>
        </w:rPr>
        <w:t xml:space="preserve"> בעת הגשת</w:t>
      </w:r>
      <w:r w:rsidRPr="001E71B0">
        <w:rPr>
          <w:rFonts w:ascii="Arial" w:hAnsi="Arial" w:hint="cs"/>
          <w:sz w:val="24"/>
          <w:szCs w:val="24"/>
          <w:rtl/>
        </w:rPr>
        <w:t xml:space="preserve"> ההצעה.</w:t>
      </w:r>
    </w:p>
    <w:p w:rsidR="00AE5640" w:rsidRDefault="00AE5640" w:rsidP="00AE5640">
      <w:pPr>
        <w:spacing w:line="240" w:lineRule="auto"/>
        <w:rPr>
          <w:rFonts w:ascii="Arial" w:hAnsi="Arial"/>
          <w:sz w:val="24"/>
          <w:szCs w:val="24"/>
          <w:rtl/>
        </w:rPr>
      </w:pPr>
      <w:r>
        <w:rPr>
          <w:rFonts w:ascii="Arial" w:hAnsi="Arial" w:hint="cs"/>
          <w:sz w:val="24"/>
          <w:szCs w:val="24"/>
          <w:rtl/>
        </w:rPr>
        <w:t xml:space="preserve">4.2  </w:t>
      </w:r>
      <w:r w:rsidRPr="001E71B0">
        <w:rPr>
          <w:rFonts w:ascii="Arial" w:hAnsi="Arial"/>
          <w:sz w:val="24"/>
          <w:szCs w:val="24"/>
          <w:rtl/>
        </w:rPr>
        <w:t xml:space="preserve"> </w:t>
      </w:r>
      <w:r w:rsidR="005C3E04">
        <w:rPr>
          <w:rFonts w:ascii="Arial" w:hAnsi="Arial" w:hint="cs"/>
          <w:sz w:val="24"/>
          <w:szCs w:val="24"/>
          <w:rtl/>
        </w:rPr>
        <w:t xml:space="preserve">  </w:t>
      </w:r>
      <w:r w:rsidRPr="001E71B0">
        <w:rPr>
          <w:rFonts w:ascii="Arial" w:hAnsi="Arial"/>
          <w:sz w:val="24"/>
          <w:szCs w:val="24"/>
          <w:rtl/>
        </w:rPr>
        <w:t xml:space="preserve"> </w:t>
      </w:r>
      <w:r w:rsidRPr="001E71B0">
        <w:rPr>
          <w:rFonts w:ascii="Arial" w:hAnsi="Arial" w:hint="cs"/>
          <w:sz w:val="24"/>
          <w:szCs w:val="24"/>
          <w:rtl/>
        </w:rPr>
        <w:t>"</w:t>
      </w:r>
      <w:r w:rsidRPr="001E71B0">
        <w:rPr>
          <w:rFonts w:ascii="Arial" w:hAnsi="Arial"/>
          <w:sz w:val="24"/>
          <w:szCs w:val="24"/>
          <w:rtl/>
        </w:rPr>
        <w:t>ראש צוות</w:t>
      </w:r>
      <w:r w:rsidRPr="001E71B0">
        <w:rPr>
          <w:rFonts w:ascii="Arial" w:hAnsi="Arial" w:hint="cs"/>
          <w:sz w:val="24"/>
          <w:szCs w:val="24"/>
          <w:rtl/>
        </w:rPr>
        <w:t>"</w:t>
      </w:r>
      <w:r w:rsidRPr="001E71B0">
        <w:rPr>
          <w:rFonts w:ascii="Arial" w:hAnsi="Arial"/>
          <w:sz w:val="24"/>
          <w:szCs w:val="24"/>
          <w:rtl/>
        </w:rPr>
        <w:t>/</w:t>
      </w:r>
      <w:r w:rsidRPr="001E71B0">
        <w:rPr>
          <w:rFonts w:ascii="Arial" w:hAnsi="Arial" w:hint="cs"/>
          <w:sz w:val="24"/>
          <w:szCs w:val="24"/>
          <w:rtl/>
        </w:rPr>
        <w:t>"</w:t>
      </w:r>
      <w:r w:rsidRPr="001E71B0">
        <w:rPr>
          <w:rFonts w:ascii="Arial" w:hAnsi="Arial"/>
          <w:sz w:val="24"/>
          <w:szCs w:val="24"/>
          <w:rtl/>
        </w:rPr>
        <w:t>מנהל אתר</w:t>
      </w:r>
      <w:r w:rsidRPr="001E71B0">
        <w:rPr>
          <w:rFonts w:ascii="Arial" w:hAnsi="Arial" w:hint="cs"/>
          <w:sz w:val="24"/>
          <w:szCs w:val="24"/>
          <w:rtl/>
        </w:rPr>
        <w:t>"</w:t>
      </w:r>
      <w:r w:rsidRPr="001E71B0">
        <w:rPr>
          <w:rFonts w:ascii="Arial" w:hAnsi="Arial"/>
          <w:sz w:val="24"/>
          <w:szCs w:val="24"/>
          <w:rtl/>
        </w:rPr>
        <w:t xml:space="preserve"> אשר יהיה מהנדס אזרחי הרשום בפנקס המהנדס</w:t>
      </w:r>
      <w:r w:rsidRPr="001E71B0">
        <w:rPr>
          <w:rFonts w:ascii="Arial" w:hAnsi="Arial" w:hint="cs"/>
          <w:sz w:val="24"/>
          <w:szCs w:val="24"/>
          <w:rtl/>
        </w:rPr>
        <w:t xml:space="preserve">ים </w:t>
      </w:r>
      <w:r w:rsidRPr="001E71B0">
        <w:rPr>
          <w:rFonts w:ascii="Arial" w:hAnsi="Arial" w:hint="eastAsia"/>
          <w:sz w:val="24"/>
          <w:szCs w:val="24"/>
          <w:rtl/>
        </w:rPr>
        <w:t>והאדריכלים</w:t>
      </w:r>
      <w:r w:rsidRPr="001E71B0">
        <w:rPr>
          <w:rFonts w:ascii="Arial" w:hAnsi="Arial"/>
          <w:sz w:val="24"/>
          <w:szCs w:val="24"/>
          <w:rtl/>
        </w:rPr>
        <w:t xml:space="preserve"> </w:t>
      </w:r>
      <w:r w:rsidRPr="001E71B0">
        <w:rPr>
          <w:rFonts w:ascii="Arial" w:hAnsi="Arial" w:hint="cs"/>
          <w:sz w:val="24"/>
          <w:szCs w:val="24"/>
          <w:rtl/>
        </w:rPr>
        <w:t>בעל</w:t>
      </w:r>
      <w:r w:rsidRPr="001E71B0">
        <w:rPr>
          <w:rFonts w:ascii="Arial" w:hAnsi="Arial"/>
          <w:sz w:val="24"/>
          <w:szCs w:val="24"/>
          <w:rtl/>
        </w:rPr>
        <w:t xml:space="preserve"> </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sz w:val="24"/>
          <w:szCs w:val="24"/>
          <w:rtl/>
        </w:rPr>
        <w:t>ניסיון</w:t>
      </w:r>
      <w:r w:rsidRPr="001E71B0">
        <w:rPr>
          <w:rFonts w:ascii="Arial" w:hAnsi="Arial" w:hint="cs"/>
          <w:sz w:val="24"/>
          <w:szCs w:val="24"/>
          <w:rtl/>
        </w:rPr>
        <w:t xml:space="preserve"> </w:t>
      </w:r>
      <w:r w:rsidRPr="001E71B0">
        <w:rPr>
          <w:rFonts w:ascii="Arial" w:hAnsi="Arial"/>
          <w:sz w:val="24"/>
          <w:szCs w:val="24"/>
          <w:rtl/>
        </w:rPr>
        <w:t xml:space="preserve">מוכח </w:t>
      </w:r>
      <w:r w:rsidRPr="001E71B0">
        <w:rPr>
          <w:rFonts w:ascii="Arial" w:hAnsi="Arial" w:hint="cs"/>
          <w:sz w:val="24"/>
          <w:szCs w:val="24"/>
          <w:rtl/>
        </w:rPr>
        <w:t xml:space="preserve">של לפחות </w:t>
      </w:r>
      <w:r>
        <w:rPr>
          <w:rFonts w:ascii="Arial" w:hAnsi="Arial" w:hint="cs"/>
          <w:sz w:val="24"/>
          <w:szCs w:val="24"/>
          <w:rtl/>
        </w:rPr>
        <w:t xml:space="preserve">6 </w:t>
      </w:r>
      <w:r w:rsidRPr="001E71B0">
        <w:rPr>
          <w:rFonts w:ascii="Arial" w:hAnsi="Arial" w:hint="cs"/>
          <w:sz w:val="24"/>
          <w:szCs w:val="24"/>
          <w:rtl/>
        </w:rPr>
        <w:t xml:space="preserve"> שנים (</w:t>
      </w:r>
      <w:r w:rsidR="005C3E04">
        <w:rPr>
          <w:rFonts w:ascii="Arial" w:hAnsi="Arial" w:hint="cs"/>
          <w:sz w:val="24"/>
          <w:szCs w:val="24"/>
          <w:rtl/>
        </w:rPr>
        <w:t xml:space="preserve"> </w:t>
      </w:r>
      <w:r w:rsidRPr="001E71B0">
        <w:rPr>
          <w:rFonts w:ascii="Arial" w:hAnsi="Arial" w:hint="cs"/>
          <w:sz w:val="24"/>
          <w:szCs w:val="24"/>
          <w:rtl/>
        </w:rPr>
        <w:t xml:space="preserve">מתוך  </w:t>
      </w:r>
      <w:r>
        <w:rPr>
          <w:rFonts w:ascii="Arial" w:hAnsi="Arial" w:hint="cs"/>
          <w:sz w:val="24"/>
          <w:szCs w:val="24"/>
          <w:rtl/>
        </w:rPr>
        <w:t>12</w:t>
      </w:r>
      <w:r w:rsidRPr="001E71B0">
        <w:rPr>
          <w:rFonts w:ascii="Arial" w:hAnsi="Arial" w:hint="cs"/>
          <w:sz w:val="24"/>
          <w:szCs w:val="24"/>
          <w:rtl/>
        </w:rPr>
        <w:t xml:space="preserve"> </w:t>
      </w:r>
      <w:r w:rsidRPr="001E71B0">
        <w:rPr>
          <w:rFonts w:ascii="Arial" w:hAnsi="Arial"/>
          <w:sz w:val="24"/>
          <w:szCs w:val="24"/>
          <w:rtl/>
        </w:rPr>
        <w:t>השנים האחרונות</w:t>
      </w:r>
      <w:r w:rsidR="005C3E04">
        <w:rPr>
          <w:rFonts w:ascii="Arial" w:hAnsi="Arial" w:hint="cs"/>
          <w:sz w:val="24"/>
          <w:szCs w:val="24"/>
          <w:rtl/>
        </w:rPr>
        <w:t xml:space="preserve"> </w:t>
      </w:r>
      <w:r w:rsidRPr="001E71B0">
        <w:rPr>
          <w:rFonts w:ascii="Arial" w:hAnsi="Arial" w:hint="cs"/>
          <w:sz w:val="24"/>
          <w:szCs w:val="24"/>
          <w:rtl/>
        </w:rPr>
        <w:t>)</w:t>
      </w:r>
      <w:r w:rsidRPr="001E71B0">
        <w:rPr>
          <w:rFonts w:ascii="Arial" w:hAnsi="Arial"/>
          <w:sz w:val="24"/>
          <w:szCs w:val="24"/>
          <w:rtl/>
        </w:rPr>
        <w:t xml:space="preserve"> בניהול תכנון מפורט לבי</w:t>
      </w:r>
      <w:r w:rsidRPr="001E71B0">
        <w:rPr>
          <w:rFonts w:ascii="Arial" w:hAnsi="Arial" w:hint="cs"/>
          <w:sz w:val="24"/>
          <w:szCs w:val="24"/>
          <w:rtl/>
        </w:rPr>
        <w:t xml:space="preserve">צוע, </w:t>
      </w:r>
      <w:r w:rsidRPr="001E71B0">
        <w:rPr>
          <w:rFonts w:ascii="Arial" w:hAnsi="Arial" w:hint="eastAsia"/>
          <w:sz w:val="24"/>
          <w:szCs w:val="24"/>
          <w:rtl/>
        </w:rPr>
        <w:t>ביצוע</w:t>
      </w:r>
      <w:r w:rsidRPr="001E71B0">
        <w:rPr>
          <w:rFonts w:ascii="Arial" w:hAnsi="Arial"/>
          <w:sz w:val="24"/>
          <w:szCs w:val="24"/>
          <w:rtl/>
        </w:rPr>
        <w:t xml:space="preserve"> </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hint="eastAsia"/>
          <w:sz w:val="24"/>
          <w:szCs w:val="24"/>
          <w:rtl/>
        </w:rPr>
        <w:t>ופיקוח</w:t>
      </w:r>
      <w:r w:rsidRPr="001E71B0">
        <w:rPr>
          <w:rFonts w:ascii="Arial" w:hAnsi="Arial"/>
          <w:sz w:val="24"/>
          <w:szCs w:val="24"/>
          <w:rtl/>
        </w:rPr>
        <w:t xml:space="preserve"> </w:t>
      </w:r>
      <w:r w:rsidRPr="001E71B0">
        <w:rPr>
          <w:rFonts w:ascii="Arial" w:hAnsi="Arial" w:hint="eastAsia"/>
          <w:sz w:val="24"/>
          <w:szCs w:val="24"/>
          <w:rtl/>
        </w:rPr>
        <w:t>על</w:t>
      </w:r>
      <w:r w:rsidRPr="001E71B0">
        <w:rPr>
          <w:rFonts w:ascii="Arial" w:hAnsi="Arial"/>
          <w:sz w:val="24"/>
          <w:szCs w:val="24"/>
          <w:rtl/>
        </w:rPr>
        <w:t xml:space="preserve"> </w:t>
      </w:r>
      <w:r w:rsidRPr="001E71B0">
        <w:rPr>
          <w:rFonts w:ascii="Arial" w:hAnsi="Arial" w:hint="eastAsia"/>
          <w:sz w:val="24"/>
          <w:szCs w:val="24"/>
          <w:rtl/>
        </w:rPr>
        <w:t>פרויקטים</w:t>
      </w:r>
      <w:r>
        <w:rPr>
          <w:rFonts w:ascii="Arial" w:hAnsi="Arial" w:hint="cs"/>
          <w:sz w:val="24"/>
          <w:szCs w:val="24"/>
          <w:rtl/>
        </w:rPr>
        <w:t xml:space="preserve"> </w:t>
      </w:r>
      <w:r w:rsidRPr="001E71B0">
        <w:rPr>
          <w:rFonts w:ascii="Arial" w:hAnsi="Arial"/>
          <w:sz w:val="24"/>
          <w:szCs w:val="24"/>
          <w:rtl/>
        </w:rPr>
        <w:t xml:space="preserve">תחבורתיים ארציים וכלל עירוניים ( לא פיתוח </w:t>
      </w:r>
      <w:r>
        <w:rPr>
          <w:rFonts w:ascii="Arial" w:hAnsi="Arial" w:hint="cs"/>
          <w:sz w:val="24"/>
          <w:szCs w:val="24"/>
          <w:rtl/>
        </w:rPr>
        <w:t>ת</w:t>
      </w:r>
      <w:r w:rsidRPr="001E71B0">
        <w:rPr>
          <w:rFonts w:ascii="Arial" w:hAnsi="Arial"/>
          <w:sz w:val="24"/>
          <w:szCs w:val="24"/>
          <w:rtl/>
        </w:rPr>
        <w:t>שתיו</w:t>
      </w:r>
      <w:r w:rsidRPr="001E71B0">
        <w:rPr>
          <w:rFonts w:ascii="Arial" w:hAnsi="Arial" w:hint="cs"/>
          <w:sz w:val="24"/>
          <w:szCs w:val="24"/>
          <w:rtl/>
        </w:rPr>
        <w:t xml:space="preserve">ת </w:t>
      </w:r>
      <w:r w:rsidRPr="001E71B0">
        <w:rPr>
          <w:rFonts w:ascii="Arial" w:hAnsi="Arial" w:hint="eastAsia"/>
          <w:sz w:val="24"/>
          <w:szCs w:val="24"/>
          <w:rtl/>
        </w:rPr>
        <w:t>שכונתיות</w:t>
      </w:r>
      <w:r w:rsidRPr="001E71B0">
        <w:rPr>
          <w:rFonts w:ascii="Arial" w:hAnsi="Arial"/>
          <w:sz w:val="24"/>
          <w:szCs w:val="24"/>
          <w:rtl/>
        </w:rPr>
        <w:t xml:space="preserve"> ) עבור</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גופים ציבוריים ( מע"צ,</w:t>
      </w:r>
      <w:r>
        <w:rPr>
          <w:rFonts w:ascii="Arial" w:hAnsi="Arial" w:hint="cs"/>
          <w:sz w:val="24"/>
          <w:szCs w:val="24"/>
          <w:rtl/>
        </w:rPr>
        <w:t xml:space="preserve"> </w:t>
      </w:r>
      <w:r w:rsidRPr="001E71B0">
        <w:rPr>
          <w:rFonts w:ascii="Arial" w:hAnsi="Arial"/>
          <w:sz w:val="24"/>
          <w:szCs w:val="24"/>
          <w:rtl/>
        </w:rPr>
        <w:t xml:space="preserve">נתיבי איילון, חוצה ישראל, </w:t>
      </w:r>
      <w:proofErr w:type="spellStart"/>
      <w:r w:rsidRPr="001E71B0">
        <w:rPr>
          <w:rFonts w:ascii="Arial" w:hAnsi="Arial" w:hint="eastAsia"/>
          <w:sz w:val="24"/>
          <w:szCs w:val="24"/>
          <w:rtl/>
        </w:rPr>
        <w:t>נת</w:t>
      </w:r>
      <w:r w:rsidRPr="001E71B0">
        <w:rPr>
          <w:rFonts w:ascii="Arial" w:hAnsi="Arial"/>
          <w:sz w:val="24"/>
          <w:szCs w:val="24"/>
          <w:rtl/>
        </w:rPr>
        <w:t>"ע</w:t>
      </w:r>
      <w:proofErr w:type="spellEnd"/>
      <w:r w:rsidRPr="001E71B0">
        <w:rPr>
          <w:rFonts w:ascii="Arial" w:hAnsi="Arial"/>
          <w:sz w:val="24"/>
          <w:szCs w:val="24"/>
          <w:rtl/>
        </w:rPr>
        <w:t xml:space="preserve">, </w:t>
      </w:r>
      <w:proofErr w:type="spellStart"/>
      <w:r w:rsidRPr="001E71B0">
        <w:rPr>
          <w:rFonts w:ascii="Arial" w:hAnsi="Arial" w:hint="eastAsia"/>
          <w:sz w:val="24"/>
          <w:szCs w:val="24"/>
          <w:rtl/>
        </w:rPr>
        <w:t>משהב</w:t>
      </w:r>
      <w:r w:rsidRPr="001E71B0">
        <w:rPr>
          <w:rFonts w:ascii="Arial" w:hAnsi="Arial"/>
          <w:sz w:val="24"/>
          <w:szCs w:val="24"/>
          <w:rtl/>
        </w:rPr>
        <w:t>"ש</w:t>
      </w:r>
      <w:proofErr w:type="spellEnd"/>
      <w:r w:rsidRPr="001E71B0">
        <w:rPr>
          <w:rFonts w:ascii="Arial" w:hAnsi="Arial"/>
          <w:sz w:val="24"/>
          <w:szCs w:val="24"/>
          <w:rtl/>
        </w:rPr>
        <w:t xml:space="preserve">, </w:t>
      </w:r>
      <w:r w:rsidRPr="001E71B0">
        <w:rPr>
          <w:rFonts w:ascii="Arial" w:hAnsi="Arial" w:hint="cs"/>
          <w:sz w:val="24"/>
          <w:szCs w:val="24"/>
          <w:rtl/>
        </w:rPr>
        <w:t xml:space="preserve">עיריות רשויות מקומיות </w:t>
      </w:r>
      <w:r w:rsidRPr="001E71B0">
        <w:rPr>
          <w:rFonts w:ascii="Arial" w:hAnsi="Arial"/>
          <w:sz w:val="24"/>
          <w:szCs w:val="24"/>
          <w:rtl/>
        </w:rPr>
        <w:t xml:space="preserve">, </w:t>
      </w:r>
    </w:p>
    <w:p w:rsidR="00AE5640" w:rsidRDefault="00AE5640" w:rsidP="00D94CC1">
      <w:pPr>
        <w:spacing w:line="240" w:lineRule="auto"/>
        <w:rPr>
          <w:rFonts w:ascii="Arial" w:hAnsi="Arial"/>
          <w:sz w:val="24"/>
          <w:szCs w:val="24"/>
          <w:rtl/>
        </w:rPr>
      </w:pPr>
      <w:r>
        <w:rPr>
          <w:rFonts w:ascii="Arial" w:hAnsi="Arial" w:hint="cs"/>
          <w:sz w:val="24"/>
          <w:szCs w:val="24"/>
          <w:rtl/>
        </w:rPr>
        <w:t xml:space="preserve">           </w:t>
      </w:r>
      <w:proofErr w:type="spellStart"/>
      <w:r w:rsidR="00D94CC1">
        <w:rPr>
          <w:rFonts w:ascii="Arial" w:hAnsi="Arial" w:hint="cs"/>
          <w:sz w:val="24"/>
          <w:szCs w:val="24"/>
          <w:rtl/>
        </w:rPr>
        <w:t>ר</w:t>
      </w:r>
      <w:r w:rsidRPr="001E71B0">
        <w:rPr>
          <w:rFonts w:ascii="Arial" w:hAnsi="Arial"/>
          <w:sz w:val="24"/>
          <w:szCs w:val="24"/>
          <w:rtl/>
        </w:rPr>
        <w:t>מ"י</w:t>
      </w:r>
      <w:proofErr w:type="spellEnd"/>
      <w:r w:rsidRPr="001E71B0">
        <w:rPr>
          <w:rFonts w:ascii="Arial" w:hAnsi="Arial"/>
          <w:sz w:val="24"/>
          <w:szCs w:val="24"/>
          <w:rtl/>
        </w:rPr>
        <w:t xml:space="preserve"> </w:t>
      </w:r>
      <w:r w:rsidRPr="001E71B0">
        <w:rPr>
          <w:rFonts w:ascii="Arial" w:hAnsi="Arial" w:hint="eastAsia"/>
          <w:sz w:val="24"/>
          <w:szCs w:val="24"/>
          <w:rtl/>
        </w:rPr>
        <w:t>וכו</w:t>
      </w:r>
      <w:r w:rsidRPr="001E71B0">
        <w:rPr>
          <w:rFonts w:ascii="Arial" w:hAnsi="Arial"/>
          <w:sz w:val="24"/>
          <w:szCs w:val="24"/>
          <w:rtl/>
        </w:rPr>
        <w:t>' )</w:t>
      </w:r>
      <w:r w:rsidRPr="001E71B0">
        <w:rPr>
          <w:rFonts w:ascii="Arial" w:hAnsi="Arial" w:hint="cs"/>
          <w:sz w:val="24"/>
          <w:szCs w:val="24"/>
          <w:rtl/>
        </w:rPr>
        <w:t>,</w:t>
      </w:r>
      <w:r w:rsidRPr="001E71B0">
        <w:rPr>
          <w:rFonts w:ascii="Arial" w:hAnsi="Arial"/>
          <w:sz w:val="24"/>
          <w:szCs w:val="24"/>
          <w:rtl/>
        </w:rPr>
        <w:t xml:space="preserve"> </w:t>
      </w:r>
      <w:r w:rsidRPr="001E71B0">
        <w:rPr>
          <w:rFonts w:ascii="Arial" w:hAnsi="Arial" w:hint="eastAsia"/>
          <w:sz w:val="24"/>
          <w:szCs w:val="24"/>
          <w:rtl/>
        </w:rPr>
        <w:t>לפחות</w:t>
      </w:r>
      <w:r>
        <w:rPr>
          <w:rFonts w:ascii="Arial" w:hAnsi="Arial" w:hint="cs"/>
          <w:sz w:val="24"/>
          <w:szCs w:val="24"/>
          <w:rtl/>
        </w:rPr>
        <w:t xml:space="preserve"> </w:t>
      </w:r>
      <w:r w:rsidRPr="001E71B0">
        <w:rPr>
          <w:rFonts w:ascii="Arial" w:hAnsi="Arial"/>
          <w:sz w:val="24"/>
          <w:szCs w:val="24"/>
          <w:rtl/>
        </w:rPr>
        <w:t xml:space="preserve">פרויקט אחד </w:t>
      </w:r>
      <w:r w:rsidRPr="001E71B0">
        <w:rPr>
          <w:rFonts w:ascii="Arial" w:hAnsi="Arial" w:hint="eastAsia"/>
          <w:sz w:val="24"/>
          <w:szCs w:val="24"/>
          <w:rtl/>
        </w:rPr>
        <w:t>של</w:t>
      </w:r>
      <w:r w:rsidRPr="001E71B0">
        <w:rPr>
          <w:rFonts w:ascii="Arial" w:hAnsi="Arial"/>
          <w:sz w:val="24"/>
          <w:szCs w:val="24"/>
          <w:rtl/>
        </w:rPr>
        <w:t xml:space="preserve"> עבודת תשתית תחבורתית בעלת </w:t>
      </w:r>
      <w:r w:rsidRPr="001E71B0">
        <w:rPr>
          <w:rFonts w:ascii="Arial" w:hAnsi="Arial" w:hint="eastAsia"/>
          <w:sz w:val="24"/>
          <w:szCs w:val="24"/>
          <w:rtl/>
        </w:rPr>
        <w:t>רציפות</w:t>
      </w:r>
      <w:r w:rsidRPr="001E71B0">
        <w:rPr>
          <w:rFonts w:ascii="Arial" w:hAnsi="Arial"/>
          <w:sz w:val="24"/>
          <w:szCs w:val="24"/>
          <w:rtl/>
        </w:rPr>
        <w:t xml:space="preserve"> </w:t>
      </w:r>
      <w:r w:rsidRPr="001E71B0">
        <w:rPr>
          <w:rFonts w:ascii="Arial" w:hAnsi="Arial" w:hint="eastAsia"/>
          <w:sz w:val="24"/>
          <w:szCs w:val="24"/>
          <w:rtl/>
        </w:rPr>
        <w:t>פיזית</w:t>
      </w:r>
      <w:r w:rsidRPr="001E71B0">
        <w:rPr>
          <w:rFonts w:ascii="Arial" w:hAnsi="Arial"/>
          <w:sz w:val="24"/>
          <w:szCs w:val="24"/>
          <w:rtl/>
        </w:rPr>
        <w:t xml:space="preserve"> בהיקף של</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sz w:val="24"/>
          <w:szCs w:val="24"/>
          <w:rtl/>
        </w:rPr>
        <w:t xml:space="preserve"> </w:t>
      </w:r>
      <w:r>
        <w:rPr>
          <w:rFonts w:ascii="Arial" w:hAnsi="Arial" w:hint="cs"/>
          <w:sz w:val="24"/>
          <w:szCs w:val="24"/>
          <w:rtl/>
        </w:rPr>
        <w:t xml:space="preserve"> </w:t>
      </w:r>
      <w:r w:rsidRPr="001E71B0">
        <w:rPr>
          <w:rFonts w:ascii="Arial" w:hAnsi="Arial"/>
          <w:sz w:val="24"/>
          <w:szCs w:val="24"/>
          <w:rtl/>
        </w:rPr>
        <w:t xml:space="preserve">לפחות </w:t>
      </w:r>
      <w:r>
        <w:rPr>
          <w:rFonts w:ascii="Arial" w:hAnsi="Arial" w:hint="cs"/>
          <w:sz w:val="24"/>
          <w:szCs w:val="24"/>
          <w:rtl/>
        </w:rPr>
        <w:t>4</w:t>
      </w:r>
      <w:r w:rsidRPr="001E71B0">
        <w:rPr>
          <w:rFonts w:ascii="Arial" w:hAnsi="Arial" w:hint="cs"/>
          <w:sz w:val="24"/>
          <w:szCs w:val="24"/>
          <w:rtl/>
        </w:rPr>
        <w:t>0</w:t>
      </w:r>
      <w:r w:rsidRPr="001E71B0">
        <w:rPr>
          <w:rFonts w:ascii="Arial" w:hAnsi="Arial"/>
          <w:sz w:val="24"/>
          <w:szCs w:val="24"/>
          <w:rtl/>
        </w:rPr>
        <w:t xml:space="preserve"> </w:t>
      </w:r>
      <w:r w:rsidRPr="001E71B0">
        <w:rPr>
          <w:rFonts w:ascii="Arial" w:hAnsi="Arial" w:hint="eastAsia"/>
          <w:sz w:val="24"/>
          <w:szCs w:val="24"/>
          <w:rtl/>
        </w:rPr>
        <w:t>מ</w:t>
      </w:r>
      <w:r w:rsidRPr="001E71B0">
        <w:rPr>
          <w:rFonts w:ascii="Arial" w:hAnsi="Arial" w:hint="cs"/>
          <w:sz w:val="24"/>
          <w:szCs w:val="24"/>
          <w:rtl/>
        </w:rPr>
        <w:t>י</w:t>
      </w:r>
      <w:r w:rsidRPr="001E71B0">
        <w:rPr>
          <w:rFonts w:ascii="Arial" w:hAnsi="Arial" w:hint="eastAsia"/>
          <w:sz w:val="24"/>
          <w:szCs w:val="24"/>
          <w:rtl/>
        </w:rPr>
        <w:t>ל</w:t>
      </w:r>
      <w:r w:rsidRPr="001E71B0">
        <w:rPr>
          <w:rFonts w:ascii="Arial" w:hAnsi="Arial" w:hint="cs"/>
          <w:sz w:val="24"/>
          <w:szCs w:val="24"/>
          <w:rtl/>
        </w:rPr>
        <w:t xml:space="preserve">יון </w:t>
      </w:r>
      <w:r w:rsidRPr="001E71B0">
        <w:rPr>
          <w:rFonts w:ascii="Arial" w:hAnsi="Arial" w:hint="eastAsia"/>
          <w:sz w:val="24"/>
          <w:szCs w:val="24"/>
          <w:rtl/>
        </w:rPr>
        <w:t>ש</w:t>
      </w:r>
      <w:r w:rsidRPr="001E71B0">
        <w:rPr>
          <w:rFonts w:ascii="Arial" w:hAnsi="Arial"/>
          <w:sz w:val="24"/>
          <w:szCs w:val="24"/>
          <w:rtl/>
        </w:rPr>
        <w:t xml:space="preserve">"ח </w:t>
      </w:r>
      <w:r w:rsidRPr="001E71B0">
        <w:rPr>
          <w:rFonts w:ascii="Arial" w:hAnsi="Arial" w:hint="eastAsia"/>
          <w:sz w:val="24"/>
          <w:szCs w:val="24"/>
          <w:rtl/>
        </w:rPr>
        <w:t>או</w:t>
      </w:r>
      <w:r w:rsidRPr="001E71B0">
        <w:rPr>
          <w:rFonts w:ascii="Arial" w:hAnsi="Arial"/>
          <w:sz w:val="24"/>
          <w:szCs w:val="24"/>
          <w:rtl/>
        </w:rPr>
        <w:t xml:space="preserve"> </w:t>
      </w:r>
      <w:r w:rsidRPr="001E71B0">
        <w:rPr>
          <w:rFonts w:ascii="Arial" w:hAnsi="Arial" w:hint="cs"/>
          <w:sz w:val="24"/>
          <w:szCs w:val="24"/>
          <w:rtl/>
        </w:rPr>
        <w:t xml:space="preserve">לחלופין </w:t>
      </w:r>
      <w:r w:rsidRPr="001E71B0">
        <w:rPr>
          <w:rFonts w:ascii="Arial" w:hAnsi="Arial"/>
          <w:sz w:val="24"/>
          <w:szCs w:val="24"/>
          <w:rtl/>
        </w:rPr>
        <w:t xml:space="preserve">לפחות 2 </w:t>
      </w:r>
      <w:r w:rsidRPr="001E71B0">
        <w:rPr>
          <w:rFonts w:ascii="Arial" w:hAnsi="Arial" w:hint="eastAsia"/>
          <w:sz w:val="24"/>
          <w:szCs w:val="24"/>
          <w:rtl/>
        </w:rPr>
        <w:t>פרויקטים</w:t>
      </w:r>
      <w:r w:rsidRPr="001E71B0">
        <w:rPr>
          <w:rFonts w:ascii="Arial" w:hAnsi="Arial"/>
          <w:sz w:val="24"/>
          <w:szCs w:val="24"/>
          <w:rtl/>
        </w:rPr>
        <w:t xml:space="preserve"> </w:t>
      </w:r>
      <w:r w:rsidRPr="001E71B0">
        <w:rPr>
          <w:rFonts w:ascii="Arial" w:hAnsi="Arial" w:hint="eastAsia"/>
          <w:sz w:val="24"/>
          <w:szCs w:val="24"/>
          <w:rtl/>
        </w:rPr>
        <w:t>כנ</w:t>
      </w:r>
      <w:r w:rsidRPr="001E71B0">
        <w:rPr>
          <w:rFonts w:ascii="Arial" w:hAnsi="Arial"/>
          <w:sz w:val="24"/>
          <w:szCs w:val="24"/>
          <w:rtl/>
        </w:rPr>
        <w:t xml:space="preserve">"ל </w:t>
      </w:r>
      <w:r w:rsidRPr="001E71B0">
        <w:rPr>
          <w:rFonts w:ascii="Arial" w:hAnsi="Arial" w:hint="eastAsia"/>
          <w:sz w:val="24"/>
          <w:szCs w:val="24"/>
          <w:rtl/>
        </w:rPr>
        <w:t>בהיקף</w:t>
      </w:r>
      <w:r w:rsidRPr="001E71B0">
        <w:rPr>
          <w:rFonts w:ascii="Arial" w:hAnsi="Arial"/>
          <w:sz w:val="24"/>
          <w:szCs w:val="24"/>
          <w:rtl/>
        </w:rPr>
        <w:t xml:space="preserve"> </w:t>
      </w:r>
      <w:r w:rsidRPr="001E71B0">
        <w:rPr>
          <w:rFonts w:ascii="Arial" w:hAnsi="Arial" w:hint="eastAsia"/>
          <w:sz w:val="24"/>
          <w:szCs w:val="24"/>
          <w:rtl/>
        </w:rPr>
        <w:t>של</w:t>
      </w:r>
      <w:r w:rsidRPr="001E71B0">
        <w:rPr>
          <w:rFonts w:ascii="Arial" w:hAnsi="Arial"/>
          <w:sz w:val="24"/>
          <w:szCs w:val="24"/>
          <w:rtl/>
        </w:rPr>
        <w:t xml:space="preserve"> </w:t>
      </w:r>
      <w:r w:rsidRPr="001E71B0">
        <w:rPr>
          <w:rFonts w:ascii="Arial" w:hAnsi="Arial" w:hint="eastAsia"/>
          <w:sz w:val="24"/>
          <w:szCs w:val="24"/>
          <w:rtl/>
        </w:rPr>
        <w:t>לפחות</w:t>
      </w:r>
      <w:r w:rsidRPr="001E71B0">
        <w:rPr>
          <w:rFonts w:ascii="Arial" w:hAnsi="Arial"/>
          <w:sz w:val="24"/>
          <w:szCs w:val="24"/>
          <w:rtl/>
        </w:rPr>
        <w:t xml:space="preserve"> </w:t>
      </w:r>
      <w:r>
        <w:rPr>
          <w:rFonts w:ascii="Arial" w:hAnsi="Arial" w:hint="cs"/>
          <w:sz w:val="24"/>
          <w:szCs w:val="24"/>
          <w:rtl/>
        </w:rPr>
        <w:t>25</w:t>
      </w:r>
      <w:r w:rsidRPr="001E71B0">
        <w:rPr>
          <w:rFonts w:ascii="Arial" w:hAnsi="Arial"/>
          <w:sz w:val="24"/>
          <w:szCs w:val="24"/>
          <w:rtl/>
        </w:rPr>
        <w:t xml:space="preserve"> </w:t>
      </w:r>
      <w:r w:rsidRPr="001E71B0">
        <w:rPr>
          <w:rFonts w:ascii="Arial" w:hAnsi="Arial" w:hint="eastAsia"/>
          <w:sz w:val="24"/>
          <w:szCs w:val="24"/>
          <w:rtl/>
        </w:rPr>
        <w:t>מ</w:t>
      </w:r>
      <w:r w:rsidRPr="001E71B0">
        <w:rPr>
          <w:rFonts w:ascii="Arial" w:hAnsi="Arial" w:hint="cs"/>
          <w:sz w:val="24"/>
          <w:szCs w:val="24"/>
          <w:rtl/>
        </w:rPr>
        <w:t>י</w:t>
      </w:r>
      <w:r w:rsidRPr="001E71B0">
        <w:rPr>
          <w:rFonts w:ascii="Arial" w:hAnsi="Arial" w:hint="eastAsia"/>
          <w:sz w:val="24"/>
          <w:szCs w:val="24"/>
          <w:rtl/>
        </w:rPr>
        <w:t>ל</w:t>
      </w:r>
      <w:r w:rsidRPr="001E71B0">
        <w:rPr>
          <w:rFonts w:ascii="Arial" w:hAnsi="Arial" w:hint="cs"/>
          <w:sz w:val="24"/>
          <w:szCs w:val="24"/>
          <w:rtl/>
        </w:rPr>
        <w:t xml:space="preserve">יון </w:t>
      </w:r>
      <w:r w:rsidRPr="001E71B0">
        <w:rPr>
          <w:rFonts w:ascii="Arial" w:hAnsi="Arial" w:hint="eastAsia"/>
          <w:sz w:val="24"/>
          <w:szCs w:val="24"/>
          <w:rtl/>
        </w:rPr>
        <w:t>ש</w:t>
      </w:r>
      <w:r w:rsidRPr="001E71B0">
        <w:rPr>
          <w:rFonts w:ascii="Arial" w:hAnsi="Arial"/>
          <w:sz w:val="24"/>
          <w:szCs w:val="24"/>
          <w:rtl/>
        </w:rPr>
        <w:t xml:space="preserve">"ח </w:t>
      </w:r>
      <w:r w:rsidRPr="001E71B0">
        <w:rPr>
          <w:rFonts w:ascii="Arial" w:hAnsi="Arial" w:hint="eastAsia"/>
          <w:sz w:val="24"/>
          <w:szCs w:val="24"/>
          <w:rtl/>
        </w:rPr>
        <w:t>כל</w:t>
      </w:r>
      <w:r w:rsidRPr="001E71B0">
        <w:rPr>
          <w:rFonts w:ascii="Arial" w:hAnsi="Arial"/>
          <w:sz w:val="24"/>
          <w:szCs w:val="24"/>
          <w:rtl/>
        </w:rPr>
        <w:t xml:space="preserve"> </w:t>
      </w:r>
    </w:p>
    <w:p w:rsidR="00AE5640" w:rsidRPr="00631A2B" w:rsidRDefault="00AE5640" w:rsidP="00AE5640">
      <w:pPr>
        <w:spacing w:line="240" w:lineRule="auto"/>
        <w:rPr>
          <w:rFonts w:ascii="Arial" w:hAnsi="Arial"/>
          <w:sz w:val="24"/>
          <w:szCs w:val="24"/>
          <w:rtl/>
        </w:rPr>
      </w:pPr>
      <w:r>
        <w:rPr>
          <w:rFonts w:ascii="Arial" w:hAnsi="Arial" w:hint="cs"/>
          <w:sz w:val="24"/>
          <w:szCs w:val="24"/>
          <w:rtl/>
        </w:rPr>
        <w:t xml:space="preserve">          </w:t>
      </w:r>
      <w:r w:rsidRPr="001E71B0">
        <w:rPr>
          <w:rFonts w:ascii="Arial" w:hAnsi="Arial" w:hint="eastAsia"/>
          <w:sz w:val="24"/>
          <w:szCs w:val="24"/>
          <w:rtl/>
        </w:rPr>
        <w:t>אחד</w:t>
      </w:r>
      <w:r w:rsidRPr="001E71B0">
        <w:rPr>
          <w:rFonts w:ascii="Arial" w:hAnsi="Arial"/>
          <w:sz w:val="24"/>
          <w:szCs w:val="24"/>
          <w:rtl/>
        </w:rPr>
        <w:t xml:space="preserve">. </w:t>
      </w:r>
      <w:r w:rsidRPr="001E71B0">
        <w:rPr>
          <w:rFonts w:ascii="Arial" w:hAnsi="Arial" w:hint="cs"/>
          <w:sz w:val="24"/>
          <w:szCs w:val="24"/>
          <w:rtl/>
        </w:rPr>
        <w:t xml:space="preserve">לא יתקבלו פרויקטים </w:t>
      </w:r>
      <w:r w:rsidRPr="00631A2B">
        <w:rPr>
          <w:rFonts w:ascii="Arial" w:hAnsi="Arial" w:hint="cs"/>
          <w:sz w:val="24"/>
          <w:szCs w:val="24"/>
          <w:rtl/>
        </w:rPr>
        <w:t>תחזוקתיים, ריבודי אספלט וכד'.</w:t>
      </w:r>
    </w:p>
    <w:p w:rsidR="00AE5640" w:rsidRPr="00631A2B" w:rsidRDefault="00AE5640" w:rsidP="00AE5640">
      <w:pPr>
        <w:spacing w:line="240" w:lineRule="auto"/>
        <w:rPr>
          <w:rFonts w:ascii="Arial" w:hAnsi="Arial"/>
          <w:sz w:val="24"/>
          <w:szCs w:val="24"/>
          <w:rtl/>
        </w:rPr>
      </w:pP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631A2B">
        <w:rPr>
          <w:rFonts w:ascii="Arial" w:hAnsi="Arial" w:hint="eastAsia"/>
          <w:sz w:val="24"/>
          <w:szCs w:val="24"/>
          <w:rtl/>
        </w:rPr>
        <w:t>כל</w:t>
      </w:r>
      <w:r w:rsidRPr="00631A2B">
        <w:rPr>
          <w:rFonts w:ascii="Arial" w:hAnsi="Arial"/>
          <w:sz w:val="24"/>
          <w:szCs w:val="24"/>
          <w:rtl/>
        </w:rPr>
        <w:t xml:space="preserve"> ההיקפים המצוינים לעיל כולל</w:t>
      </w:r>
      <w:r w:rsidRPr="00631A2B">
        <w:rPr>
          <w:rFonts w:ascii="Arial" w:hAnsi="Arial" w:hint="eastAsia"/>
          <w:sz w:val="24"/>
          <w:szCs w:val="24"/>
          <w:rtl/>
        </w:rPr>
        <w:t>ים</w:t>
      </w:r>
      <w:r w:rsidRPr="00631A2B">
        <w:rPr>
          <w:rFonts w:ascii="Arial" w:hAnsi="Arial"/>
          <w:sz w:val="24"/>
          <w:szCs w:val="24"/>
          <w:rtl/>
        </w:rPr>
        <w:t xml:space="preserve"> מע"מ </w:t>
      </w:r>
      <w:r w:rsidRPr="00631A2B">
        <w:rPr>
          <w:rFonts w:ascii="Arial" w:hAnsi="Arial" w:hint="eastAsia"/>
          <w:sz w:val="24"/>
          <w:szCs w:val="24"/>
          <w:rtl/>
        </w:rPr>
        <w:t>ומעודכנים</w:t>
      </w:r>
      <w:r w:rsidRPr="00631A2B">
        <w:rPr>
          <w:rFonts w:ascii="Arial" w:hAnsi="Arial"/>
          <w:sz w:val="24"/>
          <w:szCs w:val="24"/>
          <w:rtl/>
        </w:rPr>
        <w:t xml:space="preserve"> </w:t>
      </w:r>
      <w:r w:rsidRPr="00631A2B">
        <w:rPr>
          <w:rFonts w:ascii="Arial" w:hAnsi="Arial" w:hint="eastAsia"/>
          <w:sz w:val="24"/>
          <w:szCs w:val="24"/>
          <w:rtl/>
        </w:rPr>
        <w:t>למדד</w:t>
      </w:r>
      <w:r w:rsidRPr="00631A2B">
        <w:rPr>
          <w:rFonts w:ascii="Arial" w:hAnsi="Arial"/>
          <w:sz w:val="24"/>
          <w:szCs w:val="24"/>
          <w:rtl/>
        </w:rPr>
        <w:t xml:space="preserve"> </w:t>
      </w:r>
      <w:r w:rsidRPr="00631A2B">
        <w:rPr>
          <w:rFonts w:ascii="Arial" w:hAnsi="Arial" w:hint="eastAsia"/>
          <w:sz w:val="24"/>
          <w:szCs w:val="24"/>
          <w:rtl/>
        </w:rPr>
        <w:t>הידוע</w:t>
      </w:r>
      <w:r w:rsidRPr="00631A2B">
        <w:rPr>
          <w:rFonts w:ascii="Arial" w:hAnsi="Arial"/>
          <w:sz w:val="24"/>
          <w:szCs w:val="24"/>
          <w:rtl/>
        </w:rPr>
        <w:t xml:space="preserve"> ליום הגשת המכרז</w:t>
      </w:r>
      <w:r>
        <w:rPr>
          <w:rFonts w:ascii="Arial" w:hAnsi="Arial" w:hint="cs"/>
          <w:sz w:val="24"/>
          <w:szCs w:val="24"/>
          <w:rtl/>
        </w:rPr>
        <w:t xml:space="preserve"> </w:t>
      </w:r>
      <w:r w:rsidRPr="00631A2B">
        <w:rPr>
          <w:rFonts w:ascii="Arial" w:hAnsi="Arial"/>
          <w:sz w:val="24"/>
          <w:szCs w:val="24"/>
          <w:rtl/>
        </w:rPr>
        <w:t>וקיימים</w:t>
      </w:r>
    </w:p>
    <w:p w:rsidR="00AE5640" w:rsidRPr="00631A2B" w:rsidRDefault="00AE5640" w:rsidP="00AE5640">
      <w:pPr>
        <w:spacing w:line="240" w:lineRule="auto"/>
        <w:rPr>
          <w:rFonts w:ascii="Arial" w:hAnsi="Arial"/>
          <w:sz w:val="24"/>
          <w:szCs w:val="24"/>
          <w:rtl/>
        </w:rPr>
      </w:pPr>
      <w:r>
        <w:rPr>
          <w:rFonts w:ascii="Arial" w:hAnsi="Arial" w:hint="cs"/>
          <w:sz w:val="24"/>
          <w:szCs w:val="24"/>
          <w:rtl/>
        </w:rPr>
        <w:t xml:space="preserve">        </w:t>
      </w:r>
      <w:r w:rsidRPr="00631A2B">
        <w:rPr>
          <w:rFonts w:ascii="Arial" w:hAnsi="Arial"/>
          <w:sz w:val="24"/>
          <w:szCs w:val="24"/>
          <w:rtl/>
        </w:rPr>
        <w:t xml:space="preserve"> לגבי</w:t>
      </w:r>
      <w:r w:rsidRPr="00631A2B">
        <w:rPr>
          <w:rFonts w:ascii="Arial" w:hAnsi="Arial" w:hint="eastAsia"/>
          <w:sz w:val="24"/>
          <w:szCs w:val="24"/>
          <w:rtl/>
        </w:rPr>
        <w:t>הם</w:t>
      </w:r>
      <w:r w:rsidRPr="00631A2B">
        <w:rPr>
          <w:rFonts w:ascii="Arial" w:hAnsi="Arial"/>
          <w:sz w:val="24"/>
          <w:szCs w:val="24"/>
          <w:rtl/>
        </w:rPr>
        <w:t xml:space="preserve"> חשבונות </w:t>
      </w:r>
      <w:r w:rsidRPr="00631A2B">
        <w:rPr>
          <w:rFonts w:ascii="Arial" w:hAnsi="Arial" w:hint="eastAsia"/>
          <w:sz w:val="24"/>
          <w:szCs w:val="24"/>
          <w:rtl/>
        </w:rPr>
        <w:t>חלקיים</w:t>
      </w:r>
      <w:r w:rsidRPr="00631A2B">
        <w:rPr>
          <w:rFonts w:ascii="Arial" w:hAnsi="Arial"/>
          <w:sz w:val="24"/>
          <w:szCs w:val="24"/>
          <w:rtl/>
        </w:rPr>
        <w:t xml:space="preserve"> </w:t>
      </w:r>
      <w:r w:rsidRPr="00631A2B">
        <w:rPr>
          <w:rFonts w:ascii="Arial" w:hAnsi="Arial" w:hint="eastAsia"/>
          <w:sz w:val="24"/>
          <w:szCs w:val="24"/>
          <w:rtl/>
        </w:rPr>
        <w:t>מאושרים</w:t>
      </w:r>
      <w:r w:rsidRPr="00631A2B">
        <w:rPr>
          <w:rFonts w:ascii="Arial" w:hAnsi="Arial"/>
          <w:sz w:val="24"/>
          <w:szCs w:val="24"/>
          <w:rtl/>
        </w:rPr>
        <w:t xml:space="preserve"> לשביעות רצון המזמינים </w:t>
      </w:r>
      <w:r w:rsidRPr="00631A2B">
        <w:rPr>
          <w:rFonts w:ascii="Arial" w:hAnsi="Arial" w:hint="eastAsia"/>
          <w:sz w:val="24"/>
          <w:szCs w:val="24"/>
          <w:rtl/>
        </w:rPr>
        <w:t>בהיקף</w:t>
      </w:r>
      <w:r w:rsidRPr="00631A2B">
        <w:rPr>
          <w:rFonts w:ascii="Arial" w:hAnsi="Arial"/>
          <w:sz w:val="24"/>
          <w:szCs w:val="24"/>
          <w:rtl/>
        </w:rPr>
        <w:t xml:space="preserve"> של </w:t>
      </w:r>
      <w:r w:rsidRPr="00631A2B">
        <w:rPr>
          <w:rFonts w:ascii="Arial" w:hAnsi="Arial" w:hint="cs"/>
          <w:sz w:val="24"/>
          <w:szCs w:val="24"/>
          <w:rtl/>
        </w:rPr>
        <w:t xml:space="preserve"> לפחות </w:t>
      </w:r>
      <w:r w:rsidRPr="00631A2B">
        <w:rPr>
          <w:rFonts w:ascii="Arial" w:hAnsi="Arial"/>
          <w:sz w:val="24"/>
          <w:szCs w:val="24"/>
          <w:rtl/>
        </w:rPr>
        <w:t>40% מכל פרויק</w:t>
      </w:r>
      <w:r w:rsidRPr="00631A2B">
        <w:rPr>
          <w:rFonts w:ascii="Arial" w:hAnsi="Arial" w:hint="eastAsia"/>
          <w:sz w:val="24"/>
          <w:szCs w:val="24"/>
          <w:rtl/>
        </w:rPr>
        <w:t>ט</w:t>
      </w:r>
      <w:r w:rsidRPr="00631A2B">
        <w:rPr>
          <w:rFonts w:ascii="Arial" w:hAnsi="Arial"/>
          <w:sz w:val="24"/>
          <w:szCs w:val="24"/>
          <w:rtl/>
        </w:rPr>
        <w:t xml:space="preserve">. </w:t>
      </w:r>
    </w:p>
    <w:p w:rsidR="00AE5640" w:rsidRDefault="00AE5640" w:rsidP="00AE5640">
      <w:pPr>
        <w:spacing w:line="240" w:lineRule="auto"/>
        <w:rPr>
          <w:rFonts w:ascii="Arial" w:hAnsi="Arial"/>
          <w:sz w:val="24"/>
          <w:szCs w:val="24"/>
          <w:rtl/>
        </w:rPr>
      </w:pPr>
      <w:r w:rsidRPr="00631A2B">
        <w:rPr>
          <w:rFonts w:ascii="Arial" w:hAnsi="Arial"/>
          <w:sz w:val="24"/>
          <w:szCs w:val="24"/>
          <w:rtl/>
        </w:rPr>
        <w:t xml:space="preserve">  </w:t>
      </w:r>
      <w:r>
        <w:rPr>
          <w:rFonts w:ascii="Arial" w:hAnsi="Arial" w:hint="cs"/>
          <w:sz w:val="24"/>
          <w:szCs w:val="24"/>
          <w:rtl/>
        </w:rPr>
        <w:t xml:space="preserve">       </w:t>
      </w:r>
      <w:r w:rsidRPr="00631A2B">
        <w:rPr>
          <w:rFonts w:ascii="Arial" w:hAnsi="Arial" w:hint="cs"/>
          <w:sz w:val="24"/>
          <w:szCs w:val="24"/>
          <w:rtl/>
        </w:rPr>
        <w:t>על "</w:t>
      </w:r>
      <w:r w:rsidRPr="00631A2B">
        <w:rPr>
          <w:rFonts w:ascii="Arial" w:hAnsi="Arial"/>
          <w:sz w:val="24"/>
          <w:szCs w:val="24"/>
          <w:rtl/>
        </w:rPr>
        <w:t>ראש צוות</w:t>
      </w:r>
      <w:r w:rsidRPr="00631A2B">
        <w:rPr>
          <w:rFonts w:ascii="Arial" w:hAnsi="Arial" w:hint="cs"/>
          <w:sz w:val="24"/>
          <w:szCs w:val="24"/>
          <w:rtl/>
        </w:rPr>
        <w:t>"</w:t>
      </w:r>
      <w:r w:rsidRPr="00631A2B">
        <w:rPr>
          <w:rFonts w:ascii="Arial" w:hAnsi="Arial"/>
          <w:sz w:val="24"/>
          <w:szCs w:val="24"/>
          <w:rtl/>
        </w:rPr>
        <w:t>/</w:t>
      </w:r>
      <w:r w:rsidRPr="00631A2B">
        <w:rPr>
          <w:rFonts w:ascii="Arial" w:hAnsi="Arial" w:hint="cs"/>
          <w:sz w:val="24"/>
          <w:szCs w:val="24"/>
          <w:rtl/>
        </w:rPr>
        <w:t>"</w:t>
      </w:r>
      <w:r w:rsidRPr="00631A2B">
        <w:rPr>
          <w:rFonts w:ascii="Arial" w:hAnsi="Arial"/>
          <w:sz w:val="24"/>
          <w:szCs w:val="24"/>
          <w:rtl/>
        </w:rPr>
        <w:t>מנהל אתר</w:t>
      </w:r>
      <w:r w:rsidRPr="00631A2B">
        <w:rPr>
          <w:rFonts w:ascii="Arial" w:hAnsi="Arial" w:hint="cs"/>
          <w:sz w:val="24"/>
          <w:szCs w:val="24"/>
          <w:rtl/>
        </w:rPr>
        <w:t>"</w:t>
      </w:r>
      <w:r w:rsidRPr="00631A2B">
        <w:rPr>
          <w:rFonts w:ascii="Arial" w:hAnsi="Arial"/>
          <w:sz w:val="24"/>
          <w:szCs w:val="24"/>
          <w:rtl/>
        </w:rPr>
        <w:t xml:space="preserve"> </w:t>
      </w:r>
      <w:r w:rsidRPr="00631A2B">
        <w:rPr>
          <w:rFonts w:ascii="Arial" w:hAnsi="Arial" w:hint="cs"/>
          <w:sz w:val="24"/>
          <w:szCs w:val="24"/>
          <w:rtl/>
        </w:rPr>
        <w:t xml:space="preserve">להיות עובר שכיר במציע או </w:t>
      </w:r>
      <w:r w:rsidRPr="00631A2B">
        <w:rPr>
          <w:rFonts w:ascii="Arial" w:hAnsi="Arial"/>
          <w:sz w:val="24"/>
          <w:szCs w:val="24"/>
          <w:rtl/>
        </w:rPr>
        <w:t xml:space="preserve">גם מי שאינו עובד שכיר שלו ובלבד </w:t>
      </w:r>
    </w:p>
    <w:p w:rsidR="00AE5640" w:rsidRDefault="00AE5640" w:rsidP="00AE5640">
      <w:pPr>
        <w:spacing w:line="240" w:lineRule="auto"/>
        <w:rPr>
          <w:rFonts w:ascii="Arial" w:hAnsi="Arial"/>
          <w:sz w:val="24"/>
          <w:szCs w:val="24"/>
          <w:rtl/>
        </w:rPr>
      </w:pPr>
      <w:r>
        <w:rPr>
          <w:rFonts w:ascii="Arial" w:hAnsi="Arial" w:hint="cs"/>
          <w:sz w:val="24"/>
          <w:szCs w:val="24"/>
          <w:rtl/>
        </w:rPr>
        <w:t xml:space="preserve">          </w:t>
      </w:r>
      <w:r w:rsidRPr="00631A2B">
        <w:rPr>
          <w:rFonts w:ascii="Arial" w:hAnsi="Arial"/>
          <w:sz w:val="24"/>
          <w:szCs w:val="24"/>
          <w:rtl/>
        </w:rPr>
        <w:t>ש</w:t>
      </w:r>
      <w:r w:rsidRPr="00631A2B">
        <w:rPr>
          <w:rFonts w:ascii="Arial" w:hAnsi="Arial" w:hint="cs"/>
          <w:sz w:val="24"/>
          <w:szCs w:val="24"/>
          <w:rtl/>
        </w:rPr>
        <w:t xml:space="preserve">מציע </w:t>
      </w:r>
      <w:r w:rsidRPr="00631A2B">
        <w:rPr>
          <w:rFonts w:ascii="Arial" w:hAnsi="Arial"/>
          <w:sz w:val="24"/>
          <w:szCs w:val="24"/>
          <w:rtl/>
        </w:rPr>
        <w:t>יתחייב</w:t>
      </w:r>
      <w:r w:rsidRPr="00631A2B">
        <w:rPr>
          <w:rFonts w:ascii="Arial" w:hAnsi="Arial" w:hint="cs"/>
          <w:sz w:val="24"/>
          <w:szCs w:val="24"/>
          <w:rtl/>
        </w:rPr>
        <w:t xml:space="preserve"> להעסיקו</w:t>
      </w:r>
      <w:r w:rsidRPr="00631A2B">
        <w:rPr>
          <w:rFonts w:ascii="Arial" w:hAnsi="Arial"/>
          <w:sz w:val="24"/>
          <w:szCs w:val="24"/>
          <w:rtl/>
        </w:rPr>
        <w:t xml:space="preserve"> במשך כל תקופת מתן השירותים הקבועה בחוזה.</w:t>
      </w:r>
    </w:p>
    <w:p w:rsidR="005C3E04" w:rsidRPr="00631A2B" w:rsidRDefault="005C3E04" w:rsidP="00AE5640">
      <w:pPr>
        <w:spacing w:line="240" w:lineRule="auto"/>
        <w:rPr>
          <w:rFonts w:ascii="Arial" w:hAnsi="Arial"/>
          <w:sz w:val="24"/>
          <w:szCs w:val="24"/>
          <w:rtl/>
        </w:rPr>
      </w:pPr>
    </w:p>
    <w:p w:rsidR="00AE5640" w:rsidRPr="00631A2B" w:rsidRDefault="00AE5640" w:rsidP="00AE5640">
      <w:pPr>
        <w:spacing w:line="240" w:lineRule="auto"/>
        <w:rPr>
          <w:rFonts w:ascii="Arial" w:hAnsi="Arial"/>
          <w:sz w:val="24"/>
          <w:szCs w:val="24"/>
          <w:rtl/>
        </w:rPr>
      </w:pPr>
      <w:r>
        <w:rPr>
          <w:rFonts w:ascii="Arial" w:hAnsi="Arial" w:hint="cs"/>
          <w:sz w:val="24"/>
          <w:szCs w:val="24"/>
          <w:rtl/>
        </w:rPr>
        <w:t xml:space="preserve">4.3    </w:t>
      </w:r>
      <w:r w:rsidRPr="00631A2B">
        <w:rPr>
          <w:rFonts w:ascii="Arial" w:hAnsi="Arial" w:hint="eastAsia"/>
          <w:sz w:val="24"/>
          <w:szCs w:val="24"/>
          <w:rtl/>
        </w:rPr>
        <w:t>שני</w:t>
      </w:r>
      <w:r w:rsidRPr="00631A2B">
        <w:rPr>
          <w:rFonts w:ascii="Arial" w:hAnsi="Arial"/>
          <w:sz w:val="24"/>
          <w:szCs w:val="24"/>
          <w:rtl/>
        </w:rPr>
        <w:t xml:space="preserve"> </w:t>
      </w:r>
      <w:r w:rsidRPr="00631A2B">
        <w:rPr>
          <w:rFonts w:ascii="Arial" w:hAnsi="Arial" w:hint="eastAsia"/>
          <w:sz w:val="24"/>
          <w:szCs w:val="24"/>
          <w:rtl/>
        </w:rPr>
        <w:t>מפקחים</w:t>
      </w:r>
      <w:r w:rsidRPr="00631A2B">
        <w:rPr>
          <w:rFonts w:ascii="Arial" w:hAnsi="Arial"/>
          <w:sz w:val="24"/>
          <w:szCs w:val="24"/>
          <w:rtl/>
        </w:rPr>
        <w:t xml:space="preserve"> </w:t>
      </w:r>
      <w:r w:rsidRPr="00631A2B">
        <w:rPr>
          <w:rFonts w:ascii="Arial" w:hAnsi="Arial" w:hint="eastAsia"/>
          <w:sz w:val="24"/>
          <w:szCs w:val="24"/>
          <w:rtl/>
        </w:rPr>
        <w:t>העומדים</w:t>
      </w:r>
      <w:r w:rsidRPr="00631A2B">
        <w:rPr>
          <w:rFonts w:ascii="Arial" w:hAnsi="Arial"/>
          <w:sz w:val="24"/>
          <w:szCs w:val="24"/>
          <w:rtl/>
        </w:rPr>
        <w:t xml:space="preserve"> </w:t>
      </w:r>
      <w:r w:rsidRPr="00631A2B">
        <w:rPr>
          <w:rFonts w:ascii="Arial" w:hAnsi="Arial" w:hint="eastAsia"/>
          <w:sz w:val="24"/>
          <w:szCs w:val="24"/>
          <w:rtl/>
        </w:rPr>
        <w:t>בתנאים</w:t>
      </w:r>
      <w:r w:rsidRPr="00631A2B">
        <w:rPr>
          <w:rFonts w:ascii="Arial" w:hAnsi="Arial"/>
          <w:sz w:val="24"/>
          <w:szCs w:val="24"/>
          <w:rtl/>
        </w:rPr>
        <w:t xml:space="preserve"> </w:t>
      </w:r>
      <w:r w:rsidRPr="00631A2B">
        <w:rPr>
          <w:rFonts w:ascii="Arial" w:hAnsi="Arial" w:hint="eastAsia"/>
          <w:sz w:val="24"/>
          <w:szCs w:val="24"/>
          <w:rtl/>
        </w:rPr>
        <w:t>כמפורט</w:t>
      </w:r>
      <w:r w:rsidRPr="00631A2B">
        <w:rPr>
          <w:rFonts w:ascii="Arial" w:hAnsi="Arial"/>
          <w:sz w:val="24"/>
          <w:szCs w:val="24"/>
          <w:rtl/>
        </w:rPr>
        <w:t xml:space="preserve"> </w:t>
      </w:r>
      <w:r w:rsidRPr="00631A2B">
        <w:rPr>
          <w:rFonts w:ascii="Arial" w:hAnsi="Arial" w:hint="eastAsia"/>
          <w:sz w:val="24"/>
          <w:szCs w:val="24"/>
          <w:rtl/>
        </w:rPr>
        <w:t>להלן</w:t>
      </w:r>
      <w:r w:rsidRPr="00631A2B">
        <w:rPr>
          <w:rFonts w:ascii="Arial" w:hAnsi="Arial"/>
          <w:sz w:val="24"/>
          <w:szCs w:val="24"/>
          <w:rtl/>
        </w:rPr>
        <w:t>:</w:t>
      </w:r>
    </w:p>
    <w:p w:rsidR="00AE5640" w:rsidRDefault="00AE5640" w:rsidP="00E155BD">
      <w:pPr>
        <w:spacing w:line="240" w:lineRule="auto"/>
        <w:rPr>
          <w:rFonts w:ascii="Arial" w:hAnsi="Arial"/>
          <w:sz w:val="24"/>
          <w:szCs w:val="24"/>
          <w:rtl/>
        </w:rPr>
      </w:pPr>
      <w:r w:rsidRPr="00631A2B">
        <w:rPr>
          <w:rFonts w:ascii="Arial" w:hAnsi="Arial"/>
          <w:sz w:val="24"/>
          <w:szCs w:val="24"/>
          <w:rtl/>
        </w:rPr>
        <w:t xml:space="preserve">      </w:t>
      </w:r>
      <w:r>
        <w:rPr>
          <w:rFonts w:ascii="Arial" w:hAnsi="Arial"/>
          <w:sz w:val="24"/>
          <w:szCs w:val="24"/>
          <w:rtl/>
        </w:rPr>
        <w:t xml:space="preserve">    </w:t>
      </w:r>
      <w:r w:rsidR="00E155BD">
        <w:rPr>
          <w:rFonts w:ascii="Arial" w:hAnsi="Arial" w:hint="cs"/>
          <w:sz w:val="24"/>
          <w:szCs w:val="24"/>
          <w:rtl/>
        </w:rPr>
        <w:t>4.3.1</w:t>
      </w:r>
      <w:r w:rsidRPr="00631A2B">
        <w:rPr>
          <w:rFonts w:ascii="Arial" w:hAnsi="Arial"/>
          <w:sz w:val="24"/>
          <w:szCs w:val="24"/>
          <w:rtl/>
        </w:rPr>
        <w:t xml:space="preserve"> </w:t>
      </w:r>
      <w:r w:rsidR="00F747D2">
        <w:rPr>
          <w:rFonts w:ascii="Arial" w:hAnsi="Arial" w:hint="cs"/>
          <w:sz w:val="24"/>
          <w:szCs w:val="24"/>
          <w:rtl/>
        </w:rPr>
        <w:t xml:space="preserve">   </w:t>
      </w:r>
      <w:r w:rsidRPr="00631A2B">
        <w:rPr>
          <w:rFonts w:ascii="Arial" w:hAnsi="Arial"/>
          <w:sz w:val="24"/>
          <w:szCs w:val="24"/>
          <w:rtl/>
        </w:rPr>
        <w:t xml:space="preserve">מהנדסים אזרחיים הרשומים בפנקס המהנדסים והאדריכלים. </w:t>
      </w:r>
    </w:p>
    <w:p w:rsidR="00AE5640" w:rsidRDefault="00E155BD" w:rsidP="00E155BD">
      <w:pPr>
        <w:spacing w:line="240" w:lineRule="auto"/>
        <w:rPr>
          <w:rFonts w:ascii="Arial" w:hAnsi="Arial"/>
          <w:sz w:val="24"/>
          <w:szCs w:val="24"/>
          <w:rtl/>
        </w:rPr>
      </w:pPr>
      <w:r>
        <w:rPr>
          <w:rFonts w:ascii="Arial" w:hAnsi="Arial" w:hint="cs"/>
          <w:sz w:val="24"/>
          <w:szCs w:val="24"/>
          <w:rtl/>
        </w:rPr>
        <w:t xml:space="preserve">          4.3.2   </w:t>
      </w:r>
      <w:r w:rsidR="00AE5640" w:rsidRPr="001E71B0">
        <w:rPr>
          <w:rFonts w:ascii="Arial" w:hAnsi="Arial" w:hint="cs"/>
          <w:sz w:val="24"/>
          <w:szCs w:val="24"/>
          <w:rtl/>
        </w:rPr>
        <w:t>ב</w:t>
      </w:r>
      <w:r w:rsidR="00AE5640" w:rsidRPr="001E71B0">
        <w:rPr>
          <w:rFonts w:ascii="Arial" w:hAnsi="Arial"/>
          <w:sz w:val="24"/>
          <w:szCs w:val="24"/>
          <w:rtl/>
        </w:rPr>
        <w:t>עלי ניסיון מוכח של לפחות 5 שנים ( בעשר השנים האחרונות ) בפיקוח צמוד על ביצוע</w:t>
      </w:r>
    </w:p>
    <w:p w:rsidR="00AE5640" w:rsidRDefault="00AE5640" w:rsidP="00E155BD">
      <w:pPr>
        <w:spacing w:line="240" w:lineRule="auto"/>
        <w:ind w:left="720"/>
        <w:rPr>
          <w:sz w:val="24"/>
          <w:szCs w:val="24"/>
          <w:rtl/>
        </w:rPr>
      </w:pPr>
      <w:r>
        <w:rPr>
          <w:rFonts w:ascii="Arial" w:hAnsi="Arial" w:hint="cs"/>
          <w:sz w:val="24"/>
          <w:szCs w:val="24"/>
          <w:rtl/>
        </w:rPr>
        <w:t xml:space="preserve">        </w:t>
      </w:r>
      <w:r w:rsidRPr="00631A2B">
        <w:rPr>
          <w:rFonts w:ascii="Arial" w:hAnsi="Arial" w:hint="eastAsia"/>
          <w:sz w:val="24"/>
          <w:szCs w:val="24"/>
          <w:rtl/>
        </w:rPr>
        <w:t>פרויקטים</w:t>
      </w:r>
      <w:r w:rsidRPr="00631A2B">
        <w:rPr>
          <w:rFonts w:ascii="Arial" w:hAnsi="Arial"/>
          <w:sz w:val="24"/>
          <w:szCs w:val="24"/>
          <w:rtl/>
        </w:rPr>
        <w:t xml:space="preserve"> </w:t>
      </w:r>
      <w:r w:rsidRPr="00631A2B">
        <w:rPr>
          <w:rFonts w:ascii="Arial" w:hAnsi="Arial" w:hint="cs"/>
          <w:sz w:val="24"/>
          <w:szCs w:val="24"/>
          <w:rtl/>
        </w:rPr>
        <w:t>כבישים ותשתיות</w:t>
      </w:r>
      <w:r w:rsidRPr="00631A2B">
        <w:rPr>
          <w:rFonts w:ascii="Arial" w:hAnsi="Arial"/>
          <w:sz w:val="24"/>
          <w:szCs w:val="24"/>
          <w:rtl/>
        </w:rPr>
        <w:t xml:space="preserve"> ארציים וכלל עירוניים  </w:t>
      </w:r>
      <w:r w:rsidRPr="00631A2B">
        <w:rPr>
          <w:rFonts w:ascii="Arial" w:hAnsi="Arial" w:hint="eastAsia"/>
          <w:sz w:val="24"/>
          <w:szCs w:val="24"/>
          <w:rtl/>
        </w:rPr>
        <w:t>עבור</w:t>
      </w:r>
      <w:r w:rsidRPr="00631A2B">
        <w:rPr>
          <w:rFonts w:ascii="Arial" w:hAnsi="Arial"/>
          <w:sz w:val="24"/>
          <w:szCs w:val="24"/>
          <w:rtl/>
        </w:rPr>
        <w:t xml:space="preserve"> </w:t>
      </w:r>
      <w:r w:rsidRPr="00631A2B">
        <w:rPr>
          <w:rFonts w:ascii="Arial" w:hAnsi="Arial" w:hint="eastAsia"/>
          <w:sz w:val="24"/>
          <w:szCs w:val="24"/>
          <w:rtl/>
        </w:rPr>
        <w:t>גופים</w:t>
      </w:r>
      <w:r w:rsidRPr="00631A2B">
        <w:rPr>
          <w:rFonts w:ascii="Arial" w:hAnsi="Arial"/>
          <w:sz w:val="24"/>
          <w:szCs w:val="24"/>
          <w:rtl/>
        </w:rPr>
        <w:t xml:space="preserve"> ציבוריים ועירוניים </w:t>
      </w:r>
    </w:p>
    <w:p w:rsidR="00AE5640" w:rsidRDefault="00E155BD" w:rsidP="00E155BD">
      <w:pPr>
        <w:spacing w:line="240" w:lineRule="auto"/>
        <w:ind w:left="720"/>
        <w:rPr>
          <w:sz w:val="24"/>
          <w:szCs w:val="24"/>
          <w:rtl/>
        </w:rPr>
      </w:pPr>
      <w:r>
        <w:rPr>
          <w:rFonts w:hint="cs"/>
          <w:sz w:val="24"/>
          <w:szCs w:val="24"/>
          <w:rtl/>
        </w:rPr>
        <w:t xml:space="preserve">       </w:t>
      </w:r>
      <w:r w:rsidR="00AE5640">
        <w:rPr>
          <w:rFonts w:hint="cs"/>
          <w:sz w:val="24"/>
          <w:szCs w:val="24"/>
          <w:rtl/>
        </w:rPr>
        <w:t xml:space="preserve"> </w:t>
      </w:r>
      <w:r w:rsidR="00AE5640" w:rsidRPr="00631A2B">
        <w:rPr>
          <w:sz w:val="24"/>
          <w:szCs w:val="24"/>
          <w:rtl/>
        </w:rPr>
        <w:t xml:space="preserve">( מע"צ, נתיבי איילון, חוצה ישראל, </w:t>
      </w:r>
      <w:proofErr w:type="spellStart"/>
      <w:r w:rsidR="00AE5640" w:rsidRPr="00631A2B">
        <w:rPr>
          <w:rFonts w:hint="eastAsia"/>
          <w:sz w:val="24"/>
          <w:szCs w:val="24"/>
          <w:rtl/>
        </w:rPr>
        <w:t>נת</w:t>
      </w:r>
      <w:r w:rsidR="00AE5640" w:rsidRPr="00631A2B">
        <w:rPr>
          <w:sz w:val="24"/>
          <w:szCs w:val="24"/>
          <w:rtl/>
        </w:rPr>
        <w:t>"ע</w:t>
      </w:r>
      <w:proofErr w:type="spellEnd"/>
      <w:r w:rsidR="00AE5640" w:rsidRPr="00631A2B">
        <w:rPr>
          <w:sz w:val="24"/>
          <w:szCs w:val="24"/>
          <w:rtl/>
        </w:rPr>
        <w:t xml:space="preserve"> </w:t>
      </w:r>
      <w:r w:rsidR="00C96EF0">
        <w:rPr>
          <w:rFonts w:hint="cs"/>
          <w:sz w:val="24"/>
          <w:szCs w:val="24"/>
          <w:rtl/>
        </w:rPr>
        <w:t xml:space="preserve">, </w:t>
      </w:r>
      <w:proofErr w:type="spellStart"/>
      <w:r w:rsidR="00AE5640" w:rsidRPr="00631A2B">
        <w:rPr>
          <w:rFonts w:hint="cs"/>
          <w:sz w:val="24"/>
          <w:szCs w:val="24"/>
          <w:rtl/>
        </w:rPr>
        <w:t>רמ"י</w:t>
      </w:r>
      <w:proofErr w:type="spellEnd"/>
      <w:r w:rsidR="00AE5640" w:rsidRPr="00631A2B">
        <w:rPr>
          <w:rFonts w:hint="cs"/>
          <w:sz w:val="24"/>
          <w:szCs w:val="24"/>
          <w:rtl/>
        </w:rPr>
        <w:t xml:space="preserve">, רשויות מקומיות  </w:t>
      </w:r>
      <w:r w:rsidR="00AE5640" w:rsidRPr="00631A2B">
        <w:rPr>
          <w:rFonts w:hint="eastAsia"/>
          <w:sz w:val="24"/>
          <w:szCs w:val="24"/>
          <w:rtl/>
        </w:rPr>
        <w:t>וכו</w:t>
      </w:r>
      <w:r w:rsidR="00AE5640" w:rsidRPr="00631A2B">
        <w:rPr>
          <w:sz w:val="24"/>
          <w:szCs w:val="24"/>
          <w:rtl/>
        </w:rPr>
        <w:t>' )</w:t>
      </w:r>
      <w:r w:rsidR="00AE5640" w:rsidRPr="00631A2B">
        <w:rPr>
          <w:rFonts w:hint="cs"/>
          <w:sz w:val="24"/>
          <w:szCs w:val="24"/>
          <w:rtl/>
        </w:rPr>
        <w:t>,</w:t>
      </w:r>
      <w:r w:rsidR="00AE5640">
        <w:rPr>
          <w:rFonts w:hint="cs"/>
          <w:sz w:val="24"/>
          <w:szCs w:val="24"/>
          <w:rtl/>
        </w:rPr>
        <w:t xml:space="preserve"> </w:t>
      </w:r>
      <w:r w:rsidR="00AE5640" w:rsidRPr="00631A2B">
        <w:rPr>
          <w:rFonts w:hint="eastAsia"/>
          <w:sz w:val="24"/>
          <w:szCs w:val="24"/>
          <w:rtl/>
        </w:rPr>
        <w:t>לפחות</w:t>
      </w:r>
      <w:r w:rsidR="00AE5640" w:rsidRPr="00631A2B">
        <w:rPr>
          <w:sz w:val="24"/>
          <w:szCs w:val="24"/>
          <w:rtl/>
        </w:rPr>
        <w:t xml:space="preserve"> </w:t>
      </w:r>
      <w:r w:rsidR="00AE5640" w:rsidRPr="00631A2B">
        <w:rPr>
          <w:rFonts w:hint="eastAsia"/>
          <w:sz w:val="24"/>
          <w:szCs w:val="24"/>
          <w:rtl/>
        </w:rPr>
        <w:t>פרויקט</w:t>
      </w:r>
    </w:p>
    <w:p w:rsidR="00AE5640" w:rsidRDefault="00AE5640" w:rsidP="00E155BD">
      <w:pPr>
        <w:spacing w:line="240" w:lineRule="auto"/>
        <w:ind w:left="720"/>
        <w:rPr>
          <w:sz w:val="24"/>
          <w:szCs w:val="24"/>
          <w:rtl/>
        </w:rPr>
      </w:pPr>
      <w:r>
        <w:rPr>
          <w:rFonts w:hint="cs"/>
          <w:sz w:val="24"/>
          <w:szCs w:val="24"/>
          <w:rtl/>
        </w:rPr>
        <w:t xml:space="preserve">        </w:t>
      </w:r>
      <w:r w:rsidRPr="00631A2B">
        <w:rPr>
          <w:sz w:val="24"/>
          <w:szCs w:val="24"/>
          <w:rtl/>
        </w:rPr>
        <w:t xml:space="preserve">אחד של עבודת תשתית תחבורתית בעלת רציפות פיזית בהיקף של </w:t>
      </w:r>
      <w:r>
        <w:rPr>
          <w:rFonts w:ascii="Arial" w:hAnsi="Arial" w:hint="cs"/>
          <w:sz w:val="24"/>
          <w:szCs w:val="24"/>
          <w:rtl/>
        </w:rPr>
        <w:t xml:space="preserve"> </w:t>
      </w:r>
      <w:r w:rsidRPr="00631A2B">
        <w:rPr>
          <w:sz w:val="24"/>
          <w:szCs w:val="24"/>
          <w:rtl/>
        </w:rPr>
        <w:t xml:space="preserve">לפחות 20 </w:t>
      </w:r>
      <w:r w:rsidRPr="00631A2B">
        <w:rPr>
          <w:rFonts w:hint="eastAsia"/>
          <w:sz w:val="24"/>
          <w:szCs w:val="24"/>
          <w:rtl/>
        </w:rPr>
        <w:t>מ</w:t>
      </w:r>
      <w:r w:rsidRPr="00631A2B">
        <w:rPr>
          <w:rFonts w:hint="cs"/>
          <w:sz w:val="24"/>
          <w:szCs w:val="24"/>
          <w:rtl/>
        </w:rPr>
        <w:t xml:space="preserve">יליון </w:t>
      </w:r>
      <w:r>
        <w:rPr>
          <w:rFonts w:hint="cs"/>
          <w:sz w:val="24"/>
          <w:szCs w:val="24"/>
          <w:rtl/>
        </w:rPr>
        <w:t>₪</w:t>
      </w:r>
    </w:p>
    <w:p w:rsidR="00AE5640" w:rsidRDefault="00AE5640" w:rsidP="00E155BD">
      <w:pPr>
        <w:spacing w:line="240" w:lineRule="auto"/>
        <w:ind w:left="720"/>
        <w:rPr>
          <w:rFonts w:ascii="Arial" w:hAnsi="Arial"/>
          <w:sz w:val="24"/>
          <w:szCs w:val="24"/>
          <w:rtl/>
        </w:rPr>
      </w:pPr>
      <w:r>
        <w:rPr>
          <w:rFonts w:hint="cs"/>
          <w:sz w:val="24"/>
          <w:szCs w:val="24"/>
          <w:rtl/>
        </w:rPr>
        <w:t xml:space="preserve">        </w:t>
      </w:r>
      <w:r w:rsidRPr="00631A2B">
        <w:rPr>
          <w:rFonts w:ascii="Arial" w:hAnsi="Arial" w:hint="eastAsia"/>
          <w:sz w:val="24"/>
          <w:szCs w:val="24"/>
          <w:rtl/>
        </w:rPr>
        <w:t>או</w:t>
      </w:r>
      <w:r w:rsidRPr="00631A2B">
        <w:rPr>
          <w:rFonts w:ascii="Arial" w:hAnsi="Arial"/>
          <w:sz w:val="24"/>
          <w:szCs w:val="24"/>
          <w:rtl/>
        </w:rPr>
        <w:t xml:space="preserve"> </w:t>
      </w:r>
      <w:r w:rsidRPr="00631A2B">
        <w:rPr>
          <w:rFonts w:ascii="Arial" w:hAnsi="Arial" w:hint="eastAsia"/>
          <w:sz w:val="24"/>
          <w:szCs w:val="24"/>
          <w:rtl/>
        </w:rPr>
        <w:t>לחילופין</w:t>
      </w:r>
      <w:r w:rsidRPr="00631A2B">
        <w:rPr>
          <w:rFonts w:ascii="Arial" w:hAnsi="Arial"/>
          <w:sz w:val="24"/>
          <w:szCs w:val="24"/>
          <w:rtl/>
        </w:rPr>
        <w:t xml:space="preserve">, לפחות  2 פרויקטים </w:t>
      </w:r>
      <w:r w:rsidRPr="00631A2B">
        <w:rPr>
          <w:rFonts w:ascii="Arial" w:hAnsi="Arial" w:hint="eastAsia"/>
          <w:sz w:val="24"/>
          <w:szCs w:val="24"/>
          <w:rtl/>
        </w:rPr>
        <w:t>כנ</w:t>
      </w:r>
      <w:r w:rsidRPr="00631A2B">
        <w:rPr>
          <w:rFonts w:ascii="Arial" w:hAnsi="Arial"/>
          <w:sz w:val="24"/>
          <w:szCs w:val="24"/>
          <w:rtl/>
        </w:rPr>
        <w:t xml:space="preserve">"ל </w:t>
      </w:r>
      <w:r w:rsidRPr="00631A2B">
        <w:rPr>
          <w:rFonts w:ascii="Arial" w:hAnsi="Arial" w:hint="eastAsia"/>
          <w:sz w:val="24"/>
          <w:szCs w:val="24"/>
          <w:rtl/>
        </w:rPr>
        <w:t>בהיקף</w:t>
      </w:r>
      <w:r w:rsidRPr="00631A2B">
        <w:rPr>
          <w:rFonts w:ascii="Arial" w:hAnsi="Arial"/>
          <w:sz w:val="24"/>
          <w:szCs w:val="24"/>
          <w:rtl/>
        </w:rPr>
        <w:t xml:space="preserve"> </w:t>
      </w:r>
      <w:r w:rsidRPr="00631A2B">
        <w:rPr>
          <w:rFonts w:ascii="Arial" w:hAnsi="Arial" w:hint="eastAsia"/>
          <w:sz w:val="24"/>
          <w:szCs w:val="24"/>
          <w:rtl/>
        </w:rPr>
        <w:t>של</w:t>
      </w:r>
      <w:r w:rsidRPr="00631A2B">
        <w:rPr>
          <w:rFonts w:ascii="Arial" w:hAnsi="Arial"/>
          <w:sz w:val="24"/>
          <w:szCs w:val="24"/>
          <w:rtl/>
        </w:rPr>
        <w:t xml:space="preserve"> </w:t>
      </w:r>
      <w:r w:rsidRPr="00631A2B">
        <w:rPr>
          <w:rFonts w:ascii="Arial" w:hAnsi="Arial" w:hint="eastAsia"/>
          <w:sz w:val="24"/>
          <w:szCs w:val="24"/>
          <w:rtl/>
        </w:rPr>
        <w:t>לפחות</w:t>
      </w:r>
      <w:r w:rsidRPr="00631A2B">
        <w:rPr>
          <w:rFonts w:ascii="Arial" w:hAnsi="Arial"/>
          <w:sz w:val="24"/>
          <w:szCs w:val="24"/>
          <w:rtl/>
        </w:rPr>
        <w:t xml:space="preserve"> 15  </w:t>
      </w:r>
      <w:r w:rsidRPr="00631A2B">
        <w:rPr>
          <w:rFonts w:ascii="Arial" w:hAnsi="Arial" w:hint="cs"/>
          <w:sz w:val="24"/>
          <w:szCs w:val="24"/>
          <w:rtl/>
        </w:rPr>
        <w:t xml:space="preserve">מיליון ש"ח </w:t>
      </w:r>
      <w:r w:rsidRPr="00631A2B">
        <w:rPr>
          <w:rFonts w:ascii="Arial" w:hAnsi="Arial"/>
          <w:sz w:val="24"/>
          <w:szCs w:val="24"/>
          <w:rtl/>
        </w:rPr>
        <w:t xml:space="preserve">כל אחד. </w:t>
      </w:r>
      <w:r w:rsidRPr="00631A2B">
        <w:rPr>
          <w:rFonts w:ascii="Arial" w:hAnsi="Arial" w:hint="eastAsia"/>
          <w:sz w:val="24"/>
          <w:szCs w:val="24"/>
          <w:rtl/>
        </w:rPr>
        <w:t>כל</w:t>
      </w:r>
      <w:r w:rsidRPr="00631A2B">
        <w:rPr>
          <w:rFonts w:ascii="Arial" w:hAnsi="Arial"/>
          <w:sz w:val="24"/>
          <w:szCs w:val="24"/>
          <w:rtl/>
        </w:rPr>
        <w:t xml:space="preserve"> </w:t>
      </w:r>
    </w:p>
    <w:p w:rsidR="00AE5640" w:rsidRDefault="00AE5640" w:rsidP="00E155BD">
      <w:pPr>
        <w:spacing w:line="240" w:lineRule="auto"/>
        <w:ind w:left="720"/>
        <w:rPr>
          <w:rFonts w:ascii="Arial" w:hAnsi="Arial"/>
          <w:sz w:val="24"/>
          <w:szCs w:val="24"/>
          <w:rtl/>
        </w:rPr>
      </w:pPr>
      <w:r>
        <w:rPr>
          <w:rFonts w:ascii="Arial" w:hAnsi="Arial" w:hint="cs"/>
          <w:sz w:val="24"/>
          <w:szCs w:val="24"/>
          <w:rtl/>
        </w:rPr>
        <w:t xml:space="preserve">        </w:t>
      </w:r>
      <w:r w:rsidRPr="00631A2B">
        <w:rPr>
          <w:rFonts w:ascii="Arial" w:hAnsi="Arial"/>
          <w:sz w:val="24"/>
          <w:szCs w:val="24"/>
          <w:rtl/>
        </w:rPr>
        <w:t>ההיקפים המצוינים לעיל כולל</w:t>
      </w:r>
      <w:r w:rsidRPr="00631A2B">
        <w:rPr>
          <w:rFonts w:ascii="Arial" w:hAnsi="Arial" w:hint="eastAsia"/>
          <w:sz w:val="24"/>
          <w:szCs w:val="24"/>
          <w:rtl/>
        </w:rPr>
        <w:t>ים</w:t>
      </w:r>
      <w:r w:rsidRPr="00631A2B">
        <w:rPr>
          <w:rFonts w:ascii="Arial" w:hAnsi="Arial"/>
          <w:sz w:val="24"/>
          <w:szCs w:val="24"/>
          <w:rtl/>
        </w:rPr>
        <w:t xml:space="preserve"> מע"מ </w:t>
      </w:r>
      <w:r w:rsidRPr="00631A2B">
        <w:rPr>
          <w:rFonts w:ascii="Arial" w:hAnsi="Arial" w:hint="eastAsia"/>
          <w:sz w:val="24"/>
          <w:szCs w:val="24"/>
          <w:rtl/>
        </w:rPr>
        <w:t>ומעודכנים</w:t>
      </w:r>
      <w:r w:rsidRPr="00631A2B">
        <w:rPr>
          <w:rFonts w:ascii="Arial" w:hAnsi="Arial"/>
          <w:sz w:val="24"/>
          <w:szCs w:val="24"/>
          <w:rtl/>
        </w:rPr>
        <w:t xml:space="preserve"> </w:t>
      </w:r>
      <w:r w:rsidRPr="00631A2B">
        <w:rPr>
          <w:rFonts w:ascii="Arial" w:hAnsi="Arial" w:hint="eastAsia"/>
          <w:sz w:val="24"/>
          <w:szCs w:val="24"/>
          <w:rtl/>
        </w:rPr>
        <w:t>למדד</w:t>
      </w:r>
      <w:r w:rsidRPr="00631A2B">
        <w:rPr>
          <w:rFonts w:ascii="Arial" w:hAnsi="Arial"/>
          <w:sz w:val="24"/>
          <w:szCs w:val="24"/>
          <w:rtl/>
        </w:rPr>
        <w:t xml:space="preserve"> </w:t>
      </w:r>
      <w:r w:rsidRPr="00631A2B">
        <w:rPr>
          <w:rFonts w:ascii="Arial" w:hAnsi="Arial" w:hint="eastAsia"/>
          <w:sz w:val="24"/>
          <w:szCs w:val="24"/>
          <w:rtl/>
        </w:rPr>
        <w:t>הידוע</w:t>
      </w:r>
      <w:r w:rsidRPr="00631A2B">
        <w:rPr>
          <w:rFonts w:ascii="Arial" w:hAnsi="Arial"/>
          <w:sz w:val="24"/>
          <w:szCs w:val="24"/>
          <w:rtl/>
        </w:rPr>
        <w:t xml:space="preserve">  </w:t>
      </w:r>
      <w:r w:rsidRPr="00631A2B">
        <w:rPr>
          <w:rFonts w:ascii="Arial" w:hAnsi="Arial" w:hint="cs"/>
          <w:sz w:val="24"/>
          <w:szCs w:val="24"/>
          <w:rtl/>
        </w:rPr>
        <w:t>ליום הגשת</w:t>
      </w:r>
      <w:r>
        <w:rPr>
          <w:rFonts w:ascii="Arial" w:hAnsi="Arial" w:hint="cs"/>
          <w:sz w:val="24"/>
          <w:szCs w:val="24"/>
          <w:rtl/>
        </w:rPr>
        <w:t xml:space="preserve"> </w:t>
      </w:r>
      <w:r w:rsidRPr="00631A2B">
        <w:rPr>
          <w:rFonts w:ascii="Arial" w:hAnsi="Arial"/>
          <w:sz w:val="24"/>
          <w:szCs w:val="24"/>
          <w:rtl/>
        </w:rPr>
        <w:t xml:space="preserve"> המכרז</w:t>
      </w:r>
    </w:p>
    <w:p w:rsidR="00AE5640" w:rsidRDefault="00AE5640" w:rsidP="00E155BD">
      <w:pPr>
        <w:spacing w:line="240" w:lineRule="auto"/>
        <w:ind w:left="720"/>
        <w:rPr>
          <w:rFonts w:ascii="Arial" w:hAnsi="Arial"/>
          <w:sz w:val="24"/>
          <w:szCs w:val="24"/>
          <w:rtl/>
        </w:rPr>
      </w:pPr>
      <w:r>
        <w:rPr>
          <w:rFonts w:ascii="Arial" w:hAnsi="Arial" w:hint="cs"/>
          <w:sz w:val="24"/>
          <w:szCs w:val="24"/>
          <w:rtl/>
        </w:rPr>
        <w:t xml:space="preserve">        </w:t>
      </w:r>
      <w:r w:rsidRPr="00631A2B">
        <w:rPr>
          <w:rFonts w:ascii="Arial" w:hAnsi="Arial"/>
          <w:sz w:val="24"/>
          <w:szCs w:val="24"/>
          <w:rtl/>
        </w:rPr>
        <w:t>וקיימים לגבי</w:t>
      </w:r>
      <w:r w:rsidRPr="00631A2B">
        <w:rPr>
          <w:rFonts w:ascii="Arial" w:hAnsi="Arial" w:hint="eastAsia"/>
          <w:sz w:val="24"/>
          <w:szCs w:val="24"/>
          <w:rtl/>
        </w:rPr>
        <w:t>הם</w:t>
      </w:r>
      <w:r w:rsidRPr="00631A2B">
        <w:rPr>
          <w:rFonts w:ascii="Arial" w:hAnsi="Arial"/>
          <w:sz w:val="24"/>
          <w:szCs w:val="24"/>
          <w:rtl/>
        </w:rPr>
        <w:t xml:space="preserve"> חשבונות חלקיים </w:t>
      </w:r>
      <w:r w:rsidRPr="00631A2B">
        <w:rPr>
          <w:rFonts w:ascii="Arial" w:hAnsi="Arial" w:hint="eastAsia"/>
          <w:sz w:val="24"/>
          <w:szCs w:val="24"/>
          <w:rtl/>
        </w:rPr>
        <w:t>מאושרים</w:t>
      </w:r>
      <w:r w:rsidRPr="00631A2B">
        <w:rPr>
          <w:rFonts w:ascii="Arial" w:hAnsi="Arial"/>
          <w:sz w:val="24"/>
          <w:szCs w:val="24"/>
          <w:rtl/>
        </w:rPr>
        <w:t xml:space="preserve"> לשביעות רצון  המזמינים </w:t>
      </w:r>
      <w:r w:rsidRPr="00631A2B">
        <w:rPr>
          <w:rFonts w:ascii="Arial" w:hAnsi="Arial" w:hint="eastAsia"/>
          <w:sz w:val="24"/>
          <w:szCs w:val="24"/>
          <w:rtl/>
        </w:rPr>
        <w:t>בהיקף</w:t>
      </w:r>
      <w:r w:rsidRPr="00631A2B">
        <w:rPr>
          <w:rFonts w:ascii="Arial" w:hAnsi="Arial"/>
          <w:sz w:val="24"/>
          <w:szCs w:val="24"/>
          <w:rtl/>
        </w:rPr>
        <w:t xml:space="preserve"> של</w:t>
      </w:r>
    </w:p>
    <w:p w:rsidR="00AE5640" w:rsidRPr="00631A2B" w:rsidRDefault="00AE5640" w:rsidP="00E155BD">
      <w:pPr>
        <w:spacing w:line="240" w:lineRule="auto"/>
        <w:ind w:left="720"/>
        <w:rPr>
          <w:rFonts w:ascii="Arial" w:hAnsi="Arial"/>
          <w:sz w:val="24"/>
          <w:szCs w:val="24"/>
          <w:rtl/>
        </w:rPr>
      </w:pPr>
      <w:r>
        <w:rPr>
          <w:rFonts w:ascii="Arial" w:hAnsi="Arial" w:hint="cs"/>
          <w:sz w:val="24"/>
          <w:szCs w:val="24"/>
          <w:rtl/>
        </w:rPr>
        <w:t xml:space="preserve">        </w:t>
      </w:r>
      <w:r w:rsidRPr="00631A2B">
        <w:rPr>
          <w:rFonts w:ascii="Arial" w:hAnsi="Arial"/>
          <w:sz w:val="24"/>
          <w:szCs w:val="24"/>
          <w:rtl/>
        </w:rPr>
        <w:t>לפחות  40% מכל פרויק</w:t>
      </w:r>
      <w:r w:rsidRPr="00631A2B">
        <w:rPr>
          <w:rFonts w:ascii="Arial" w:hAnsi="Arial" w:hint="eastAsia"/>
          <w:sz w:val="24"/>
          <w:szCs w:val="24"/>
          <w:rtl/>
        </w:rPr>
        <w:t>ט</w:t>
      </w:r>
      <w:r w:rsidRPr="00631A2B">
        <w:rPr>
          <w:rFonts w:ascii="Arial" w:hAnsi="Arial" w:hint="cs"/>
          <w:sz w:val="24"/>
          <w:szCs w:val="24"/>
          <w:rtl/>
        </w:rPr>
        <w:t>.</w:t>
      </w:r>
    </w:p>
    <w:p w:rsidR="00AE5640" w:rsidRDefault="00E155BD" w:rsidP="00E155BD">
      <w:pPr>
        <w:spacing w:line="240" w:lineRule="auto"/>
        <w:rPr>
          <w:rFonts w:ascii="Arial" w:hAnsi="Arial"/>
          <w:sz w:val="24"/>
          <w:szCs w:val="24"/>
          <w:rtl/>
        </w:rPr>
      </w:pPr>
      <w:r>
        <w:rPr>
          <w:rFonts w:ascii="Arial" w:hAnsi="Arial" w:hint="cs"/>
          <w:sz w:val="24"/>
          <w:szCs w:val="24"/>
          <w:rtl/>
        </w:rPr>
        <w:t xml:space="preserve">          4.3.3  </w:t>
      </w:r>
      <w:r w:rsidR="00AE5640" w:rsidRPr="00631A2B">
        <w:rPr>
          <w:rFonts w:ascii="Arial" w:hAnsi="Arial" w:hint="eastAsia"/>
          <w:sz w:val="24"/>
          <w:szCs w:val="24"/>
          <w:rtl/>
        </w:rPr>
        <w:t>לפחות</w:t>
      </w:r>
      <w:r w:rsidR="00AE5640" w:rsidRPr="00631A2B">
        <w:rPr>
          <w:rFonts w:ascii="Arial" w:hAnsi="Arial"/>
          <w:sz w:val="24"/>
          <w:szCs w:val="24"/>
          <w:rtl/>
        </w:rPr>
        <w:t xml:space="preserve"> </w:t>
      </w:r>
      <w:r w:rsidR="00AE5640" w:rsidRPr="00631A2B">
        <w:rPr>
          <w:rFonts w:ascii="Arial" w:hAnsi="Arial" w:hint="eastAsia"/>
          <w:sz w:val="24"/>
          <w:szCs w:val="24"/>
          <w:rtl/>
        </w:rPr>
        <w:t>אחד</w:t>
      </w:r>
      <w:r w:rsidR="00AE5640" w:rsidRPr="00631A2B">
        <w:rPr>
          <w:rFonts w:ascii="Arial" w:hAnsi="Arial"/>
          <w:sz w:val="24"/>
          <w:szCs w:val="24"/>
          <w:rtl/>
        </w:rPr>
        <w:t xml:space="preserve"> מהמפקחים </w:t>
      </w:r>
      <w:r w:rsidR="00AE5640" w:rsidRPr="00631A2B">
        <w:rPr>
          <w:rFonts w:ascii="Arial" w:hAnsi="Arial" w:hint="eastAsia"/>
          <w:sz w:val="24"/>
          <w:szCs w:val="24"/>
          <w:rtl/>
        </w:rPr>
        <w:t>יהיה</w:t>
      </w:r>
      <w:r w:rsidR="00AE5640" w:rsidRPr="00631A2B">
        <w:rPr>
          <w:rFonts w:ascii="Arial" w:hAnsi="Arial"/>
          <w:sz w:val="24"/>
          <w:szCs w:val="24"/>
          <w:rtl/>
        </w:rPr>
        <w:t xml:space="preserve"> בעל ניסיון בפקוח צמוד על בצוע גשרים ו/או מחלפים, </w:t>
      </w:r>
      <w:r w:rsidR="00AE5640" w:rsidRPr="00631A2B">
        <w:rPr>
          <w:rFonts w:ascii="Arial" w:hAnsi="Arial" w:hint="cs"/>
          <w:sz w:val="24"/>
          <w:szCs w:val="24"/>
          <w:rtl/>
        </w:rPr>
        <w:t>של</w:t>
      </w:r>
    </w:p>
    <w:p w:rsidR="00AE5640" w:rsidRDefault="00AE5640" w:rsidP="00E155BD">
      <w:pPr>
        <w:spacing w:line="240" w:lineRule="auto"/>
        <w:ind w:left="720"/>
        <w:rPr>
          <w:rFonts w:ascii="Arial" w:hAnsi="Arial"/>
          <w:sz w:val="24"/>
          <w:szCs w:val="24"/>
          <w:rtl/>
        </w:rPr>
      </w:pPr>
      <w:r>
        <w:rPr>
          <w:rFonts w:ascii="Arial" w:hAnsi="Arial" w:hint="cs"/>
          <w:sz w:val="24"/>
          <w:szCs w:val="24"/>
          <w:rtl/>
        </w:rPr>
        <w:lastRenderedPageBreak/>
        <w:t xml:space="preserve">       </w:t>
      </w:r>
      <w:r w:rsidRPr="00631A2B">
        <w:rPr>
          <w:rFonts w:ascii="Arial" w:hAnsi="Arial" w:hint="cs"/>
          <w:sz w:val="24"/>
          <w:szCs w:val="24"/>
          <w:rtl/>
        </w:rPr>
        <w:t xml:space="preserve">חמש שנים (בחמש עשרה השנים האחרונות), </w:t>
      </w:r>
      <w:r w:rsidRPr="00631A2B">
        <w:rPr>
          <w:rFonts w:ascii="Arial" w:hAnsi="Arial"/>
          <w:sz w:val="24"/>
          <w:szCs w:val="24"/>
          <w:rtl/>
        </w:rPr>
        <w:t xml:space="preserve">לפחות </w:t>
      </w:r>
      <w:r w:rsidRPr="00631A2B">
        <w:rPr>
          <w:rFonts w:ascii="Arial" w:hAnsi="Arial" w:hint="cs"/>
          <w:sz w:val="24"/>
          <w:szCs w:val="24"/>
          <w:rtl/>
        </w:rPr>
        <w:t xml:space="preserve">עבודה אחת לביצוע גשר או מחלף </w:t>
      </w:r>
    </w:p>
    <w:p w:rsidR="00AE5640" w:rsidRDefault="00AE5640" w:rsidP="00E155BD">
      <w:pPr>
        <w:spacing w:line="240" w:lineRule="auto"/>
        <w:ind w:left="720"/>
        <w:rPr>
          <w:rFonts w:ascii="Arial" w:hAnsi="Arial"/>
          <w:sz w:val="24"/>
          <w:szCs w:val="24"/>
          <w:rtl/>
        </w:rPr>
      </w:pPr>
      <w:r>
        <w:rPr>
          <w:rFonts w:ascii="Arial" w:hAnsi="Arial" w:hint="cs"/>
          <w:sz w:val="24"/>
          <w:szCs w:val="24"/>
          <w:rtl/>
        </w:rPr>
        <w:t xml:space="preserve">       </w:t>
      </w:r>
      <w:r w:rsidRPr="00631A2B">
        <w:rPr>
          <w:rFonts w:ascii="Arial" w:hAnsi="Arial"/>
          <w:sz w:val="24"/>
          <w:szCs w:val="24"/>
          <w:rtl/>
        </w:rPr>
        <w:t>בהיקף של</w:t>
      </w:r>
      <w:r>
        <w:rPr>
          <w:rFonts w:ascii="Arial" w:hAnsi="Arial" w:hint="cs"/>
          <w:sz w:val="24"/>
          <w:szCs w:val="24"/>
          <w:rtl/>
        </w:rPr>
        <w:t xml:space="preserve"> </w:t>
      </w:r>
      <w:r w:rsidRPr="00631A2B">
        <w:rPr>
          <w:rFonts w:ascii="Arial" w:hAnsi="Arial"/>
          <w:sz w:val="24"/>
          <w:szCs w:val="24"/>
          <w:rtl/>
        </w:rPr>
        <w:t xml:space="preserve">לפחות </w:t>
      </w:r>
      <w:r w:rsidRPr="00631A2B">
        <w:rPr>
          <w:rFonts w:ascii="Arial" w:hAnsi="Arial" w:hint="cs"/>
          <w:sz w:val="24"/>
          <w:szCs w:val="24"/>
          <w:rtl/>
        </w:rPr>
        <w:t>2</w:t>
      </w:r>
      <w:r w:rsidRPr="00631A2B">
        <w:rPr>
          <w:rFonts w:ascii="Arial" w:hAnsi="Arial"/>
          <w:sz w:val="24"/>
          <w:szCs w:val="24"/>
          <w:rtl/>
        </w:rPr>
        <w:t xml:space="preserve">0 </w:t>
      </w:r>
      <w:r w:rsidRPr="00631A2B">
        <w:rPr>
          <w:rFonts w:ascii="Arial" w:hAnsi="Arial" w:hint="eastAsia"/>
          <w:sz w:val="24"/>
          <w:szCs w:val="24"/>
          <w:rtl/>
        </w:rPr>
        <w:t>מ</w:t>
      </w:r>
      <w:r w:rsidRPr="00631A2B">
        <w:rPr>
          <w:rFonts w:ascii="Arial" w:hAnsi="Arial" w:hint="cs"/>
          <w:sz w:val="24"/>
          <w:szCs w:val="24"/>
          <w:rtl/>
        </w:rPr>
        <w:t xml:space="preserve">יליון </w:t>
      </w:r>
      <w:r w:rsidRPr="00631A2B">
        <w:rPr>
          <w:rFonts w:ascii="Arial" w:hAnsi="Arial" w:hint="eastAsia"/>
          <w:sz w:val="24"/>
          <w:szCs w:val="24"/>
          <w:rtl/>
        </w:rPr>
        <w:t>ש</w:t>
      </w:r>
      <w:r w:rsidRPr="00631A2B">
        <w:rPr>
          <w:rFonts w:ascii="Arial" w:hAnsi="Arial"/>
          <w:sz w:val="24"/>
          <w:szCs w:val="24"/>
          <w:rtl/>
        </w:rPr>
        <w:t>"ח כולל מע"מ מעודכן למדד הידוע ליום הגשת המכרז</w:t>
      </w:r>
    </w:p>
    <w:p w:rsidR="00AE5640" w:rsidRDefault="00AE5640" w:rsidP="00E155BD">
      <w:pPr>
        <w:spacing w:line="240" w:lineRule="auto"/>
        <w:ind w:left="720"/>
        <w:rPr>
          <w:rFonts w:ascii="Arial" w:hAnsi="Arial"/>
          <w:sz w:val="24"/>
          <w:szCs w:val="24"/>
          <w:rtl/>
        </w:rPr>
      </w:pPr>
      <w:r>
        <w:rPr>
          <w:rFonts w:ascii="Arial" w:hAnsi="Arial" w:hint="cs"/>
          <w:sz w:val="24"/>
          <w:szCs w:val="24"/>
          <w:rtl/>
        </w:rPr>
        <w:t xml:space="preserve">       </w:t>
      </w:r>
      <w:r w:rsidRPr="00631A2B">
        <w:rPr>
          <w:rFonts w:ascii="Arial" w:hAnsi="Arial" w:hint="cs"/>
          <w:sz w:val="24"/>
          <w:szCs w:val="24"/>
          <w:rtl/>
        </w:rPr>
        <w:t>ש</w:t>
      </w:r>
      <w:r w:rsidRPr="00631A2B">
        <w:rPr>
          <w:rFonts w:ascii="Arial" w:hAnsi="Arial"/>
          <w:sz w:val="24"/>
          <w:szCs w:val="24"/>
          <w:rtl/>
        </w:rPr>
        <w:t>קיימים</w:t>
      </w:r>
      <w:r w:rsidRPr="00631A2B">
        <w:rPr>
          <w:rFonts w:ascii="Arial" w:hAnsi="Arial" w:hint="cs"/>
          <w:sz w:val="24"/>
          <w:szCs w:val="24"/>
          <w:rtl/>
        </w:rPr>
        <w:t xml:space="preserve"> לגביהם</w:t>
      </w:r>
      <w:r>
        <w:rPr>
          <w:rFonts w:ascii="Arial" w:hAnsi="Arial" w:hint="cs"/>
          <w:sz w:val="24"/>
          <w:szCs w:val="24"/>
          <w:rtl/>
        </w:rPr>
        <w:t xml:space="preserve"> ח</w:t>
      </w:r>
      <w:r w:rsidRPr="00631A2B">
        <w:rPr>
          <w:rFonts w:ascii="Arial" w:hAnsi="Arial"/>
          <w:sz w:val="24"/>
          <w:szCs w:val="24"/>
          <w:rtl/>
        </w:rPr>
        <w:t xml:space="preserve">שבונות </w:t>
      </w:r>
      <w:r w:rsidRPr="00631A2B">
        <w:rPr>
          <w:rFonts w:ascii="Arial" w:hAnsi="Arial" w:hint="eastAsia"/>
          <w:sz w:val="24"/>
          <w:szCs w:val="24"/>
          <w:rtl/>
        </w:rPr>
        <w:t>חלקיים</w:t>
      </w:r>
      <w:r w:rsidRPr="00631A2B">
        <w:rPr>
          <w:rFonts w:ascii="Arial" w:hAnsi="Arial"/>
          <w:sz w:val="24"/>
          <w:szCs w:val="24"/>
          <w:rtl/>
        </w:rPr>
        <w:t xml:space="preserve"> </w:t>
      </w:r>
      <w:r w:rsidRPr="00631A2B">
        <w:rPr>
          <w:rFonts w:ascii="Arial" w:hAnsi="Arial" w:hint="eastAsia"/>
          <w:sz w:val="24"/>
          <w:szCs w:val="24"/>
          <w:rtl/>
        </w:rPr>
        <w:t>מאושרים</w:t>
      </w:r>
      <w:r w:rsidRPr="00631A2B">
        <w:rPr>
          <w:rFonts w:ascii="Arial" w:hAnsi="Arial"/>
          <w:sz w:val="24"/>
          <w:szCs w:val="24"/>
          <w:rtl/>
        </w:rPr>
        <w:t xml:space="preserve"> לשביעות רצון</w:t>
      </w:r>
      <w:r w:rsidRPr="00631A2B">
        <w:rPr>
          <w:rFonts w:ascii="Arial" w:hAnsi="Arial" w:hint="cs"/>
          <w:sz w:val="24"/>
          <w:szCs w:val="24"/>
          <w:rtl/>
        </w:rPr>
        <w:t xml:space="preserve"> המזמינים </w:t>
      </w:r>
      <w:r w:rsidRPr="00631A2B">
        <w:rPr>
          <w:rFonts w:ascii="Arial" w:hAnsi="Arial" w:hint="eastAsia"/>
          <w:sz w:val="24"/>
          <w:szCs w:val="24"/>
          <w:rtl/>
        </w:rPr>
        <w:t>בהיקף</w:t>
      </w:r>
      <w:r w:rsidRPr="00631A2B">
        <w:rPr>
          <w:rFonts w:ascii="Arial" w:hAnsi="Arial"/>
          <w:sz w:val="24"/>
          <w:szCs w:val="24"/>
          <w:rtl/>
        </w:rPr>
        <w:t xml:space="preserve"> של </w:t>
      </w:r>
    </w:p>
    <w:p w:rsidR="005F2ECD" w:rsidRPr="005F2ECD" w:rsidRDefault="00AE5640" w:rsidP="003C4B83">
      <w:pPr>
        <w:spacing w:line="240" w:lineRule="auto"/>
        <w:ind w:left="720"/>
        <w:rPr>
          <w:rFonts w:ascii="Arial" w:hAnsi="Arial"/>
          <w:sz w:val="24"/>
          <w:szCs w:val="24"/>
          <w:rtl/>
        </w:rPr>
      </w:pPr>
      <w:r>
        <w:rPr>
          <w:rFonts w:ascii="Arial" w:hAnsi="Arial" w:hint="cs"/>
          <w:sz w:val="24"/>
          <w:szCs w:val="24"/>
          <w:rtl/>
        </w:rPr>
        <w:t xml:space="preserve">        </w:t>
      </w:r>
      <w:r w:rsidRPr="00631A2B">
        <w:rPr>
          <w:rFonts w:ascii="Arial" w:hAnsi="Arial"/>
          <w:sz w:val="24"/>
          <w:szCs w:val="24"/>
          <w:rtl/>
        </w:rPr>
        <w:t xml:space="preserve">לפחות </w:t>
      </w:r>
      <w:r w:rsidRPr="00631A2B">
        <w:rPr>
          <w:rFonts w:ascii="Arial" w:hAnsi="Arial" w:hint="cs"/>
          <w:sz w:val="24"/>
          <w:szCs w:val="24"/>
          <w:rtl/>
        </w:rPr>
        <w:t xml:space="preserve"> </w:t>
      </w:r>
      <w:r w:rsidRPr="00631A2B">
        <w:rPr>
          <w:rFonts w:ascii="Arial" w:hAnsi="Arial"/>
          <w:sz w:val="24"/>
          <w:szCs w:val="24"/>
          <w:rtl/>
        </w:rPr>
        <w:t>40%</w:t>
      </w:r>
      <w:r w:rsidRPr="00631A2B">
        <w:rPr>
          <w:rFonts w:ascii="Arial" w:hAnsi="Arial" w:hint="cs"/>
          <w:sz w:val="24"/>
          <w:szCs w:val="24"/>
          <w:rtl/>
        </w:rPr>
        <w:t xml:space="preserve"> </w:t>
      </w:r>
      <w:r w:rsidRPr="00631A2B">
        <w:rPr>
          <w:rFonts w:ascii="Arial" w:hAnsi="Arial"/>
          <w:sz w:val="24"/>
          <w:szCs w:val="24"/>
          <w:rtl/>
        </w:rPr>
        <w:t>מכל פרויקט</w:t>
      </w:r>
      <w:r w:rsidRPr="00631A2B">
        <w:rPr>
          <w:rFonts w:ascii="Arial" w:hAnsi="Arial" w:hint="cs"/>
          <w:sz w:val="24"/>
          <w:szCs w:val="24"/>
          <w:rtl/>
        </w:rPr>
        <w:t xml:space="preserve">.             </w:t>
      </w:r>
      <w:r w:rsidRPr="00631A2B">
        <w:rPr>
          <w:rFonts w:ascii="Arial" w:hAnsi="Arial"/>
          <w:sz w:val="24"/>
          <w:szCs w:val="24"/>
          <w:rtl/>
        </w:rPr>
        <w:t xml:space="preserve"> </w:t>
      </w:r>
    </w:p>
    <w:p w:rsidR="005F2ECD" w:rsidRPr="005F2ECD" w:rsidRDefault="005F2ECD" w:rsidP="005F2ECD">
      <w:pPr>
        <w:spacing w:line="240" w:lineRule="auto"/>
        <w:ind w:left="583" w:hanging="180"/>
        <w:rPr>
          <w:rFonts w:ascii="Arial" w:hAnsi="Arial"/>
          <w:sz w:val="24"/>
          <w:szCs w:val="24"/>
          <w:rtl/>
        </w:rPr>
      </w:pPr>
      <w:r w:rsidRPr="005F2ECD">
        <w:rPr>
          <w:rFonts w:ascii="Arial" w:hAnsi="Arial" w:hint="cs"/>
          <w:sz w:val="24"/>
          <w:szCs w:val="24"/>
          <w:rtl/>
        </w:rPr>
        <w:t xml:space="preserve">  </w:t>
      </w:r>
    </w:p>
    <w:p w:rsidR="005F2ECD" w:rsidRPr="005F2ECD" w:rsidRDefault="005F2ECD" w:rsidP="005F2ECD">
      <w:pPr>
        <w:spacing w:line="240" w:lineRule="auto"/>
        <w:rPr>
          <w:rFonts w:ascii="Arial" w:hAnsi="Arial"/>
          <w:sz w:val="24"/>
          <w:szCs w:val="24"/>
          <w:rtl/>
        </w:rPr>
      </w:pPr>
      <w:r w:rsidRPr="005F2ECD">
        <w:rPr>
          <w:rFonts w:ascii="Arial" w:hAnsi="Arial" w:hint="cs"/>
          <w:sz w:val="24"/>
          <w:szCs w:val="24"/>
          <w:rtl/>
        </w:rPr>
        <w:t xml:space="preserve">          4.4  בנוסף כוח אדם, לרבות מפקחים, בהתאם להיקף העבודה בפועל וכמפורט בנספח ב'</w:t>
      </w:r>
    </w:p>
    <w:p w:rsidR="005F2ECD" w:rsidRDefault="005F2ECD" w:rsidP="005F2ECD">
      <w:pPr>
        <w:spacing w:line="240" w:lineRule="auto"/>
        <w:rPr>
          <w:rFonts w:ascii="Arial" w:hAnsi="Arial"/>
          <w:sz w:val="24"/>
          <w:szCs w:val="24"/>
          <w:rtl/>
        </w:rPr>
      </w:pPr>
      <w:r w:rsidRPr="005F2ECD">
        <w:rPr>
          <w:rFonts w:ascii="Arial" w:hAnsi="Arial" w:hint="cs"/>
          <w:sz w:val="24"/>
          <w:szCs w:val="24"/>
          <w:rtl/>
        </w:rPr>
        <w:t xml:space="preserve">                 לחוזה- כוח אדם מינימאלי. כוח האדם יאושר מראש ובכתב ע"י המשרד.</w:t>
      </w:r>
    </w:p>
    <w:p w:rsidR="002C0C63" w:rsidRDefault="002C0C63" w:rsidP="005F2ECD">
      <w:pPr>
        <w:spacing w:line="240" w:lineRule="auto"/>
        <w:rPr>
          <w:rFonts w:ascii="Arial" w:hAnsi="Arial"/>
          <w:sz w:val="24"/>
          <w:szCs w:val="24"/>
          <w:rtl/>
        </w:rPr>
      </w:pPr>
    </w:p>
    <w:p w:rsidR="002C0C63" w:rsidRDefault="002C0C63" w:rsidP="002C0C63">
      <w:pPr>
        <w:spacing w:line="240" w:lineRule="auto"/>
        <w:rPr>
          <w:rFonts w:ascii="Arial" w:hAnsi="Arial"/>
          <w:sz w:val="24"/>
          <w:szCs w:val="24"/>
          <w:rtl/>
        </w:rPr>
      </w:pPr>
      <w:r>
        <w:rPr>
          <w:rFonts w:ascii="Arial" w:hAnsi="Arial" w:hint="cs"/>
          <w:sz w:val="24"/>
          <w:szCs w:val="24"/>
          <w:rtl/>
        </w:rPr>
        <w:t xml:space="preserve">5.      </w:t>
      </w:r>
      <w:r w:rsidRPr="005F2ECD">
        <w:rPr>
          <w:rFonts w:ascii="Arial" w:hAnsi="Arial" w:hint="cs"/>
          <w:sz w:val="24"/>
          <w:szCs w:val="24"/>
          <w:rtl/>
        </w:rPr>
        <w:t xml:space="preserve">על המציע לצרף ערבות בנקאית אוטונומית בלתי מותנית-מקור לקיום הצעתו  במכרז בסכום  </w:t>
      </w:r>
    </w:p>
    <w:p w:rsidR="002C0C63" w:rsidRDefault="002C0C63" w:rsidP="002C0C63">
      <w:pPr>
        <w:spacing w:line="240" w:lineRule="auto"/>
        <w:rPr>
          <w:rFonts w:ascii="Arial" w:hAnsi="Arial"/>
          <w:b w:val="0"/>
          <w:bCs/>
          <w:sz w:val="24"/>
          <w:szCs w:val="24"/>
          <w:u w:val="single"/>
          <w:rtl/>
        </w:rPr>
      </w:pPr>
      <w:r>
        <w:rPr>
          <w:rFonts w:ascii="Arial" w:hAnsi="Arial" w:hint="cs"/>
          <w:sz w:val="24"/>
          <w:szCs w:val="24"/>
          <w:rtl/>
        </w:rPr>
        <w:t xml:space="preserve">         </w:t>
      </w:r>
      <w:r w:rsidRPr="005F2ECD">
        <w:rPr>
          <w:rFonts w:ascii="Arial" w:hAnsi="Arial" w:hint="cs"/>
          <w:sz w:val="24"/>
          <w:szCs w:val="24"/>
          <w:rtl/>
        </w:rPr>
        <w:t xml:space="preserve">של </w:t>
      </w:r>
      <w:r>
        <w:rPr>
          <w:rFonts w:ascii="Arial" w:hAnsi="Arial" w:hint="cs"/>
          <w:sz w:val="24"/>
          <w:szCs w:val="24"/>
          <w:u w:val="single"/>
          <w:rtl/>
        </w:rPr>
        <w:t>250,000</w:t>
      </w:r>
      <w:r w:rsidRPr="005F2ECD">
        <w:rPr>
          <w:rFonts w:ascii="Arial" w:hAnsi="Arial" w:hint="cs"/>
          <w:sz w:val="24"/>
          <w:szCs w:val="24"/>
          <w:u w:val="single"/>
          <w:rtl/>
        </w:rPr>
        <w:t xml:space="preserve"> ₪ </w:t>
      </w:r>
      <w:r w:rsidRPr="005F2ECD">
        <w:rPr>
          <w:rFonts w:ascii="Arial" w:hAnsi="Arial" w:hint="cs"/>
          <w:sz w:val="24"/>
          <w:szCs w:val="24"/>
          <w:rtl/>
        </w:rPr>
        <w:t>כולל מע"מ</w:t>
      </w:r>
      <w:r w:rsidRPr="005F2ECD" w:rsidDel="00070B82">
        <w:rPr>
          <w:rFonts w:ascii="Arial" w:hAnsi="Arial" w:hint="cs"/>
          <w:sz w:val="24"/>
          <w:szCs w:val="24"/>
          <w:rtl/>
        </w:rPr>
        <w:t xml:space="preserve"> </w:t>
      </w:r>
      <w:r w:rsidRPr="005F2ECD">
        <w:rPr>
          <w:rFonts w:ascii="Arial" w:hAnsi="Arial" w:hint="cs"/>
          <w:sz w:val="24"/>
          <w:szCs w:val="24"/>
          <w:rtl/>
        </w:rPr>
        <w:t>בנוסח</w:t>
      </w:r>
      <w:r w:rsidRPr="005F2ECD">
        <w:rPr>
          <w:rFonts w:ascii="Arial" w:hAnsi="Arial" w:hint="cs"/>
          <w:bCs/>
          <w:sz w:val="24"/>
          <w:szCs w:val="24"/>
          <w:rtl/>
        </w:rPr>
        <w:t xml:space="preserve"> </w:t>
      </w:r>
      <w:proofErr w:type="spellStart"/>
      <w:r w:rsidRPr="005F2ECD">
        <w:rPr>
          <w:rFonts w:ascii="Arial" w:hAnsi="Arial" w:hint="cs"/>
          <w:sz w:val="24"/>
          <w:szCs w:val="24"/>
          <w:rtl/>
        </w:rPr>
        <w:t>המצ"ב</w:t>
      </w:r>
      <w:proofErr w:type="spellEnd"/>
      <w:r w:rsidRPr="005F2ECD">
        <w:rPr>
          <w:rFonts w:ascii="Arial" w:hAnsi="Arial" w:hint="cs"/>
          <w:sz w:val="24"/>
          <w:szCs w:val="24"/>
          <w:rtl/>
        </w:rPr>
        <w:t xml:space="preserve"> </w:t>
      </w:r>
      <w:r w:rsidRPr="005F2ECD">
        <w:rPr>
          <w:rFonts w:ascii="Arial" w:hAnsi="Arial" w:hint="cs"/>
          <w:sz w:val="24"/>
          <w:szCs w:val="24"/>
          <w:u w:val="single"/>
          <w:rtl/>
        </w:rPr>
        <w:t>בנספח ג'</w:t>
      </w:r>
      <w:r w:rsidRPr="005F2ECD">
        <w:rPr>
          <w:rFonts w:ascii="Arial" w:hAnsi="Arial" w:hint="cs"/>
          <w:bCs/>
          <w:sz w:val="24"/>
          <w:szCs w:val="24"/>
          <w:rtl/>
        </w:rPr>
        <w:t xml:space="preserve">  </w:t>
      </w:r>
      <w:r w:rsidRPr="005F2ECD">
        <w:rPr>
          <w:rFonts w:ascii="Arial" w:hAnsi="Arial" w:hint="cs"/>
          <w:sz w:val="24"/>
          <w:szCs w:val="24"/>
          <w:rtl/>
        </w:rPr>
        <w:t>למכרז שתהא</w:t>
      </w:r>
      <w:r>
        <w:rPr>
          <w:rFonts w:ascii="Arial" w:hAnsi="Arial" w:hint="cs"/>
          <w:sz w:val="24"/>
          <w:szCs w:val="24"/>
          <w:rtl/>
        </w:rPr>
        <w:t xml:space="preserve"> </w:t>
      </w:r>
      <w:r w:rsidRPr="005F2ECD">
        <w:rPr>
          <w:rFonts w:ascii="Arial" w:hAnsi="Arial" w:hint="cs"/>
          <w:sz w:val="24"/>
          <w:szCs w:val="24"/>
          <w:rtl/>
        </w:rPr>
        <w:t xml:space="preserve"> בתוקף עד ליום</w:t>
      </w:r>
      <w:r>
        <w:rPr>
          <w:rFonts w:ascii="Arial" w:hAnsi="Arial" w:hint="cs"/>
          <w:sz w:val="24"/>
          <w:szCs w:val="24"/>
          <w:rtl/>
        </w:rPr>
        <w:t xml:space="preserve"> 20.1.2015 </w:t>
      </w:r>
      <w:r>
        <w:rPr>
          <w:rFonts w:ascii="Arial" w:hAnsi="Arial" w:hint="cs"/>
          <w:b w:val="0"/>
          <w:bCs/>
          <w:sz w:val="24"/>
          <w:szCs w:val="24"/>
          <w:u w:val="single"/>
          <w:rtl/>
        </w:rPr>
        <w:t>.</w:t>
      </w:r>
    </w:p>
    <w:p w:rsidR="002C0C63" w:rsidRDefault="002C0C63" w:rsidP="002C0C63">
      <w:pPr>
        <w:spacing w:line="240" w:lineRule="auto"/>
        <w:rPr>
          <w:rFonts w:ascii="Arial" w:hAnsi="Arial"/>
          <w:b w:val="0"/>
          <w:bCs/>
          <w:sz w:val="24"/>
          <w:szCs w:val="24"/>
          <w:u w:val="single"/>
          <w:rtl/>
        </w:rPr>
      </w:pPr>
      <w:r w:rsidRPr="0071310B">
        <w:rPr>
          <w:rFonts w:ascii="Arial" w:hAnsi="Arial" w:hint="cs"/>
          <w:b w:val="0"/>
          <w:bCs/>
          <w:sz w:val="24"/>
          <w:szCs w:val="24"/>
          <w:rtl/>
        </w:rPr>
        <w:t xml:space="preserve">         </w:t>
      </w:r>
      <w:r>
        <w:rPr>
          <w:rFonts w:ascii="Arial" w:hAnsi="Arial" w:hint="cs"/>
          <w:b w:val="0"/>
          <w:bCs/>
          <w:sz w:val="24"/>
          <w:szCs w:val="24"/>
          <w:u w:val="single"/>
          <w:rtl/>
        </w:rPr>
        <w:t xml:space="preserve"> </w:t>
      </w:r>
      <w:r w:rsidRPr="005F2ECD">
        <w:rPr>
          <w:rFonts w:ascii="Arial" w:hAnsi="Arial" w:hint="cs"/>
          <w:b w:val="0"/>
          <w:bCs/>
          <w:sz w:val="24"/>
          <w:szCs w:val="24"/>
          <w:u w:val="single"/>
          <w:rtl/>
        </w:rPr>
        <w:t>הצעה שתוגש ללא הערבות כנדרש תיפסל על הסף.</w:t>
      </w:r>
    </w:p>
    <w:p w:rsidR="002C0C63" w:rsidRDefault="002C0C63" w:rsidP="005F2ECD">
      <w:pPr>
        <w:spacing w:line="240" w:lineRule="auto"/>
        <w:rPr>
          <w:rFonts w:ascii="Arial" w:hAnsi="Arial"/>
          <w:sz w:val="24"/>
          <w:szCs w:val="24"/>
          <w:rtl/>
        </w:rPr>
      </w:pPr>
    </w:p>
    <w:p w:rsidR="003C4B83" w:rsidRDefault="003C4B83" w:rsidP="005F2ECD">
      <w:pPr>
        <w:spacing w:line="240" w:lineRule="auto"/>
        <w:rPr>
          <w:rFonts w:ascii="Arial" w:hAnsi="Arial"/>
          <w:sz w:val="24"/>
          <w:szCs w:val="24"/>
          <w:rtl/>
        </w:rPr>
      </w:pPr>
    </w:p>
    <w:p w:rsidR="003C4B83" w:rsidRPr="005F2ECD" w:rsidRDefault="003C4B83" w:rsidP="005F2ECD">
      <w:pPr>
        <w:spacing w:line="240" w:lineRule="auto"/>
        <w:rPr>
          <w:rFonts w:ascii="Arial" w:hAnsi="Arial"/>
          <w:sz w:val="24"/>
          <w:szCs w:val="24"/>
          <w:rtl/>
        </w:rPr>
      </w:pPr>
    </w:p>
    <w:p w:rsidR="005F2ECD" w:rsidRPr="005F2ECD" w:rsidRDefault="005F2ECD" w:rsidP="005F2ECD">
      <w:pPr>
        <w:rPr>
          <w:b w:val="0"/>
          <w:bCs/>
          <w:sz w:val="24"/>
          <w:szCs w:val="24"/>
          <w:u w:val="single"/>
          <w:rtl/>
        </w:rPr>
      </w:pPr>
      <w:r w:rsidRPr="005F2ECD">
        <w:rPr>
          <w:rFonts w:ascii="Arial" w:hAnsi="Arial" w:hint="cs"/>
          <w:bCs/>
          <w:sz w:val="24"/>
          <w:szCs w:val="24"/>
          <w:rtl/>
        </w:rPr>
        <w:t>2</w:t>
      </w:r>
      <w:r w:rsidRPr="005F2ECD">
        <w:rPr>
          <w:rFonts w:hint="cs"/>
          <w:bCs/>
          <w:sz w:val="24"/>
          <w:szCs w:val="24"/>
          <w:rtl/>
        </w:rPr>
        <w:t xml:space="preserve">.  </w:t>
      </w:r>
      <w:r w:rsidRPr="005F2ECD">
        <w:rPr>
          <w:rFonts w:hint="cs"/>
          <w:bCs/>
          <w:sz w:val="24"/>
          <w:szCs w:val="24"/>
          <w:u w:val="single"/>
          <w:rtl/>
        </w:rPr>
        <w:t xml:space="preserve"> ריכוז נתונים</w:t>
      </w:r>
      <w:r w:rsidRPr="005F2ECD">
        <w:rPr>
          <w:rFonts w:cs="Times New Roman" w:hint="cs"/>
          <w:bCs/>
          <w:sz w:val="24"/>
          <w:szCs w:val="24"/>
          <w:u w:val="single"/>
        </w:rPr>
        <w:t xml:space="preserve"> </w:t>
      </w:r>
      <w:r w:rsidRPr="005F2ECD">
        <w:rPr>
          <w:rFonts w:hint="cs"/>
          <w:bCs/>
          <w:sz w:val="24"/>
          <w:szCs w:val="24"/>
          <w:u w:val="single"/>
          <w:rtl/>
        </w:rPr>
        <w:t>-  מכרז ניהול תאום ופיקוח במודיעין</w:t>
      </w:r>
      <w:r w:rsidRPr="005F2ECD">
        <w:rPr>
          <w:rFonts w:cs="Times New Roman"/>
          <w:bCs/>
          <w:sz w:val="24"/>
          <w:szCs w:val="24"/>
          <w:u w:val="single"/>
          <w:rtl/>
        </w:rPr>
        <w:t xml:space="preserve">- </w:t>
      </w:r>
      <w:r w:rsidRPr="005F2ECD">
        <w:rPr>
          <w:rFonts w:hint="cs"/>
          <w:bCs/>
          <w:sz w:val="24"/>
          <w:szCs w:val="24"/>
          <w:u w:val="single"/>
          <w:rtl/>
        </w:rPr>
        <w:t>כבישי ראש השטח</w:t>
      </w:r>
    </w:p>
    <w:p w:rsidR="005F2ECD" w:rsidRPr="005F2ECD" w:rsidRDefault="005F2ECD" w:rsidP="005F2ECD">
      <w:pPr>
        <w:rPr>
          <w:rFonts w:cs="Narkisim"/>
          <w:b w:val="0"/>
          <w:bCs/>
          <w:sz w:val="24"/>
          <w:szCs w:val="24"/>
          <w:rtl/>
        </w:rPr>
      </w:pPr>
      <w:r w:rsidRPr="005F2ECD">
        <w:rPr>
          <w:rFonts w:cs="Narkisim" w:hint="cs"/>
          <w:bCs/>
          <w:sz w:val="24"/>
          <w:szCs w:val="24"/>
          <w:rtl/>
        </w:rPr>
        <w:t xml:space="preserve">להלן ריכוז נתוני פרויקט. על המציע להעביר נתונים אלה לגוף חוברת המכרז </w:t>
      </w:r>
      <w:proofErr w:type="spellStart"/>
      <w:r w:rsidRPr="005F2ECD">
        <w:rPr>
          <w:rFonts w:cs="Narkisim" w:hint="cs"/>
          <w:bCs/>
          <w:sz w:val="24"/>
          <w:szCs w:val="24"/>
          <w:rtl/>
        </w:rPr>
        <w:t>המצ"ב</w:t>
      </w:r>
      <w:proofErr w:type="spellEnd"/>
      <w:r w:rsidRPr="005F2ECD">
        <w:rPr>
          <w:rFonts w:cs="Narkisim" w:hint="cs"/>
          <w:bCs/>
          <w:sz w:val="24"/>
          <w:szCs w:val="24"/>
          <w:rtl/>
        </w:rPr>
        <w:t>, בעמודות המתאימות ולחתום בראשי תיבות לידם.</w:t>
      </w:r>
    </w:p>
    <w:p w:rsidR="005F2ECD" w:rsidRPr="005F2ECD" w:rsidRDefault="005F2ECD" w:rsidP="005F2ECD">
      <w:pPr>
        <w:rPr>
          <w:rFonts w:cs="Narkisim"/>
          <w:b w:val="0"/>
          <w:bCs/>
          <w:sz w:val="24"/>
          <w:szCs w:val="24"/>
          <w:rtl/>
        </w:rPr>
      </w:pPr>
      <w:r w:rsidRPr="005F2ECD">
        <w:rPr>
          <w:rFonts w:cs="Narkisim" w:hint="cs"/>
          <w:bCs/>
          <w:sz w:val="24"/>
          <w:szCs w:val="24"/>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5F2ECD" w:rsidRPr="005F2ECD" w:rsidRDefault="005F2ECD" w:rsidP="005F2ECD">
      <w:pPr>
        <w:rPr>
          <w:rFonts w:cs="Narkisim"/>
          <w:b w:val="0"/>
          <w:bCs/>
          <w:sz w:val="24"/>
          <w:szCs w:val="24"/>
          <w:rtl/>
        </w:rPr>
      </w:pPr>
      <w:r w:rsidRPr="005F2ECD">
        <w:rPr>
          <w:rFonts w:hint="eastAsia"/>
          <w:bCs/>
          <w:sz w:val="24"/>
          <w:szCs w:val="24"/>
          <w:u w:val="single"/>
          <w:rtl/>
        </w:rPr>
        <w:t>אומדנים</w:t>
      </w:r>
      <w:r w:rsidRPr="005F2ECD">
        <w:rPr>
          <w:bCs/>
          <w:sz w:val="24"/>
          <w:szCs w:val="24"/>
          <w:u w:val="single"/>
          <w:rtl/>
        </w:rPr>
        <w:t xml:space="preserve"> </w:t>
      </w:r>
      <w:r w:rsidRPr="005F2ECD">
        <w:rPr>
          <w:rFonts w:hint="eastAsia"/>
          <w:bCs/>
          <w:sz w:val="24"/>
          <w:szCs w:val="24"/>
          <w:u w:val="single"/>
          <w:rtl/>
        </w:rPr>
        <w:t>כלליים</w:t>
      </w:r>
      <w:r w:rsidRPr="005F2ECD">
        <w:rPr>
          <w:bCs/>
          <w:sz w:val="24"/>
          <w:szCs w:val="24"/>
          <w:u w:val="single"/>
          <w:rtl/>
        </w:rPr>
        <w:t>: (</w:t>
      </w:r>
      <w:r w:rsidRPr="005F2ECD">
        <w:rPr>
          <w:rFonts w:hint="eastAsia"/>
          <w:bCs/>
          <w:sz w:val="24"/>
          <w:szCs w:val="24"/>
          <w:u w:val="single"/>
          <w:rtl/>
        </w:rPr>
        <w:t>לא</w:t>
      </w:r>
      <w:r w:rsidRPr="005F2ECD">
        <w:rPr>
          <w:bCs/>
          <w:sz w:val="24"/>
          <w:szCs w:val="24"/>
          <w:u w:val="single"/>
          <w:rtl/>
        </w:rPr>
        <w:t xml:space="preserve"> </w:t>
      </w:r>
      <w:r w:rsidRPr="005F2ECD">
        <w:rPr>
          <w:rFonts w:hint="eastAsia"/>
          <w:bCs/>
          <w:sz w:val="24"/>
          <w:szCs w:val="24"/>
          <w:u w:val="single"/>
          <w:rtl/>
        </w:rPr>
        <w:t>כולל</w:t>
      </w:r>
      <w:r w:rsidRPr="005F2ECD">
        <w:rPr>
          <w:bCs/>
          <w:sz w:val="24"/>
          <w:szCs w:val="24"/>
          <w:u w:val="single"/>
          <w:rtl/>
        </w:rPr>
        <w:t xml:space="preserve"> </w:t>
      </w:r>
      <w:r w:rsidRPr="005F2ECD">
        <w:rPr>
          <w:rFonts w:hint="eastAsia"/>
          <w:bCs/>
          <w:sz w:val="24"/>
          <w:szCs w:val="24"/>
          <w:u w:val="single"/>
          <w:rtl/>
        </w:rPr>
        <w:t>מע</w:t>
      </w:r>
      <w:r w:rsidRPr="005F2ECD">
        <w:rPr>
          <w:bCs/>
          <w:sz w:val="24"/>
          <w:szCs w:val="24"/>
          <w:u w:val="single"/>
          <w:rtl/>
        </w:rPr>
        <w:t>"מ)</w:t>
      </w:r>
    </w:p>
    <w:p w:rsidR="005F2ECD" w:rsidRPr="005F2ECD" w:rsidRDefault="005F2ECD" w:rsidP="005F2ECD">
      <w:pPr>
        <w:numPr>
          <w:ilvl w:val="1"/>
          <w:numId w:val="39"/>
        </w:numPr>
        <w:ind w:right="-1260"/>
        <w:jc w:val="both"/>
        <w:rPr>
          <w:b w:val="0"/>
          <w:bCs/>
          <w:sz w:val="24"/>
          <w:szCs w:val="24"/>
          <w:u w:val="single"/>
        </w:rPr>
      </w:pPr>
      <w:r w:rsidRPr="005F2ECD">
        <w:rPr>
          <w:rFonts w:hint="cs"/>
          <w:b w:val="0"/>
          <w:bCs/>
          <w:sz w:val="24"/>
          <w:szCs w:val="24"/>
          <w:u w:val="single"/>
          <w:rtl/>
        </w:rPr>
        <w:t>אומדן סה"כ עבודות פיתוח ותשתית בביצוע ישיר</w:t>
      </w:r>
      <w:r w:rsidRPr="005F2ECD">
        <w:rPr>
          <w:rFonts w:hint="cs"/>
          <w:b w:val="0"/>
          <w:bCs/>
          <w:sz w:val="24"/>
          <w:szCs w:val="24"/>
          <w:rtl/>
        </w:rPr>
        <w:t xml:space="preserve">                                     220 </w:t>
      </w:r>
      <w:proofErr w:type="spellStart"/>
      <w:r w:rsidRPr="005F2ECD">
        <w:rPr>
          <w:rFonts w:hint="cs"/>
          <w:b w:val="0"/>
          <w:bCs/>
          <w:sz w:val="24"/>
          <w:szCs w:val="24"/>
          <w:rtl/>
        </w:rPr>
        <w:t>מלש"ח</w:t>
      </w:r>
      <w:proofErr w:type="spellEnd"/>
      <w:r w:rsidRPr="005F2ECD">
        <w:rPr>
          <w:rFonts w:hint="cs"/>
          <w:b w:val="0"/>
          <w:bCs/>
          <w:sz w:val="24"/>
          <w:szCs w:val="24"/>
          <w:rtl/>
        </w:rPr>
        <w:t xml:space="preserve"> </w:t>
      </w:r>
    </w:p>
    <w:p w:rsidR="005F2ECD" w:rsidRPr="005F2ECD" w:rsidRDefault="005F2ECD" w:rsidP="005F2ECD">
      <w:pPr>
        <w:ind w:left="720" w:right="-1260"/>
        <w:jc w:val="both"/>
        <w:rPr>
          <w:b w:val="0"/>
          <w:bCs/>
          <w:sz w:val="24"/>
          <w:szCs w:val="24"/>
          <w:rtl/>
        </w:rPr>
      </w:pPr>
      <w:r w:rsidRPr="005F2ECD">
        <w:rPr>
          <w:rFonts w:hint="cs"/>
          <w:b w:val="0"/>
          <w:bCs/>
          <w:sz w:val="24"/>
          <w:szCs w:val="24"/>
          <w:rtl/>
        </w:rPr>
        <w:t xml:space="preserve"> </w:t>
      </w:r>
      <w:r w:rsidRPr="005F2ECD">
        <w:rPr>
          <w:b w:val="0"/>
          <w:bCs/>
          <w:sz w:val="24"/>
          <w:szCs w:val="24"/>
          <w:rtl/>
        </w:rPr>
        <w:t xml:space="preserve">(לא </w:t>
      </w:r>
      <w:r w:rsidRPr="005F2ECD">
        <w:rPr>
          <w:rFonts w:hint="eastAsia"/>
          <w:b w:val="0"/>
          <w:bCs/>
          <w:sz w:val="24"/>
          <w:szCs w:val="24"/>
          <w:rtl/>
        </w:rPr>
        <w:t>כולל</w:t>
      </w:r>
      <w:r w:rsidRPr="005F2ECD">
        <w:rPr>
          <w:b w:val="0"/>
          <w:bCs/>
          <w:sz w:val="24"/>
          <w:szCs w:val="24"/>
          <w:rtl/>
        </w:rPr>
        <w:t xml:space="preserve"> </w:t>
      </w:r>
      <w:r w:rsidRPr="005F2ECD">
        <w:rPr>
          <w:rFonts w:hint="cs"/>
          <w:b w:val="0"/>
          <w:bCs/>
          <w:sz w:val="24"/>
          <w:szCs w:val="24"/>
          <w:rtl/>
        </w:rPr>
        <w:t xml:space="preserve">מע"מ , </w:t>
      </w:r>
      <w:proofErr w:type="spellStart"/>
      <w:r w:rsidRPr="005F2ECD">
        <w:rPr>
          <w:rFonts w:hint="eastAsia"/>
          <w:b w:val="0"/>
          <w:bCs/>
          <w:sz w:val="24"/>
          <w:szCs w:val="24"/>
          <w:rtl/>
        </w:rPr>
        <w:t>ניהול</w:t>
      </w:r>
      <w:r w:rsidRPr="005F2ECD">
        <w:rPr>
          <w:b w:val="0"/>
          <w:bCs/>
          <w:sz w:val="24"/>
          <w:szCs w:val="24"/>
          <w:rtl/>
        </w:rPr>
        <w:t>,פיקוח,פרצלציה</w:t>
      </w:r>
      <w:proofErr w:type="spellEnd"/>
      <w:r w:rsidRPr="005F2ECD">
        <w:rPr>
          <w:b w:val="0"/>
          <w:bCs/>
          <w:sz w:val="24"/>
          <w:szCs w:val="24"/>
          <w:rtl/>
        </w:rPr>
        <w:t>)</w:t>
      </w:r>
      <w:r w:rsidRPr="005F2ECD">
        <w:rPr>
          <w:rFonts w:hint="cs"/>
          <w:b w:val="0"/>
          <w:bCs/>
          <w:sz w:val="24"/>
          <w:szCs w:val="24"/>
          <w:rtl/>
        </w:rPr>
        <w:t xml:space="preserve"> </w:t>
      </w:r>
      <w:r w:rsidRPr="005F2ECD">
        <w:rPr>
          <w:rFonts w:hint="cs"/>
          <w:sz w:val="24"/>
          <w:szCs w:val="24"/>
          <w:rtl/>
        </w:rPr>
        <w:t xml:space="preserve">                                             </w:t>
      </w:r>
    </w:p>
    <w:p w:rsidR="005F2ECD" w:rsidRPr="005F2ECD" w:rsidRDefault="005F2ECD" w:rsidP="005F2ECD">
      <w:pPr>
        <w:ind w:left="360" w:right="-1260"/>
        <w:jc w:val="both"/>
        <w:rPr>
          <w:sz w:val="24"/>
          <w:szCs w:val="24"/>
          <w:rtl/>
        </w:rPr>
      </w:pPr>
      <w:r w:rsidRPr="005F2ECD">
        <w:rPr>
          <w:rFonts w:hint="cs"/>
          <w:sz w:val="24"/>
          <w:szCs w:val="24"/>
          <w:rtl/>
        </w:rPr>
        <w:t xml:space="preserve">       פירוט העבודות להלן :</w:t>
      </w:r>
    </w:p>
    <w:p w:rsidR="005F2ECD" w:rsidRPr="005F2ECD" w:rsidRDefault="005F2ECD" w:rsidP="005F2ECD">
      <w:pPr>
        <w:numPr>
          <w:ilvl w:val="0"/>
          <w:numId w:val="44"/>
        </w:numPr>
        <w:ind w:right="-1260"/>
        <w:jc w:val="both"/>
        <w:rPr>
          <w:b w:val="0"/>
          <w:sz w:val="24"/>
          <w:szCs w:val="24"/>
        </w:rPr>
      </w:pPr>
      <w:r w:rsidRPr="005F2ECD">
        <w:rPr>
          <w:rFonts w:hint="cs"/>
          <w:b w:val="0"/>
          <w:sz w:val="24"/>
          <w:szCs w:val="24"/>
          <w:rtl/>
        </w:rPr>
        <w:t xml:space="preserve">כביש 3 כולל גשר מעל וואדי ענבה בין כביש 27 ועד כביש 2 בהיקף של כ-75 </w:t>
      </w:r>
      <w:proofErr w:type="spellStart"/>
      <w:r w:rsidRPr="005F2ECD">
        <w:rPr>
          <w:rFonts w:hint="cs"/>
          <w:b w:val="0"/>
          <w:sz w:val="24"/>
          <w:szCs w:val="24"/>
          <w:rtl/>
        </w:rPr>
        <w:t>מלש"ח</w:t>
      </w:r>
      <w:proofErr w:type="spellEnd"/>
    </w:p>
    <w:p w:rsidR="005F2ECD" w:rsidRPr="005F2ECD" w:rsidRDefault="005F2ECD" w:rsidP="005F2ECD">
      <w:pPr>
        <w:numPr>
          <w:ilvl w:val="0"/>
          <w:numId w:val="44"/>
        </w:numPr>
        <w:ind w:right="-1260"/>
        <w:jc w:val="both"/>
        <w:rPr>
          <w:b w:val="0"/>
          <w:sz w:val="24"/>
          <w:szCs w:val="24"/>
        </w:rPr>
      </w:pPr>
      <w:r w:rsidRPr="005F2ECD">
        <w:rPr>
          <w:rFonts w:hint="cs"/>
          <w:b w:val="0"/>
          <w:sz w:val="24"/>
          <w:szCs w:val="24"/>
          <w:rtl/>
        </w:rPr>
        <w:t xml:space="preserve">מחלף מעל 431 (בין כביש כניסה ל-א.ת. וכביש 200) </w:t>
      </w:r>
      <w:r w:rsidR="005A7351">
        <w:rPr>
          <w:rFonts w:hint="cs"/>
          <w:b w:val="0"/>
          <w:sz w:val="24"/>
          <w:szCs w:val="24"/>
          <w:rtl/>
        </w:rPr>
        <w:t xml:space="preserve">                           </w:t>
      </w:r>
      <w:r w:rsidRPr="005F2ECD">
        <w:rPr>
          <w:rFonts w:hint="cs"/>
          <w:b w:val="0"/>
          <w:sz w:val="24"/>
          <w:szCs w:val="24"/>
          <w:rtl/>
        </w:rPr>
        <w:t xml:space="preserve">כ-55 </w:t>
      </w:r>
      <w:proofErr w:type="spellStart"/>
      <w:r w:rsidRPr="005F2ECD">
        <w:rPr>
          <w:rFonts w:hint="cs"/>
          <w:b w:val="0"/>
          <w:sz w:val="24"/>
          <w:szCs w:val="24"/>
          <w:rtl/>
        </w:rPr>
        <w:t>מלש"ח</w:t>
      </w:r>
      <w:proofErr w:type="spellEnd"/>
    </w:p>
    <w:p w:rsidR="005F2ECD" w:rsidRPr="005F2ECD" w:rsidRDefault="005F2ECD" w:rsidP="005F2ECD">
      <w:pPr>
        <w:numPr>
          <w:ilvl w:val="0"/>
          <w:numId w:val="44"/>
        </w:numPr>
        <w:ind w:right="-1260"/>
        <w:jc w:val="both"/>
        <w:rPr>
          <w:b w:val="0"/>
          <w:sz w:val="24"/>
          <w:szCs w:val="24"/>
        </w:rPr>
      </w:pPr>
      <w:r w:rsidRPr="005F2ECD">
        <w:rPr>
          <w:rFonts w:hint="cs"/>
          <w:b w:val="0"/>
          <w:sz w:val="24"/>
          <w:szCs w:val="24"/>
          <w:rtl/>
        </w:rPr>
        <w:t xml:space="preserve">כביש 200 (בין כביש 20 ועד כביש 3) </w:t>
      </w:r>
      <w:r w:rsidR="005A7351">
        <w:rPr>
          <w:rFonts w:hint="cs"/>
          <w:b w:val="0"/>
          <w:sz w:val="24"/>
          <w:szCs w:val="24"/>
          <w:rtl/>
        </w:rPr>
        <w:t xml:space="preserve">                                                 </w:t>
      </w:r>
      <w:r w:rsidRPr="005F2ECD">
        <w:rPr>
          <w:rFonts w:hint="cs"/>
          <w:b w:val="0"/>
          <w:sz w:val="24"/>
          <w:szCs w:val="24"/>
          <w:rtl/>
        </w:rPr>
        <w:t xml:space="preserve">כ-70 </w:t>
      </w:r>
      <w:proofErr w:type="spellStart"/>
      <w:r w:rsidRPr="005F2ECD">
        <w:rPr>
          <w:rFonts w:hint="cs"/>
          <w:b w:val="0"/>
          <w:sz w:val="24"/>
          <w:szCs w:val="24"/>
          <w:rtl/>
        </w:rPr>
        <w:t>מלש"ח</w:t>
      </w:r>
      <w:proofErr w:type="spellEnd"/>
    </w:p>
    <w:p w:rsidR="005F2ECD" w:rsidRPr="005F2ECD" w:rsidRDefault="005F2ECD" w:rsidP="005F2ECD">
      <w:pPr>
        <w:numPr>
          <w:ilvl w:val="0"/>
          <w:numId w:val="44"/>
        </w:numPr>
        <w:ind w:right="-1260"/>
        <w:jc w:val="both"/>
        <w:rPr>
          <w:b w:val="0"/>
          <w:sz w:val="24"/>
          <w:szCs w:val="24"/>
          <w:rtl/>
        </w:rPr>
      </w:pPr>
      <w:r w:rsidRPr="005F2ECD">
        <w:rPr>
          <w:rFonts w:hint="cs"/>
          <w:b w:val="0"/>
          <w:sz w:val="24"/>
          <w:szCs w:val="24"/>
          <w:rtl/>
        </w:rPr>
        <w:t>קווי מים ראשיים כחלק מביצוע הכבישים</w:t>
      </w:r>
      <w:r w:rsidR="005A7351">
        <w:rPr>
          <w:rFonts w:hint="cs"/>
          <w:b w:val="0"/>
          <w:sz w:val="24"/>
          <w:szCs w:val="24"/>
          <w:rtl/>
        </w:rPr>
        <w:t xml:space="preserve">                                        </w:t>
      </w:r>
      <w:r w:rsidRPr="005F2ECD">
        <w:rPr>
          <w:rFonts w:hint="cs"/>
          <w:b w:val="0"/>
          <w:sz w:val="24"/>
          <w:szCs w:val="24"/>
          <w:rtl/>
        </w:rPr>
        <w:t xml:space="preserve"> כ-20 </w:t>
      </w:r>
      <w:proofErr w:type="spellStart"/>
      <w:r w:rsidRPr="005F2ECD">
        <w:rPr>
          <w:rFonts w:hint="cs"/>
          <w:b w:val="0"/>
          <w:sz w:val="24"/>
          <w:szCs w:val="24"/>
          <w:rtl/>
        </w:rPr>
        <w:t>מלש"ח</w:t>
      </w:r>
      <w:proofErr w:type="spellEnd"/>
    </w:p>
    <w:p w:rsidR="005F2ECD" w:rsidRPr="005F2ECD" w:rsidRDefault="005F2ECD" w:rsidP="005F2ECD">
      <w:pPr>
        <w:spacing w:line="240" w:lineRule="auto"/>
        <w:ind w:left="360" w:right="-1267"/>
        <w:rPr>
          <w:b w:val="0"/>
          <w:bCs/>
          <w:sz w:val="24"/>
          <w:szCs w:val="24"/>
          <w:rtl/>
        </w:rPr>
      </w:pPr>
      <w:r w:rsidRPr="005F2ECD">
        <w:rPr>
          <w:rFonts w:hint="cs"/>
          <w:bCs/>
          <w:sz w:val="24"/>
          <w:szCs w:val="24"/>
          <w:rtl/>
        </w:rPr>
        <w:t>מובהר כי</w:t>
      </w:r>
      <w:r w:rsidRPr="005F2ECD">
        <w:rPr>
          <w:rFonts w:hint="cs"/>
          <w:sz w:val="24"/>
          <w:szCs w:val="24"/>
          <w:rtl/>
        </w:rPr>
        <w:t xml:space="preserve"> </w:t>
      </w:r>
      <w:r w:rsidRPr="005F2ECD">
        <w:rPr>
          <w:rFonts w:hint="cs"/>
          <w:bCs/>
          <w:sz w:val="24"/>
          <w:szCs w:val="24"/>
          <w:rtl/>
        </w:rPr>
        <w:t xml:space="preserve">בכלל השירותים שיידרשו </w:t>
      </w:r>
      <w:proofErr w:type="spellStart"/>
      <w:r w:rsidRPr="005F2ECD">
        <w:rPr>
          <w:rFonts w:hint="cs"/>
          <w:bCs/>
          <w:sz w:val="24"/>
          <w:szCs w:val="24"/>
          <w:rtl/>
        </w:rPr>
        <w:t>מהמציע</w:t>
      </w:r>
      <w:proofErr w:type="spellEnd"/>
      <w:r w:rsidRPr="005F2ECD">
        <w:rPr>
          <w:rFonts w:hint="cs"/>
          <w:bCs/>
          <w:sz w:val="24"/>
          <w:szCs w:val="24"/>
          <w:rtl/>
        </w:rPr>
        <w:t xml:space="preserve"> יהיו גם בצוע כל התאומים הנדרשים</w:t>
      </w:r>
      <w:r w:rsidR="000A74F0">
        <w:rPr>
          <w:rFonts w:hint="cs"/>
          <w:bCs/>
          <w:sz w:val="24"/>
          <w:szCs w:val="24"/>
          <w:rtl/>
        </w:rPr>
        <w:t xml:space="preserve"> לעבודות פיתוח</w:t>
      </w:r>
      <w:r w:rsidRPr="005F2ECD">
        <w:rPr>
          <w:rFonts w:hint="cs"/>
          <w:bCs/>
          <w:sz w:val="24"/>
          <w:szCs w:val="24"/>
          <w:rtl/>
        </w:rPr>
        <w:t xml:space="preserve"> </w:t>
      </w:r>
    </w:p>
    <w:p w:rsidR="005F2ECD" w:rsidRDefault="005F2ECD" w:rsidP="000A74F0">
      <w:pPr>
        <w:spacing w:line="240" w:lineRule="auto"/>
        <w:ind w:left="651" w:right="-1267" w:hanging="291"/>
        <w:rPr>
          <w:bCs/>
          <w:sz w:val="24"/>
          <w:szCs w:val="24"/>
          <w:rtl/>
        </w:rPr>
      </w:pPr>
      <w:r w:rsidRPr="005F2ECD">
        <w:rPr>
          <w:rFonts w:hint="cs"/>
          <w:bCs/>
          <w:sz w:val="24"/>
          <w:szCs w:val="24"/>
          <w:rtl/>
        </w:rPr>
        <w:t>ותשתיות שיבוצעו  ע"י אחרים במתחמים הגובלים,</w:t>
      </w:r>
      <w:r w:rsidR="00E86C19">
        <w:rPr>
          <w:rFonts w:hint="cs"/>
          <w:bCs/>
          <w:sz w:val="24"/>
          <w:szCs w:val="24"/>
          <w:rtl/>
        </w:rPr>
        <w:t xml:space="preserve"> </w:t>
      </w:r>
      <w:r w:rsidRPr="005F2ECD">
        <w:rPr>
          <w:rFonts w:hint="cs"/>
          <w:bCs/>
          <w:sz w:val="24"/>
          <w:szCs w:val="24"/>
          <w:rtl/>
        </w:rPr>
        <w:t>הכול כמפורט בנספח</w:t>
      </w:r>
      <w:r w:rsidR="000A74F0">
        <w:rPr>
          <w:rFonts w:hint="cs"/>
          <w:bCs/>
          <w:sz w:val="24"/>
          <w:szCs w:val="24"/>
          <w:rtl/>
        </w:rPr>
        <w:t xml:space="preserve"> </w:t>
      </w:r>
      <w:r w:rsidRPr="005F2ECD">
        <w:rPr>
          <w:rFonts w:hint="cs"/>
          <w:bCs/>
          <w:sz w:val="24"/>
          <w:szCs w:val="24"/>
          <w:rtl/>
        </w:rPr>
        <w:t>השירותים של החוזה.</w:t>
      </w:r>
    </w:p>
    <w:p w:rsidR="001323E3" w:rsidRDefault="001323E3" w:rsidP="001323E3">
      <w:pPr>
        <w:spacing w:line="240" w:lineRule="auto"/>
        <w:ind w:left="651" w:right="-1267" w:hanging="291"/>
        <w:rPr>
          <w:bCs/>
          <w:sz w:val="24"/>
          <w:szCs w:val="24"/>
          <w:rtl/>
        </w:rPr>
      </w:pPr>
      <w:r>
        <w:rPr>
          <w:rFonts w:hint="cs"/>
          <w:bCs/>
          <w:sz w:val="24"/>
          <w:szCs w:val="24"/>
          <w:rtl/>
        </w:rPr>
        <w:t xml:space="preserve">כמו כן מנהל הפרויקט ירכז מטעם המחוז את הטיפול מול העירייה במסגרת הסכם הגג לרבות </w:t>
      </w:r>
    </w:p>
    <w:p w:rsidR="001323E3" w:rsidRPr="000A74F0" w:rsidRDefault="001323E3" w:rsidP="001323E3">
      <w:pPr>
        <w:spacing w:line="240" w:lineRule="auto"/>
        <w:ind w:left="651" w:right="-1267" w:hanging="291"/>
        <w:rPr>
          <w:bCs/>
          <w:sz w:val="24"/>
          <w:szCs w:val="24"/>
          <w:rtl/>
        </w:rPr>
      </w:pPr>
      <w:r>
        <w:rPr>
          <w:rFonts w:hint="cs"/>
          <w:bCs/>
          <w:sz w:val="24"/>
          <w:szCs w:val="24"/>
          <w:rtl/>
        </w:rPr>
        <w:t>בדיקת לו"ז והשתתפות פעילה בוועדת ההיגוי וישיבות שונות הנוגעות להסכם הגג.</w:t>
      </w:r>
    </w:p>
    <w:p w:rsidR="005F2ECD" w:rsidRDefault="001323E3" w:rsidP="001323E3">
      <w:pPr>
        <w:spacing w:line="240" w:lineRule="auto"/>
        <w:ind w:right="-1267"/>
        <w:rPr>
          <w:bCs/>
          <w:sz w:val="24"/>
          <w:szCs w:val="24"/>
          <w:rtl/>
        </w:rPr>
      </w:pPr>
      <w:r>
        <w:rPr>
          <w:rFonts w:hint="cs"/>
          <w:bCs/>
          <w:sz w:val="24"/>
          <w:szCs w:val="24"/>
          <w:rtl/>
        </w:rPr>
        <w:t xml:space="preserve">      </w:t>
      </w:r>
      <w:r w:rsidR="005F2ECD" w:rsidRPr="005F2ECD">
        <w:rPr>
          <w:rFonts w:hint="cs"/>
          <w:bCs/>
          <w:sz w:val="24"/>
          <w:szCs w:val="24"/>
          <w:rtl/>
        </w:rPr>
        <w:t xml:space="preserve"> עבור שירותים אלו לא ישולם בנפרד אלא הם כלולים בשכר הטרחה שיוצע מטעם המציע.  </w:t>
      </w:r>
    </w:p>
    <w:p w:rsidR="00892F2B" w:rsidRPr="005F2ECD" w:rsidRDefault="00892F2B" w:rsidP="001323E3">
      <w:pPr>
        <w:spacing w:line="240" w:lineRule="auto"/>
        <w:ind w:right="-1267"/>
        <w:rPr>
          <w:bCs/>
          <w:sz w:val="24"/>
          <w:szCs w:val="24"/>
          <w:rtl/>
        </w:rPr>
      </w:pPr>
    </w:p>
    <w:p w:rsidR="00892F2B" w:rsidRDefault="00892F2B" w:rsidP="005F2ECD">
      <w:pPr>
        <w:numPr>
          <w:ilvl w:val="1"/>
          <w:numId w:val="39"/>
        </w:numPr>
        <w:spacing w:line="240" w:lineRule="auto"/>
        <w:rPr>
          <w:bCs/>
          <w:sz w:val="24"/>
          <w:szCs w:val="24"/>
          <w:u w:val="single"/>
        </w:rPr>
      </w:pPr>
      <w:r w:rsidRPr="00892F2B">
        <w:rPr>
          <w:rFonts w:hint="cs"/>
          <w:bCs/>
          <w:sz w:val="24"/>
          <w:szCs w:val="24"/>
          <w:u w:val="single"/>
          <w:rtl/>
        </w:rPr>
        <w:t xml:space="preserve">עבודות פיתוח ותשתית לא בביצוע ישיר </w:t>
      </w:r>
    </w:p>
    <w:p w:rsidR="00892F2B" w:rsidRPr="00892F2B" w:rsidRDefault="00892F2B" w:rsidP="00892F2B">
      <w:pPr>
        <w:spacing w:line="240" w:lineRule="auto"/>
        <w:ind w:left="720"/>
        <w:rPr>
          <w:bCs/>
          <w:sz w:val="24"/>
          <w:szCs w:val="24"/>
          <w:u w:val="single"/>
        </w:rPr>
      </w:pPr>
    </w:p>
    <w:p w:rsidR="005F2ECD" w:rsidRPr="005F2ECD" w:rsidRDefault="005F2ECD" w:rsidP="00892F2B">
      <w:pPr>
        <w:spacing w:line="240" w:lineRule="auto"/>
        <w:ind w:left="720"/>
        <w:rPr>
          <w:b w:val="0"/>
          <w:sz w:val="24"/>
          <w:szCs w:val="24"/>
          <w:rtl/>
        </w:rPr>
      </w:pPr>
      <w:r w:rsidRPr="005F2ECD">
        <w:rPr>
          <w:rFonts w:hint="eastAsia"/>
          <w:b w:val="0"/>
          <w:sz w:val="24"/>
          <w:szCs w:val="24"/>
          <w:rtl/>
        </w:rPr>
        <w:t>בקרה</w:t>
      </w:r>
      <w:r w:rsidRPr="005F2ECD">
        <w:rPr>
          <w:b w:val="0"/>
          <w:sz w:val="24"/>
          <w:szCs w:val="24"/>
          <w:rtl/>
        </w:rPr>
        <w:t xml:space="preserve"> </w:t>
      </w:r>
      <w:r w:rsidRPr="005F2ECD">
        <w:rPr>
          <w:rFonts w:hint="eastAsia"/>
          <w:b w:val="0"/>
          <w:sz w:val="24"/>
          <w:szCs w:val="24"/>
          <w:rtl/>
        </w:rPr>
        <w:t>ופיקוח</w:t>
      </w:r>
      <w:r w:rsidRPr="005F2ECD">
        <w:rPr>
          <w:b w:val="0"/>
          <w:sz w:val="24"/>
          <w:szCs w:val="24"/>
          <w:rtl/>
        </w:rPr>
        <w:t xml:space="preserve"> עליון על עבודות </w:t>
      </w:r>
      <w:r w:rsidRPr="005F2ECD">
        <w:rPr>
          <w:rFonts w:hint="eastAsia"/>
          <w:b w:val="0"/>
          <w:sz w:val="24"/>
          <w:szCs w:val="24"/>
          <w:rtl/>
        </w:rPr>
        <w:t>תשתית</w:t>
      </w:r>
      <w:r w:rsidRPr="005F2ECD">
        <w:rPr>
          <w:b w:val="0"/>
          <w:sz w:val="24"/>
          <w:szCs w:val="24"/>
          <w:rtl/>
        </w:rPr>
        <w:t xml:space="preserve"> ופיתוח </w:t>
      </w:r>
      <w:r w:rsidRPr="005F2ECD">
        <w:rPr>
          <w:rFonts w:hint="eastAsia"/>
          <w:b w:val="0"/>
          <w:sz w:val="24"/>
          <w:szCs w:val="24"/>
          <w:rtl/>
        </w:rPr>
        <w:t>המבוצעות</w:t>
      </w:r>
      <w:r w:rsidRPr="005F2ECD">
        <w:rPr>
          <w:b w:val="0"/>
          <w:sz w:val="24"/>
          <w:szCs w:val="24"/>
          <w:rtl/>
        </w:rPr>
        <w:t xml:space="preserve"> </w:t>
      </w:r>
    </w:p>
    <w:p w:rsidR="005F2ECD" w:rsidRPr="005F2ECD" w:rsidRDefault="005F2ECD" w:rsidP="005F2ECD">
      <w:pPr>
        <w:spacing w:line="240" w:lineRule="auto"/>
        <w:ind w:left="720"/>
        <w:rPr>
          <w:b w:val="0"/>
          <w:sz w:val="24"/>
          <w:szCs w:val="24"/>
          <w:rtl/>
        </w:rPr>
      </w:pPr>
      <w:r w:rsidRPr="005F2ECD">
        <w:rPr>
          <w:rFonts w:hint="eastAsia"/>
          <w:b w:val="0"/>
          <w:sz w:val="24"/>
          <w:szCs w:val="24"/>
          <w:rtl/>
        </w:rPr>
        <w:t>מטעם</w:t>
      </w:r>
      <w:r w:rsidRPr="005F2ECD">
        <w:rPr>
          <w:b w:val="0"/>
          <w:sz w:val="24"/>
          <w:szCs w:val="24"/>
          <w:rtl/>
        </w:rPr>
        <w:t xml:space="preserve"> המשרד </w:t>
      </w:r>
      <w:r w:rsidRPr="005F2ECD">
        <w:rPr>
          <w:rFonts w:hint="eastAsia"/>
          <w:b w:val="0"/>
          <w:sz w:val="24"/>
          <w:szCs w:val="24"/>
          <w:rtl/>
        </w:rPr>
        <w:t>ע</w:t>
      </w:r>
      <w:r w:rsidRPr="005F2ECD">
        <w:rPr>
          <w:b w:val="0"/>
          <w:sz w:val="24"/>
          <w:szCs w:val="24"/>
          <w:rtl/>
        </w:rPr>
        <w:t xml:space="preserve">"י </w:t>
      </w:r>
      <w:r w:rsidRPr="005F2ECD">
        <w:rPr>
          <w:rFonts w:hint="eastAsia"/>
          <w:b w:val="0"/>
          <w:sz w:val="24"/>
          <w:szCs w:val="24"/>
          <w:rtl/>
        </w:rPr>
        <w:t>גורמים</w:t>
      </w:r>
      <w:r w:rsidRPr="005F2ECD">
        <w:rPr>
          <w:b w:val="0"/>
          <w:sz w:val="24"/>
          <w:szCs w:val="24"/>
          <w:rtl/>
        </w:rPr>
        <w:t xml:space="preserve"> </w:t>
      </w:r>
      <w:r w:rsidRPr="005F2ECD">
        <w:rPr>
          <w:rFonts w:hint="eastAsia"/>
          <w:b w:val="0"/>
          <w:sz w:val="24"/>
          <w:szCs w:val="24"/>
          <w:rtl/>
        </w:rPr>
        <w:t>אחרים</w:t>
      </w:r>
      <w:r w:rsidRPr="005F2ECD">
        <w:rPr>
          <w:b w:val="0"/>
          <w:sz w:val="24"/>
          <w:szCs w:val="24"/>
          <w:rtl/>
        </w:rPr>
        <w:t xml:space="preserve"> שלא באמצעות </w:t>
      </w:r>
      <w:r w:rsidRPr="005F2ECD">
        <w:rPr>
          <w:rFonts w:hint="eastAsia"/>
          <w:b w:val="0"/>
          <w:sz w:val="24"/>
          <w:szCs w:val="24"/>
          <w:rtl/>
        </w:rPr>
        <w:t>מכרז</w:t>
      </w:r>
      <w:r w:rsidRPr="005F2ECD">
        <w:rPr>
          <w:b w:val="0"/>
          <w:sz w:val="24"/>
          <w:szCs w:val="24"/>
          <w:rtl/>
        </w:rPr>
        <w:t xml:space="preserve"> </w:t>
      </w:r>
      <w:r w:rsidRPr="005F2ECD">
        <w:rPr>
          <w:rFonts w:hint="eastAsia"/>
          <w:b w:val="0"/>
          <w:sz w:val="24"/>
          <w:szCs w:val="24"/>
          <w:rtl/>
        </w:rPr>
        <w:t>אלא</w:t>
      </w:r>
      <w:r w:rsidRPr="005F2ECD">
        <w:rPr>
          <w:b w:val="0"/>
          <w:sz w:val="24"/>
          <w:szCs w:val="24"/>
          <w:rtl/>
        </w:rPr>
        <w:t xml:space="preserve"> </w:t>
      </w:r>
      <w:r w:rsidRPr="005F2ECD">
        <w:rPr>
          <w:rFonts w:hint="cs"/>
          <w:b w:val="0"/>
          <w:sz w:val="24"/>
          <w:szCs w:val="24"/>
          <w:rtl/>
        </w:rPr>
        <w:t xml:space="preserve">          </w:t>
      </w:r>
      <w:r w:rsidRPr="005F2ECD">
        <w:rPr>
          <w:b w:val="0"/>
          <w:sz w:val="24"/>
          <w:szCs w:val="24"/>
          <w:rtl/>
        </w:rPr>
        <w:t xml:space="preserve"> </w:t>
      </w:r>
      <w:r w:rsidR="000A74F0">
        <w:rPr>
          <w:rFonts w:hint="cs"/>
          <w:b w:val="0"/>
          <w:sz w:val="24"/>
          <w:szCs w:val="24"/>
          <w:rtl/>
        </w:rPr>
        <w:t xml:space="preserve">    </w:t>
      </w:r>
      <w:r w:rsidRPr="005F2ECD">
        <w:rPr>
          <w:b w:val="0"/>
          <w:sz w:val="24"/>
          <w:szCs w:val="24"/>
          <w:rtl/>
        </w:rPr>
        <w:t>אומדן הזמנות</w:t>
      </w:r>
    </w:p>
    <w:p w:rsidR="00892F2B" w:rsidRDefault="005F2ECD" w:rsidP="005F2ECD">
      <w:pPr>
        <w:spacing w:line="240" w:lineRule="auto"/>
        <w:ind w:left="720"/>
        <w:rPr>
          <w:b w:val="0"/>
          <w:sz w:val="24"/>
          <w:szCs w:val="24"/>
          <w:rtl/>
        </w:rPr>
      </w:pPr>
      <w:r w:rsidRPr="005F2ECD">
        <w:rPr>
          <w:b w:val="0"/>
          <w:sz w:val="24"/>
          <w:szCs w:val="24"/>
          <w:rtl/>
        </w:rPr>
        <w:t xml:space="preserve">הזמנה  ( חב' חשמל, רשות העתיקות, </w:t>
      </w:r>
      <w:r w:rsidRPr="005F2ECD">
        <w:rPr>
          <w:rFonts w:hint="eastAsia"/>
          <w:b w:val="0"/>
          <w:sz w:val="24"/>
          <w:szCs w:val="24"/>
          <w:rtl/>
        </w:rPr>
        <w:t>תאגידים</w:t>
      </w:r>
      <w:r w:rsidRPr="005F2ECD">
        <w:rPr>
          <w:b w:val="0"/>
          <w:sz w:val="24"/>
          <w:szCs w:val="24"/>
          <w:rtl/>
        </w:rPr>
        <w:t xml:space="preserve"> למיניהם</w:t>
      </w:r>
      <w:r w:rsidR="00E86C19">
        <w:rPr>
          <w:rFonts w:hint="cs"/>
          <w:b w:val="0"/>
          <w:sz w:val="24"/>
          <w:szCs w:val="24"/>
          <w:rtl/>
        </w:rPr>
        <w:t>,</w:t>
      </w:r>
      <w:r w:rsidRPr="005F2ECD">
        <w:rPr>
          <w:b w:val="0"/>
          <w:sz w:val="24"/>
          <w:szCs w:val="24"/>
          <w:rtl/>
        </w:rPr>
        <w:t xml:space="preserve"> </w:t>
      </w:r>
    </w:p>
    <w:p w:rsidR="005F2ECD" w:rsidRPr="005F2ECD" w:rsidRDefault="00892F2B" w:rsidP="005F2ECD">
      <w:pPr>
        <w:spacing w:line="240" w:lineRule="auto"/>
        <w:ind w:left="720"/>
        <w:rPr>
          <w:b w:val="0"/>
          <w:sz w:val="24"/>
          <w:szCs w:val="24"/>
          <w:rtl/>
        </w:rPr>
      </w:pPr>
      <w:r>
        <w:rPr>
          <w:rFonts w:hint="cs"/>
          <w:b w:val="0"/>
          <w:sz w:val="24"/>
          <w:szCs w:val="24"/>
          <w:rtl/>
        </w:rPr>
        <w:t xml:space="preserve">מע"צ </w:t>
      </w:r>
      <w:r w:rsidR="005F2ECD" w:rsidRPr="005F2ECD">
        <w:rPr>
          <w:rFonts w:hint="eastAsia"/>
          <w:b w:val="0"/>
          <w:sz w:val="24"/>
          <w:szCs w:val="24"/>
          <w:rtl/>
        </w:rPr>
        <w:t>וכו</w:t>
      </w:r>
      <w:r w:rsidR="005F2ECD" w:rsidRPr="005F2ECD">
        <w:rPr>
          <w:b w:val="0"/>
          <w:sz w:val="24"/>
          <w:szCs w:val="24"/>
          <w:rtl/>
        </w:rPr>
        <w:t xml:space="preserve">' )             </w:t>
      </w:r>
      <w:r>
        <w:rPr>
          <w:rFonts w:hint="cs"/>
          <w:b w:val="0"/>
          <w:sz w:val="24"/>
          <w:szCs w:val="24"/>
          <w:rtl/>
        </w:rPr>
        <w:t xml:space="preserve">                                                                                </w:t>
      </w:r>
      <w:r w:rsidR="005F2ECD" w:rsidRPr="005F2ECD">
        <w:rPr>
          <w:b w:val="0"/>
          <w:sz w:val="24"/>
          <w:szCs w:val="24"/>
          <w:rtl/>
        </w:rPr>
        <w:t xml:space="preserve">    </w:t>
      </w:r>
      <w:r w:rsidR="005F2ECD" w:rsidRPr="005F2ECD">
        <w:rPr>
          <w:rFonts w:hint="cs"/>
          <w:bCs/>
          <w:sz w:val="24"/>
          <w:szCs w:val="24"/>
          <w:rtl/>
        </w:rPr>
        <w:t xml:space="preserve">20,000,000 ₪ </w:t>
      </w:r>
    </w:p>
    <w:p w:rsidR="005D47A1" w:rsidRDefault="005F2ECD" w:rsidP="00C96EF0">
      <w:pPr>
        <w:spacing w:line="240" w:lineRule="auto"/>
        <w:ind w:right="-1260"/>
        <w:rPr>
          <w:sz w:val="24"/>
          <w:szCs w:val="24"/>
          <w:rtl/>
        </w:rPr>
      </w:pPr>
      <w:r w:rsidRPr="005F2ECD">
        <w:rPr>
          <w:rFonts w:hint="cs"/>
          <w:sz w:val="24"/>
          <w:szCs w:val="24"/>
          <w:rtl/>
        </w:rPr>
        <w:t xml:space="preserve">           </w:t>
      </w:r>
      <w:r w:rsidR="00892F2B">
        <w:rPr>
          <w:rFonts w:hint="cs"/>
          <w:sz w:val="24"/>
          <w:szCs w:val="24"/>
          <w:rtl/>
        </w:rPr>
        <w:t xml:space="preserve"> </w:t>
      </w:r>
      <w:r w:rsidRPr="005F2ECD">
        <w:rPr>
          <w:sz w:val="24"/>
          <w:szCs w:val="24"/>
          <w:rtl/>
        </w:rPr>
        <w:t xml:space="preserve"> </w:t>
      </w:r>
    </w:p>
    <w:p w:rsidR="00C96EF0" w:rsidRDefault="00C96EF0" w:rsidP="00C96EF0">
      <w:pPr>
        <w:spacing w:line="240" w:lineRule="auto"/>
        <w:ind w:right="-1260"/>
        <w:rPr>
          <w:sz w:val="24"/>
          <w:szCs w:val="24"/>
          <w:rtl/>
        </w:rPr>
      </w:pPr>
    </w:p>
    <w:p w:rsidR="00C96EF0" w:rsidRDefault="00C96EF0" w:rsidP="00C96EF0">
      <w:pPr>
        <w:spacing w:line="240" w:lineRule="auto"/>
        <w:ind w:right="-1260"/>
        <w:rPr>
          <w:sz w:val="24"/>
          <w:szCs w:val="24"/>
          <w:rtl/>
        </w:rPr>
      </w:pPr>
    </w:p>
    <w:p w:rsidR="00C96EF0" w:rsidRDefault="00C96EF0" w:rsidP="00C96EF0">
      <w:pPr>
        <w:spacing w:line="240" w:lineRule="auto"/>
        <w:ind w:right="-1260"/>
        <w:rPr>
          <w:sz w:val="24"/>
          <w:szCs w:val="24"/>
          <w:rtl/>
        </w:rPr>
      </w:pPr>
    </w:p>
    <w:p w:rsidR="00C96EF0" w:rsidRDefault="00C96EF0" w:rsidP="00C96EF0">
      <w:pPr>
        <w:spacing w:line="240" w:lineRule="auto"/>
        <w:ind w:right="-1260"/>
        <w:rPr>
          <w:sz w:val="24"/>
          <w:szCs w:val="24"/>
          <w:rtl/>
        </w:rPr>
      </w:pPr>
    </w:p>
    <w:p w:rsidR="00C96EF0" w:rsidRDefault="00C96EF0" w:rsidP="00C96EF0">
      <w:pPr>
        <w:spacing w:line="240" w:lineRule="auto"/>
        <w:ind w:right="-1260"/>
        <w:rPr>
          <w:sz w:val="24"/>
          <w:szCs w:val="24"/>
          <w:rtl/>
        </w:rPr>
      </w:pPr>
    </w:p>
    <w:p w:rsidR="005D47A1" w:rsidRPr="005D47A1" w:rsidRDefault="005D47A1" w:rsidP="005D47A1">
      <w:pPr>
        <w:pStyle w:val="af8"/>
        <w:numPr>
          <w:ilvl w:val="1"/>
          <w:numId w:val="39"/>
        </w:numPr>
        <w:spacing w:line="240" w:lineRule="auto"/>
        <w:ind w:right="-1260"/>
        <w:rPr>
          <w:bCs/>
          <w:sz w:val="36"/>
          <w:szCs w:val="36"/>
          <w:u w:val="single"/>
          <w:vertAlign w:val="subscript"/>
          <w:rtl/>
        </w:rPr>
      </w:pPr>
      <w:r w:rsidRPr="005D47A1">
        <w:rPr>
          <w:rFonts w:hint="cs"/>
          <w:bCs/>
          <w:sz w:val="36"/>
          <w:szCs w:val="36"/>
          <w:u w:val="single"/>
          <w:vertAlign w:val="subscript"/>
          <w:rtl/>
        </w:rPr>
        <w:t>ניהול משק כספי סגור מודיעין</w:t>
      </w:r>
      <w:r>
        <w:rPr>
          <w:rFonts w:hint="cs"/>
          <w:bCs/>
          <w:sz w:val="36"/>
          <w:szCs w:val="36"/>
          <w:u w:val="single"/>
          <w:vertAlign w:val="subscript"/>
          <w:rtl/>
        </w:rPr>
        <w:t xml:space="preserve">  </w:t>
      </w:r>
      <w:r w:rsidRPr="005D47A1">
        <w:rPr>
          <w:rFonts w:hint="cs"/>
          <w:bCs/>
          <w:sz w:val="36"/>
          <w:szCs w:val="36"/>
          <w:vertAlign w:val="subscript"/>
          <w:rtl/>
        </w:rPr>
        <w:t xml:space="preserve">                                                      </w:t>
      </w:r>
      <w:r>
        <w:rPr>
          <w:rFonts w:hint="cs"/>
          <w:bCs/>
          <w:sz w:val="36"/>
          <w:szCs w:val="36"/>
          <w:u w:val="single"/>
          <w:vertAlign w:val="subscript"/>
          <w:rtl/>
        </w:rPr>
        <w:t xml:space="preserve">    240 שעות </w:t>
      </w:r>
    </w:p>
    <w:p w:rsidR="00C96EF0" w:rsidRPr="00C96EF0" w:rsidRDefault="00C96EF0" w:rsidP="00C96EF0">
      <w:pPr>
        <w:pStyle w:val="af8"/>
        <w:spacing w:line="240" w:lineRule="auto"/>
        <w:ind w:right="-1260"/>
        <w:rPr>
          <w:b/>
          <w:sz w:val="36"/>
          <w:szCs w:val="36"/>
          <w:vertAlign w:val="subscript"/>
          <w:rtl/>
        </w:rPr>
      </w:pPr>
      <w:r w:rsidRPr="00C96EF0">
        <w:rPr>
          <w:rFonts w:hint="cs"/>
          <w:b/>
          <w:sz w:val="36"/>
          <w:szCs w:val="36"/>
          <w:vertAlign w:val="subscript"/>
          <w:rtl/>
        </w:rPr>
        <w:lastRenderedPageBreak/>
        <w:t xml:space="preserve">הכנת תחשיב ומאזן משק כספי סגור מודיעין הכולל </w:t>
      </w:r>
      <w:r w:rsidR="005D47A1" w:rsidRPr="00C96EF0">
        <w:rPr>
          <w:rFonts w:hint="cs"/>
          <w:b/>
          <w:sz w:val="36"/>
          <w:szCs w:val="36"/>
          <w:vertAlign w:val="subscript"/>
          <w:rtl/>
        </w:rPr>
        <w:t xml:space="preserve">קבלת נתונים </w:t>
      </w:r>
    </w:p>
    <w:p w:rsidR="00C96EF0" w:rsidRPr="00C96EF0" w:rsidRDefault="005D47A1" w:rsidP="00C96EF0">
      <w:pPr>
        <w:pStyle w:val="af8"/>
        <w:spacing w:line="240" w:lineRule="auto"/>
        <w:ind w:right="-1260"/>
        <w:rPr>
          <w:b/>
          <w:sz w:val="36"/>
          <w:szCs w:val="36"/>
          <w:vertAlign w:val="subscript"/>
          <w:rtl/>
        </w:rPr>
      </w:pPr>
      <w:r w:rsidRPr="00C96EF0">
        <w:rPr>
          <w:rFonts w:hint="cs"/>
          <w:b/>
          <w:sz w:val="36"/>
          <w:szCs w:val="36"/>
          <w:vertAlign w:val="subscript"/>
          <w:rtl/>
        </w:rPr>
        <w:t xml:space="preserve">ממנהל פרויקט </w:t>
      </w:r>
      <w:r w:rsidR="00C96EF0" w:rsidRPr="00C96EF0">
        <w:rPr>
          <w:rFonts w:hint="cs"/>
          <w:b/>
          <w:sz w:val="36"/>
          <w:szCs w:val="36"/>
          <w:vertAlign w:val="subscript"/>
          <w:rtl/>
        </w:rPr>
        <w:t xml:space="preserve">אתר </w:t>
      </w:r>
      <w:proofErr w:type="spellStart"/>
      <w:r w:rsidRPr="00C96EF0">
        <w:rPr>
          <w:rFonts w:hint="cs"/>
          <w:b/>
          <w:sz w:val="36"/>
          <w:szCs w:val="36"/>
          <w:vertAlign w:val="subscript"/>
          <w:rtl/>
        </w:rPr>
        <w:t>קייזר</w:t>
      </w:r>
      <w:proofErr w:type="spellEnd"/>
      <w:r w:rsidRPr="00C96EF0">
        <w:rPr>
          <w:rFonts w:hint="cs"/>
          <w:b/>
          <w:sz w:val="36"/>
          <w:szCs w:val="36"/>
          <w:vertAlign w:val="subscript"/>
          <w:rtl/>
        </w:rPr>
        <w:t xml:space="preserve"> דרום </w:t>
      </w:r>
      <w:r w:rsidR="00C96EF0" w:rsidRPr="00C96EF0">
        <w:rPr>
          <w:b/>
          <w:sz w:val="36"/>
          <w:szCs w:val="36"/>
          <w:vertAlign w:val="subscript"/>
          <w:rtl/>
        </w:rPr>
        <w:t>–</w:t>
      </w:r>
      <w:r w:rsidR="00C96EF0" w:rsidRPr="00C96EF0">
        <w:rPr>
          <w:rFonts w:hint="cs"/>
          <w:b/>
          <w:sz w:val="36"/>
          <w:szCs w:val="36"/>
          <w:vertAlign w:val="subscript"/>
          <w:rtl/>
        </w:rPr>
        <w:t xml:space="preserve"> מודיעין, הטמעתם ועיבודם, </w:t>
      </w:r>
    </w:p>
    <w:p w:rsidR="00C96EF0" w:rsidRPr="00C96EF0" w:rsidRDefault="00C96EF0" w:rsidP="00C96EF0">
      <w:pPr>
        <w:pStyle w:val="af8"/>
        <w:spacing w:line="240" w:lineRule="auto"/>
        <w:ind w:right="-1260"/>
        <w:rPr>
          <w:b/>
          <w:sz w:val="36"/>
          <w:szCs w:val="36"/>
          <w:vertAlign w:val="subscript"/>
          <w:rtl/>
        </w:rPr>
      </w:pPr>
      <w:r w:rsidRPr="00C96EF0">
        <w:rPr>
          <w:rFonts w:hint="cs"/>
          <w:b/>
          <w:sz w:val="36"/>
          <w:szCs w:val="36"/>
          <w:vertAlign w:val="subscript"/>
          <w:rtl/>
        </w:rPr>
        <w:t>הגשת המאזן והתחשיבים</w:t>
      </w:r>
      <w:r w:rsidR="005D47A1" w:rsidRPr="00C96EF0">
        <w:rPr>
          <w:rFonts w:hint="cs"/>
          <w:b/>
          <w:sz w:val="36"/>
          <w:szCs w:val="36"/>
          <w:vertAlign w:val="subscript"/>
          <w:rtl/>
        </w:rPr>
        <w:t xml:space="preserve"> </w:t>
      </w:r>
      <w:proofErr w:type="spellStart"/>
      <w:r w:rsidR="005D47A1" w:rsidRPr="00C96EF0">
        <w:rPr>
          <w:rFonts w:hint="cs"/>
          <w:b/>
          <w:sz w:val="36"/>
          <w:szCs w:val="36"/>
          <w:vertAlign w:val="subscript"/>
          <w:rtl/>
        </w:rPr>
        <w:t>למשהב"ש</w:t>
      </w:r>
      <w:proofErr w:type="spellEnd"/>
      <w:r w:rsidR="005D47A1" w:rsidRPr="00C96EF0">
        <w:rPr>
          <w:rFonts w:hint="cs"/>
          <w:b/>
          <w:sz w:val="36"/>
          <w:szCs w:val="36"/>
          <w:vertAlign w:val="subscript"/>
          <w:rtl/>
        </w:rPr>
        <w:t xml:space="preserve"> ומשרד האוצר</w:t>
      </w:r>
      <w:r w:rsidRPr="00C96EF0">
        <w:rPr>
          <w:rFonts w:hint="cs"/>
          <w:b/>
          <w:sz w:val="36"/>
          <w:szCs w:val="36"/>
          <w:vertAlign w:val="subscript"/>
          <w:rtl/>
        </w:rPr>
        <w:t xml:space="preserve"> עד לאישורם.</w:t>
      </w:r>
    </w:p>
    <w:p w:rsidR="005D47A1" w:rsidRPr="00C96EF0" w:rsidRDefault="00C96EF0" w:rsidP="00C96EF0">
      <w:pPr>
        <w:pStyle w:val="af8"/>
        <w:spacing w:line="240" w:lineRule="auto"/>
        <w:ind w:right="-1260"/>
        <w:rPr>
          <w:b/>
          <w:sz w:val="36"/>
          <w:szCs w:val="36"/>
          <w:vertAlign w:val="subscript"/>
          <w:rtl/>
        </w:rPr>
      </w:pPr>
      <w:r w:rsidRPr="00C96EF0">
        <w:rPr>
          <w:rFonts w:hint="cs"/>
          <w:b/>
          <w:sz w:val="36"/>
          <w:szCs w:val="36"/>
          <w:vertAlign w:val="subscript"/>
          <w:rtl/>
        </w:rPr>
        <w:t xml:space="preserve">העבודה מוערכת </w:t>
      </w:r>
      <w:proofErr w:type="spellStart"/>
      <w:r w:rsidRPr="00C96EF0">
        <w:rPr>
          <w:rFonts w:hint="cs"/>
          <w:b/>
          <w:sz w:val="36"/>
          <w:szCs w:val="36"/>
          <w:vertAlign w:val="subscript"/>
          <w:rtl/>
        </w:rPr>
        <w:t>בכ</w:t>
      </w:r>
      <w:proofErr w:type="spellEnd"/>
      <w:r w:rsidRPr="00C96EF0">
        <w:rPr>
          <w:rFonts w:hint="cs"/>
          <w:b/>
          <w:sz w:val="36"/>
          <w:szCs w:val="36"/>
          <w:vertAlign w:val="subscript"/>
          <w:rtl/>
        </w:rPr>
        <w:t>-</w:t>
      </w:r>
      <w:r w:rsidR="005D47A1" w:rsidRPr="00C96EF0">
        <w:rPr>
          <w:rFonts w:hint="cs"/>
          <w:b/>
          <w:sz w:val="36"/>
          <w:szCs w:val="36"/>
          <w:vertAlign w:val="subscript"/>
          <w:rtl/>
        </w:rPr>
        <w:t xml:space="preserve"> 60 שעות לשנה למשך 4 שנים. </w:t>
      </w:r>
    </w:p>
    <w:p w:rsidR="005D47A1" w:rsidRPr="00C96EF0" w:rsidRDefault="005D47A1" w:rsidP="005D47A1">
      <w:pPr>
        <w:pStyle w:val="af8"/>
        <w:spacing w:line="240" w:lineRule="auto"/>
        <w:ind w:right="-1260"/>
        <w:rPr>
          <w:b/>
          <w:sz w:val="36"/>
          <w:szCs w:val="36"/>
          <w:vertAlign w:val="subscript"/>
          <w:rtl/>
        </w:rPr>
      </w:pPr>
      <w:r w:rsidRPr="00C96EF0">
        <w:rPr>
          <w:rFonts w:hint="cs"/>
          <w:b/>
          <w:sz w:val="36"/>
          <w:szCs w:val="36"/>
          <w:vertAlign w:val="subscript"/>
          <w:rtl/>
        </w:rPr>
        <w:t xml:space="preserve">מודגש כי המטלות הקשורות לגבי משק כספי סגור ראש </w:t>
      </w:r>
    </w:p>
    <w:p w:rsidR="005D47A1" w:rsidRPr="00C96EF0" w:rsidRDefault="005D47A1" w:rsidP="005D47A1">
      <w:pPr>
        <w:pStyle w:val="af8"/>
        <w:spacing w:line="240" w:lineRule="auto"/>
        <w:ind w:right="-1260"/>
        <w:rPr>
          <w:b/>
          <w:sz w:val="36"/>
          <w:szCs w:val="36"/>
          <w:rtl/>
        </w:rPr>
      </w:pPr>
      <w:r w:rsidRPr="00C96EF0">
        <w:rPr>
          <w:rFonts w:hint="cs"/>
          <w:b/>
          <w:sz w:val="36"/>
          <w:szCs w:val="36"/>
          <w:vertAlign w:val="subscript"/>
          <w:rtl/>
        </w:rPr>
        <w:t>השטח כלולות השכר הטרחה ולא ישולמו בנפרד.</w:t>
      </w:r>
    </w:p>
    <w:p w:rsidR="005F2ECD" w:rsidRPr="005F2ECD" w:rsidRDefault="005F2ECD" w:rsidP="005F2ECD">
      <w:pPr>
        <w:spacing w:line="240" w:lineRule="auto"/>
        <w:ind w:right="-1260"/>
        <w:rPr>
          <w:sz w:val="24"/>
          <w:szCs w:val="24"/>
          <w:rtl/>
        </w:rPr>
      </w:pPr>
      <w:r w:rsidRPr="005F2ECD">
        <w:rPr>
          <w:rFonts w:hint="cs"/>
          <w:sz w:val="24"/>
          <w:szCs w:val="24"/>
          <w:rtl/>
        </w:rPr>
        <w:t xml:space="preserve">            </w:t>
      </w:r>
    </w:p>
    <w:p w:rsidR="005F2ECD" w:rsidRPr="005F2ECD" w:rsidRDefault="005F2ECD" w:rsidP="00174A35">
      <w:pPr>
        <w:spacing w:line="240" w:lineRule="auto"/>
        <w:ind w:left="720" w:right="-1267"/>
        <w:rPr>
          <w:sz w:val="24"/>
          <w:szCs w:val="24"/>
          <w:rtl/>
        </w:rPr>
      </w:pPr>
    </w:p>
    <w:p w:rsidR="00F14A35" w:rsidRPr="005F2ECD" w:rsidRDefault="005F2ECD" w:rsidP="00D311FB">
      <w:pPr>
        <w:ind w:right="-1260"/>
        <w:jc w:val="both"/>
        <w:rPr>
          <w:sz w:val="24"/>
          <w:szCs w:val="24"/>
          <w:rtl/>
        </w:rPr>
      </w:pPr>
      <w:r w:rsidRPr="005F2ECD">
        <w:rPr>
          <w:rFonts w:hint="cs"/>
          <w:sz w:val="24"/>
          <w:szCs w:val="24"/>
          <w:rtl/>
        </w:rPr>
        <w:t xml:space="preserve">      2.</w:t>
      </w:r>
      <w:r w:rsidR="00D311FB">
        <w:rPr>
          <w:rFonts w:hint="cs"/>
          <w:sz w:val="24"/>
          <w:szCs w:val="24"/>
          <w:rtl/>
        </w:rPr>
        <w:t>4</w:t>
      </w:r>
      <w:r w:rsidRPr="005F2ECD">
        <w:rPr>
          <w:rFonts w:hint="cs"/>
          <w:sz w:val="24"/>
          <w:szCs w:val="24"/>
          <w:rtl/>
        </w:rPr>
        <w:t xml:space="preserve">  תקופת ביצוע מוערכת                </w:t>
      </w:r>
      <w:r w:rsidRPr="005F2ECD">
        <w:rPr>
          <w:rFonts w:hint="cs"/>
          <w:sz w:val="24"/>
          <w:szCs w:val="24"/>
          <w:rtl/>
        </w:rPr>
        <w:tab/>
      </w:r>
      <w:r w:rsidRPr="005F2ECD">
        <w:rPr>
          <w:rFonts w:hint="cs"/>
          <w:sz w:val="24"/>
          <w:szCs w:val="24"/>
          <w:rtl/>
        </w:rPr>
        <w:tab/>
        <w:t xml:space="preserve">                        </w:t>
      </w:r>
      <w:r w:rsidRPr="005F2ECD">
        <w:rPr>
          <w:rFonts w:hint="cs"/>
          <w:b w:val="0"/>
          <w:bCs/>
          <w:sz w:val="24"/>
          <w:szCs w:val="24"/>
          <w:rtl/>
        </w:rPr>
        <w:t>6 שנים</w:t>
      </w:r>
      <w:r w:rsidR="000A74F0">
        <w:rPr>
          <w:rFonts w:hint="cs"/>
          <w:sz w:val="24"/>
          <w:szCs w:val="24"/>
          <w:rtl/>
        </w:rPr>
        <w:t xml:space="preserve"> ( 72 חודשים )</w:t>
      </w:r>
    </w:p>
    <w:p w:rsidR="005F2ECD" w:rsidRPr="005F2ECD" w:rsidRDefault="005F2ECD" w:rsidP="00D311FB">
      <w:pPr>
        <w:ind w:left="360" w:right="-1260"/>
        <w:jc w:val="both"/>
        <w:rPr>
          <w:sz w:val="24"/>
          <w:szCs w:val="24"/>
          <w:rtl/>
        </w:rPr>
      </w:pPr>
      <w:r w:rsidRPr="005F2ECD">
        <w:rPr>
          <w:rFonts w:hint="cs"/>
          <w:sz w:val="24"/>
          <w:szCs w:val="24"/>
          <w:rtl/>
        </w:rPr>
        <w:t>2.</w:t>
      </w:r>
      <w:r w:rsidR="00D311FB">
        <w:rPr>
          <w:rFonts w:hint="cs"/>
          <w:sz w:val="24"/>
          <w:szCs w:val="24"/>
          <w:rtl/>
        </w:rPr>
        <w:t>5</w:t>
      </w:r>
      <w:r w:rsidRPr="005F2ECD">
        <w:rPr>
          <w:rFonts w:hint="cs"/>
          <w:sz w:val="24"/>
          <w:szCs w:val="24"/>
          <w:rtl/>
        </w:rPr>
        <w:t xml:space="preserve">  כ</w:t>
      </w:r>
      <w:r w:rsidR="00147A6B">
        <w:rPr>
          <w:rFonts w:hint="cs"/>
          <w:sz w:val="24"/>
          <w:szCs w:val="24"/>
          <w:rtl/>
        </w:rPr>
        <w:t>ו</w:t>
      </w:r>
      <w:r w:rsidRPr="005F2ECD">
        <w:rPr>
          <w:rFonts w:hint="cs"/>
          <w:sz w:val="24"/>
          <w:szCs w:val="24"/>
          <w:rtl/>
        </w:rPr>
        <w:t>ח אדם הנדרש להצגה בהצעה הינו מנהל פרויקט אחראי +מנהל אתר/ראש צוות</w:t>
      </w:r>
    </w:p>
    <w:p w:rsidR="005F2ECD" w:rsidRDefault="005F2ECD" w:rsidP="005F2ECD">
      <w:pPr>
        <w:ind w:left="360" w:right="-1260"/>
        <w:jc w:val="both"/>
        <w:rPr>
          <w:rFonts w:ascii="Arial" w:hAnsi="Arial"/>
          <w:sz w:val="24"/>
          <w:szCs w:val="24"/>
          <w:rtl/>
        </w:rPr>
      </w:pPr>
      <w:r w:rsidRPr="005F2ECD">
        <w:rPr>
          <w:rFonts w:hint="cs"/>
          <w:sz w:val="24"/>
          <w:szCs w:val="24"/>
          <w:rtl/>
        </w:rPr>
        <w:t xml:space="preserve">      + </w:t>
      </w:r>
      <w:r w:rsidRPr="005F2ECD">
        <w:rPr>
          <w:sz w:val="24"/>
          <w:szCs w:val="24"/>
          <w:rtl/>
        </w:rPr>
        <w:t xml:space="preserve">2 </w:t>
      </w:r>
      <w:r w:rsidRPr="005F2ECD">
        <w:rPr>
          <w:rFonts w:hint="eastAsia"/>
          <w:sz w:val="24"/>
          <w:szCs w:val="24"/>
          <w:rtl/>
        </w:rPr>
        <w:t>מפקחים</w:t>
      </w:r>
      <w:r w:rsidRPr="005F2ECD">
        <w:rPr>
          <w:sz w:val="24"/>
          <w:szCs w:val="24"/>
          <w:rtl/>
        </w:rPr>
        <w:t xml:space="preserve"> </w:t>
      </w:r>
      <w:r w:rsidRPr="005F2ECD">
        <w:rPr>
          <w:rFonts w:hint="eastAsia"/>
          <w:sz w:val="24"/>
          <w:szCs w:val="24"/>
          <w:rtl/>
        </w:rPr>
        <w:t>לפחות</w:t>
      </w:r>
      <w:r w:rsidRPr="005F2ECD">
        <w:rPr>
          <w:rFonts w:hint="cs"/>
          <w:sz w:val="24"/>
          <w:szCs w:val="24"/>
          <w:rtl/>
        </w:rPr>
        <w:t xml:space="preserve"> ( לפחות </w:t>
      </w:r>
      <w:r w:rsidRPr="005F2ECD">
        <w:rPr>
          <w:rFonts w:ascii="Arial" w:hAnsi="Arial" w:hint="cs"/>
          <w:sz w:val="24"/>
          <w:szCs w:val="24"/>
          <w:rtl/>
        </w:rPr>
        <w:t xml:space="preserve">אחד מהמפקחים יהיה בעל ניסיון בפקוח צמוד על בצוע </w:t>
      </w:r>
    </w:p>
    <w:p w:rsidR="005F2ECD" w:rsidRPr="005F2ECD" w:rsidRDefault="00147A6B" w:rsidP="00147A6B">
      <w:pPr>
        <w:ind w:right="-1260"/>
        <w:jc w:val="both"/>
        <w:rPr>
          <w:sz w:val="24"/>
          <w:szCs w:val="24"/>
          <w:rtl/>
        </w:rPr>
      </w:pPr>
      <w:r>
        <w:rPr>
          <w:rFonts w:ascii="Arial" w:hAnsi="Arial" w:hint="cs"/>
          <w:sz w:val="24"/>
          <w:szCs w:val="24"/>
          <w:rtl/>
        </w:rPr>
        <w:t xml:space="preserve">           </w:t>
      </w:r>
      <w:r w:rsidR="005F2ECD" w:rsidRPr="005F2ECD">
        <w:rPr>
          <w:rFonts w:ascii="Arial" w:hAnsi="Arial" w:hint="cs"/>
          <w:sz w:val="24"/>
          <w:szCs w:val="24"/>
          <w:rtl/>
        </w:rPr>
        <w:t xml:space="preserve">  גשרים ו/או מחלפים כאמור בתנאי הסף )</w:t>
      </w:r>
      <w:r w:rsidR="005F2ECD" w:rsidRPr="005F2ECD">
        <w:rPr>
          <w:rFonts w:hint="cs"/>
          <w:sz w:val="24"/>
          <w:szCs w:val="24"/>
          <w:rtl/>
        </w:rPr>
        <w:t xml:space="preserve"> </w:t>
      </w:r>
    </w:p>
    <w:p w:rsidR="005F2ECD" w:rsidRPr="005F2ECD" w:rsidRDefault="000A74F0" w:rsidP="00892F2B">
      <w:pPr>
        <w:ind w:left="360" w:right="-1260"/>
        <w:jc w:val="both"/>
        <w:rPr>
          <w:sz w:val="24"/>
          <w:szCs w:val="24"/>
          <w:rtl/>
        </w:rPr>
      </w:pPr>
      <w:r>
        <w:rPr>
          <w:rFonts w:hint="cs"/>
          <w:sz w:val="24"/>
          <w:szCs w:val="24"/>
          <w:rtl/>
        </w:rPr>
        <w:t xml:space="preserve">      </w:t>
      </w:r>
      <w:r w:rsidR="005F2ECD" w:rsidRPr="005F2ECD">
        <w:rPr>
          <w:rFonts w:hint="cs"/>
          <w:sz w:val="24"/>
          <w:szCs w:val="24"/>
          <w:rtl/>
        </w:rPr>
        <w:t xml:space="preserve">כולם עומדים בתנאי  הסף כקבוע בסעיף </w:t>
      </w:r>
      <w:r w:rsidR="00892F2B">
        <w:rPr>
          <w:rFonts w:hint="cs"/>
          <w:sz w:val="24"/>
          <w:szCs w:val="24"/>
          <w:rtl/>
        </w:rPr>
        <w:t xml:space="preserve">2 </w:t>
      </w:r>
      <w:r w:rsidR="005F2ECD" w:rsidRPr="005F2ECD">
        <w:rPr>
          <w:rFonts w:hint="cs"/>
          <w:sz w:val="24"/>
          <w:szCs w:val="24"/>
          <w:rtl/>
        </w:rPr>
        <w:t>לעיל.</w:t>
      </w:r>
    </w:p>
    <w:p w:rsidR="005F2ECD" w:rsidRDefault="005F2ECD" w:rsidP="005F2ECD">
      <w:pPr>
        <w:ind w:left="360" w:right="-1260"/>
        <w:jc w:val="both"/>
        <w:rPr>
          <w:sz w:val="24"/>
          <w:szCs w:val="24"/>
          <w:rtl/>
        </w:rPr>
      </w:pPr>
    </w:p>
    <w:p w:rsidR="005F2ECD" w:rsidRPr="005F2ECD" w:rsidRDefault="005F2ECD" w:rsidP="005F2ECD">
      <w:pPr>
        <w:jc w:val="both"/>
        <w:rPr>
          <w:rFonts w:ascii="Arial" w:hAnsi="Arial"/>
          <w:b w:val="0"/>
          <w:bCs/>
          <w:sz w:val="24"/>
          <w:szCs w:val="24"/>
          <w:rtl/>
        </w:rPr>
      </w:pPr>
      <w:r w:rsidRPr="005F2ECD">
        <w:rPr>
          <w:rFonts w:ascii="Arial" w:hAnsi="Arial" w:hint="cs"/>
          <w:bCs/>
          <w:sz w:val="24"/>
          <w:szCs w:val="24"/>
          <w:rtl/>
        </w:rPr>
        <w:t xml:space="preserve">3. </w:t>
      </w:r>
      <w:r w:rsidRPr="005F2ECD">
        <w:rPr>
          <w:rFonts w:ascii="Arial" w:hAnsi="Arial"/>
          <w:bCs/>
          <w:sz w:val="24"/>
          <w:szCs w:val="24"/>
          <w:u w:val="single"/>
          <w:rtl/>
        </w:rPr>
        <w:t>פרוט השירותים והמטלות שידרשו ממנהל הפרויקט</w:t>
      </w:r>
    </w:p>
    <w:p w:rsidR="00AF115E" w:rsidRDefault="005F2ECD" w:rsidP="00AF115E">
      <w:pPr>
        <w:jc w:val="both"/>
        <w:rPr>
          <w:rFonts w:ascii="Arial" w:hAnsi="Arial"/>
          <w:sz w:val="24"/>
          <w:szCs w:val="24"/>
          <w:rtl/>
        </w:rPr>
      </w:pPr>
      <w:r w:rsidRPr="005F2ECD">
        <w:rPr>
          <w:rFonts w:ascii="Arial" w:hAnsi="Arial" w:hint="cs"/>
          <w:sz w:val="24"/>
          <w:szCs w:val="24"/>
          <w:rtl/>
        </w:rPr>
        <w:t xml:space="preserve">       </w:t>
      </w:r>
      <w:r w:rsidRPr="005F2ECD">
        <w:rPr>
          <w:rFonts w:ascii="Arial" w:hAnsi="Arial"/>
          <w:sz w:val="24"/>
          <w:szCs w:val="24"/>
          <w:rtl/>
        </w:rPr>
        <w:t>המשרד ימסור למנהל הפרויקט שהצעתו תזכה במכרז זה את ניהול העבודות</w:t>
      </w:r>
      <w:r w:rsidR="00AF115E">
        <w:rPr>
          <w:rFonts w:ascii="Arial" w:hAnsi="Arial" w:hint="cs"/>
          <w:sz w:val="24"/>
          <w:szCs w:val="24"/>
          <w:rtl/>
        </w:rPr>
        <w:t xml:space="preserve"> המפורטות </w:t>
      </w:r>
      <w:r w:rsidRPr="005F2ECD">
        <w:rPr>
          <w:rFonts w:ascii="Arial" w:hAnsi="Arial" w:hint="cs"/>
          <w:sz w:val="24"/>
          <w:szCs w:val="24"/>
          <w:rtl/>
        </w:rPr>
        <w:t xml:space="preserve">בנספחי </w:t>
      </w:r>
    </w:p>
    <w:p w:rsidR="005F2ECD" w:rsidRPr="00AF115E" w:rsidRDefault="00AF115E" w:rsidP="00AF115E">
      <w:pPr>
        <w:jc w:val="both"/>
        <w:rPr>
          <w:rFonts w:ascii="Arial" w:hAnsi="Arial"/>
          <w:sz w:val="24"/>
          <w:szCs w:val="24"/>
          <w:rtl/>
        </w:rPr>
      </w:pPr>
      <w:r>
        <w:rPr>
          <w:rFonts w:ascii="Arial" w:hAnsi="Arial" w:hint="cs"/>
          <w:sz w:val="24"/>
          <w:szCs w:val="24"/>
          <w:rtl/>
        </w:rPr>
        <w:t xml:space="preserve">       </w:t>
      </w:r>
      <w:r w:rsidR="005F2ECD" w:rsidRPr="005F2ECD">
        <w:rPr>
          <w:rFonts w:ascii="Arial" w:hAnsi="Arial" w:hint="cs"/>
          <w:sz w:val="24"/>
          <w:szCs w:val="24"/>
          <w:rtl/>
        </w:rPr>
        <w:t xml:space="preserve">המכרז והחוזה. פירוט המטלות והשירותים שיידרשו ממנהל הפרויקט מפורטים </w:t>
      </w:r>
      <w:r w:rsidR="005F2ECD" w:rsidRPr="005F2ECD">
        <w:rPr>
          <w:rFonts w:ascii="Arial" w:hAnsi="Arial" w:hint="cs"/>
          <w:bCs/>
          <w:sz w:val="24"/>
          <w:szCs w:val="24"/>
          <w:u w:val="single"/>
          <w:rtl/>
        </w:rPr>
        <w:t>בנספח א' לחוזה</w:t>
      </w:r>
      <w:r w:rsidR="005F2ECD" w:rsidRPr="005F2ECD">
        <w:rPr>
          <w:rFonts w:hint="cs"/>
          <w:sz w:val="24"/>
          <w:szCs w:val="24"/>
          <w:rtl/>
        </w:rPr>
        <w:t>.</w:t>
      </w:r>
    </w:p>
    <w:p w:rsidR="005F2ECD" w:rsidRPr="005F2ECD" w:rsidRDefault="005F2ECD" w:rsidP="005F2ECD">
      <w:pPr>
        <w:rPr>
          <w:sz w:val="24"/>
          <w:szCs w:val="24"/>
          <w:rtl/>
        </w:rPr>
      </w:pPr>
      <w:r w:rsidRPr="005F2ECD">
        <w:rPr>
          <w:rFonts w:hint="cs"/>
          <w:bCs/>
          <w:sz w:val="24"/>
          <w:szCs w:val="24"/>
          <w:rtl/>
        </w:rPr>
        <w:t>4</w:t>
      </w:r>
      <w:r w:rsidRPr="005F2ECD">
        <w:rPr>
          <w:rFonts w:hint="cs"/>
          <w:sz w:val="24"/>
          <w:szCs w:val="24"/>
          <w:rtl/>
        </w:rPr>
        <w:t>.</w:t>
      </w:r>
      <w:r w:rsidRPr="005F2ECD">
        <w:rPr>
          <w:rFonts w:ascii="Arial" w:hAnsi="Arial"/>
          <w:bCs/>
          <w:sz w:val="24"/>
          <w:szCs w:val="24"/>
          <w:rtl/>
        </w:rPr>
        <w:t xml:space="preserve"> </w:t>
      </w:r>
      <w:r w:rsidRPr="005F2ECD">
        <w:rPr>
          <w:rFonts w:ascii="Arial" w:hAnsi="Arial" w:hint="cs"/>
          <w:bCs/>
          <w:sz w:val="24"/>
          <w:szCs w:val="24"/>
          <w:u w:val="single"/>
          <w:rtl/>
        </w:rPr>
        <w:t xml:space="preserve">תנאי ההתקשרות </w:t>
      </w:r>
    </w:p>
    <w:p w:rsidR="005F2ECD" w:rsidRPr="005F2ECD" w:rsidRDefault="005F2ECD" w:rsidP="005F2ECD">
      <w:pPr>
        <w:numPr>
          <w:ilvl w:val="0"/>
          <w:numId w:val="38"/>
        </w:numPr>
        <w:rPr>
          <w:sz w:val="24"/>
          <w:szCs w:val="24"/>
          <w:rtl/>
        </w:rPr>
      </w:pPr>
      <w:r w:rsidRPr="005F2ECD">
        <w:rPr>
          <w:rFonts w:hint="cs"/>
          <w:sz w:val="24"/>
          <w:szCs w:val="24"/>
          <w:rtl/>
        </w:rPr>
        <w:t>משך תקופת ההתקשרות הינה לתקופה של 6  שנים מיום חתימת החוזה ע"י מוסמכי החתימה של המשרד</w:t>
      </w:r>
    </w:p>
    <w:p w:rsidR="005F2ECD" w:rsidRPr="005F2ECD" w:rsidRDefault="005F2ECD" w:rsidP="005F2ECD">
      <w:pPr>
        <w:numPr>
          <w:ilvl w:val="0"/>
          <w:numId w:val="38"/>
        </w:numPr>
        <w:jc w:val="both"/>
        <w:rPr>
          <w:sz w:val="24"/>
          <w:szCs w:val="24"/>
        </w:rPr>
      </w:pPr>
      <w:r w:rsidRPr="005F2ECD">
        <w:rPr>
          <w:rFonts w:hint="cs"/>
          <w:sz w:val="24"/>
          <w:szCs w:val="24"/>
          <w:u w:val="single"/>
          <w:rtl/>
        </w:rPr>
        <w:t>אופן ההתקשרות</w:t>
      </w:r>
      <w:r w:rsidRPr="005F2ECD">
        <w:rPr>
          <w:rFonts w:hint="cs"/>
          <w:sz w:val="24"/>
          <w:szCs w:val="24"/>
          <w:rtl/>
        </w:rPr>
        <w:t xml:space="preserve"> </w:t>
      </w:r>
      <w:r w:rsidRPr="005F2ECD">
        <w:rPr>
          <w:sz w:val="24"/>
          <w:szCs w:val="24"/>
          <w:rtl/>
        </w:rPr>
        <w:t>–</w:t>
      </w:r>
      <w:r w:rsidRPr="005F2ECD">
        <w:rPr>
          <w:rFonts w:hint="cs"/>
          <w:sz w:val="24"/>
          <w:szCs w:val="24"/>
          <w:rtl/>
        </w:rPr>
        <w:t xml:space="preserve"> תהיה ישירות עם המציע הזוכה עפ"י חוזה ותנאי </w:t>
      </w:r>
      <w:proofErr w:type="spellStart"/>
      <w:r w:rsidRPr="005F2ECD">
        <w:rPr>
          <w:rFonts w:hint="cs"/>
          <w:sz w:val="24"/>
          <w:szCs w:val="24"/>
          <w:rtl/>
        </w:rPr>
        <w:t>משהב"ש</w:t>
      </w:r>
      <w:proofErr w:type="spellEnd"/>
      <w:r w:rsidRPr="005F2ECD">
        <w:rPr>
          <w:rFonts w:hint="cs"/>
          <w:sz w:val="24"/>
          <w:szCs w:val="24"/>
          <w:rtl/>
        </w:rPr>
        <w:t xml:space="preserve"> ועפ"י הצעת המחיר הסופית של הזוכה במכרז זה.</w:t>
      </w:r>
    </w:p>
    <w:p w:rsidR="005F2ECD" w:rsidRPr="005F2ECD" w:rsidRDefault="005F2ECD" w:rsidP="005F2ECD">
      <w:pPr>
        <w:numPr>
          <w:ilvl w:val="0"/>
          <w:numId w:val="38"/>
        </w:numPr>
        <w:jc w:val="both"/>
        <w:rPr>
          <w:b w:val="0"/>
          <w:bCs/>
          <w:sz w:val="24"/>
          <w:szCs w:val="24"/>
          <w:u w:val="single"/>
          <w:rtl/>
        </w:rPr>
      </w:pPr>
      <w:r w:rsidRPr="005F2ECD">
        <w:rPr>
          <w:rFonts w:hint="cs"/>
          <w:bCs/>
          <w:sz w:val="24"/>
          <w:szCs w:val="24"/>
          <w:u w:val="single"/>
          <w:rtl/>
        </w:rPr>
        <w:t xml:space="preserve">  מימוש זכות ברירה ( אופציה ) : </w:t>
      </w:r>
    </w:p>
    <w:p w:rsidR="005F2ECD" w:rsidRPr="00DC7D2C" w:rsidRDefault="005F2ECD" w:rsidP="00DC7D2C">
      <w:pPr>
        <w:pStyle w:val="af8"/>
        <w:numPr>
          <w:ilvl w:val="0"/>
          <w:numId w:val="48"/>
        </w:numPr>
        <w:rPr>
          <w:bCs/>
          <w:sz w:val="24"/>
          <w:szCs w:val="24"/>
          <w:rtl/>
        </w:rPr>
      </w:pPr>
      <w:r w:rsidRPr="00DC7D2C">
        <w:rPr>
          <w:rFonts w:hint="cs"/>
          <w:bCs/>
          <w:sz w:val="24"/>
          <w:szCs w:val="24"/>
          <w:rtl/>
        </w:rPr>
        <w:t>למשרד הבינוי והשיכון שמורה זכות ברירה (אופציה) עפ"י שיקול דעתו הבלעדית להרחיב את</w:t>
      </w:r>
    </w:p>
    <w:p w:rsidR="005F2ECD" w:rsidRPr="005F2ECD" w:rsidRDefault="005F2ECD" w:rsidP="00AF115E">
      <w:pPr>
        <w:rPr>
          <w:bCs/>
          <w:sz w:val="24"/>
          <w:szCs w:val="24"/>
          <w:rtl/>
        </w:rPr>
      </w:pPr>
      <w:r w:rsidRPr="005F2ECD">
        <w:rPr>
          <w:rFonts w:hint="cs"/>
          <w:bCs/>
          <w:sz w:val="24"/>
          <w:szCs w:val="24"/>
          <w:rtl/>
        </w:rPr>
        <w:t xml:space="preserve">       </w:t>
      </w:r>
      <w:r w:rsidR="00E86C19">
        <w:rPr>
          <w:rFonts w:hint="cs"/>
          <w:bCs/>
          <w:sz w:val="24"/>
          <w:szCs w:val="24"/>
          <w:rtl/>
        </w:rPr>
        <w:t xml:space="preserve">        </w:t>
      </w:r>
      <w:r w:rsidRPr="005F2ECD">
        <w:rPr>
          <w:rFonts w:hint="cs"/>
          <w:bCs/>
          <w:sz w:val="24"/>
          <w:szCs w:val="24"/>
          <w:rtl/>
        </w:rPr>
        <w:t>ההתקשרות ולהאריך תוקף החוזה וביצוע השירותים לתקופות נוספות עד סה"כ</w:t>
      </w:r>
      <w:r w:rsidR="00AF115E">
        <w:rPr>
          <w:rFonts w:hint="cs"/>
          <w:bCs/>
          <w:sz w:val="24"/>
          <w:szCs w:val="24"/>
          <w:rtl/>
        </w:rPr>
        <w:t xml:space="preserve"> ארבע שנים</w:t>
      </w:r>
    </w:p>
    <w:p w:rsidR="005F2ECD" w:rsidRPr="005F2ECD" w:rsidRDefault="005F2ECD" w:rsidP="00AF115E">
      <w:pPr>
        <w:rPr>
          <w:bCs/>
          <w:sz w:val="24"/>
          <w:szCs w:val="24"/>
          <w:rtl/>
        </w:rPr>
      </w:pPr>
      <w:r w:rsidRPr="005F2ECD">
        <w:rPr>
          <w:rFonts w:hint="cs"/>
          <w:bCs/>
          <w:sz w:val="24"/>
          <w:szCs w:val="24"/>
          <w:rtl/>
        </w:rPr>
        <w:t xml:space="preserve">       </w:t>
      </w:r>
      <w:r w:rsidR="00E86C19">
        <w:rPr>
          <w:rFonts w:hint="cs"/>
          <w:bCs/>
          <w:sz w:val="24"/>
          <w:szCs w:val="24"/>
          <w:rtl/>
        </w:rPr>
        <w:t xml:space="preserve">       </w:t>
      </w:r>
      <w:r w:rsidR="003B6DBE">
        <w:rPr>
          <w:rFonts w:hint="cs"/>
          <w:bCs/>
          <w:sz w:val="24"/>
          <w:szCs w:val="24"/>
          <w:rtl/>
        </w:rPr>
        <w:t xml:space="preserve"> </w:t>
      </w:r>
      <w:r w:rsidRPr="005F2ECD">
        <w:rPr>
          <w:rFonts w:hint="cs"/>
          <w:bCs/>
          <w:sz w:val="24"/>
          <w:szCs w:val="24"/>
          <w:rtl/>
        </w:rPr>
        <w:t xml:space="preserve">במצטבר  ולמטלות נוספות הקשורות בניהול הפרויקט, תיאום ופיקוח להשלמת כבישי  </w:t>
      </w:r>
      <w:r w:rsidR="00AF115E">
        <w:rPr>
          <w:rFonts w:hint="cs"/>
          <w:bCs/>
          <w:sz w:val="24"/>
          <w:szCs w:val="24"/>
          <w:rtl/>
        </w:rPr>
        <w:t>ראש</w:t>
      </w:r>
    </w:p>
    <w:p w:rsidR="005F2ECD" w:rsidRPr="005F2ECD" w:rsidRDefault="005F2ECD" w:rsidP="00AF115E">
      <w:pPr>
        <w:rPr>
          <w:bCs/>
          <w:sz w:val="24"/>
          <w:szCs w:val="24"/>
          <w:rtl/>
        </w:rPr>
      </w:pPr>
      <w:r w:rsidRPr="005F2ECD">
        <w:rPr>
          <w:rFonts w:hint="cs"/>
          <w:bCs/>
          <w:sz w:val="24"/>
          <w:szCs w:val="24"/>
          <w:rtl/>
        </w:rPr>
        <w:t xml:space="preserve">        </w:t>
      </w:r>
      <w:r w:rsidR="00E86C19">
        <w:rPr>
          <w:rFonts w:hint="cs"/>
          <w:bCs/>
          <w:sz w:val="24"/>
          <w:szCs w:val="24"/>
          <w:rtl/>
        </w:rPr>
        <w:t xml:space="preserve">     </w:t>
      </w:r>
      <w:r w:rsidR="003B6DBE">
        <w:rPr>
          <w:rFonts w:hint="cs"/>
          <w:bCs/>
          <w:sz w:val="24"/>
          <w:szCs w:val="24"/>
          <w:rtl/>
        </w:rPr>
        <w:t xml:space="preserve"> </w:t>
      </w:r>
      <w:r w:rsidR="00E86C19">
        <w:rPr>
          <w:rFonts w:hint="cs"/>
          <w:bCs/>
          <w:sz w:val="24"/>
          <w:szCs w:val="24"/>
          <w:rtl/>
        </w:rPr>
        <w:t xml:space="preserve"> </w:t>
      </w:r>
      <w:r w:rsidRPr="005F2ECD">
        <w:rPr>
          <w:rFonts w:hint="cs"/>
          <w:bCs/>
          <w:sz w:val="24"/>
          <w:szCs w:val="24"/>
          <w:rtl/>
        </w:rPr>
        <w:t>השטח בהתאם להחלטת ועדת המכרזים ובכפוף למגבלות התקציב ולחוק התקציב.</w:t>
      </w:r>
    </w:p>
    <w:p w:rsidR="00E86C19" w:rsidRDefault="00E86C19" w:rsidP="00AF115E">
      <w:pPr>
        <w:ind w:left="410"/>
        <w:rPr>
          <w:bCs/>
          <w:sz w:val="24"/>
          <w:szCs w:val="24"/>
          <w:rtl/>
        </w:rPr>
      </w:pPr>
      <w:r>
        <w:rPr>
          <w:rFonts w:hint="cs"/>
          <w:bCs/>
          <w:sz w:val="24"/>
          <w:szCs w:val="24"/>
          <w:rtl/>
        </w:rPr>
        <w:t xml:space="preserve">      </w:t>
      </w:r>
      <w:r w:rsidR="003B6DBE">
        <w:rPr>
          <w:rFonts w:hint="cs"/>
          <w:bCs/>
          <w:sz w:val="24"/>
          <w:szCs w:val="24"/>
          <w:rtl/>
        </w:rPr>
        <w:t xml:space="preserve">  </w:t>
      </w:r>
      <w:r w:rsidR="005F2ECD" w:rsidRPr="005F2ECD">
        <w:rPr>
          <w:rFonts w:hint="cs"/>
          <w:bCs/>
          <w:sz w:val="24"/>
          <w:szCs w:val="24"/>
          <w:rtl/>
        </w:rPr>
        <w:t>שכר- הטרחה לשירותים ולמטלות הנוספות הכרוכות במימוש האופציה יהיה עפ"י הצעת</w:t>
      </w:r>
    </w:p>
    <w:p w:rsidR="005F2ECD" w:rsidRDefault="005F2ECD" w:rsidP="00AF115E">
      <w:pPr>
        <w:ind w:left="410"/>
        <w:rPr>
          <w:b w:val="0"/>
          <w:bCs/>
          <w:sz w:val="24"/>
          <w:szCs w:val="24"/>
          <w:rtl/>
        </w:rPr>
      </w:pPr>
      <w:r w:rsidRPr="005F2ECD">
        <w:rPr>
          <w:rFonts w:hint="cs"/>
          <w:bCs/>
          <w:sz w:val="24"/>
          <w:szCs w:val="24"/>
          <w:rtl/>
        </w:rPr>
        <w:t xml:space="preserve"> </w:t>
      </w:r>
      <w:r w:rsidR="00E86C19">
        <w:rPr>
          <w:rFonts w:hint="cs"/>
          <w:bCs/>
          <w:sz w:val="24"/>
          <w:szCs w:val="24"/>
          <w:rtl/>
        </w:rPr>
        <w:t xml:space="preserve">   </w:t>
      </w:r>
      <w:r w:rsidR="003B6DBE">
        <w:rPr>
          <w:rFonts w:hint="cs"/>
          <w:bCs/>
          <w:sz w:val="24"/>
          <w:szCs w:val="24"/>
          <w:rtl/>
        </w:rPr>
        <w:t xml:space="preserve">  </w:t>
      </w:r>
      <w:r w:rsidR="00E86C19">
        <w:rPr>
          <w:rFonts w:hint="cs"/>
          <w:bCs/>
          <w:sz w:val="24"/>
          <w:szCs w:val="24"/>
          <w:rtl/>
        </w:rPr>
        <w:t xml:space="preserve"> </w:t>
      </w:r>
      <w:r w:rsidRPr="005F2ECD">
        <w:rPr>
          <w:rFonts w:hint="cs"/>
          <w:bCs/>
          <w:sz w:val="24"/>
          <w:szCs w:val="24"/>
          <w:rtl/>
        </w:rPr>
        <w:t>המחיר של הזוכה במכרז זה.</w:t>
      </w:r>
    </w:p>
    <w:p w:rsidR="00E850A8" w:rsidRDefault="00CB045B" w:rsidP="00DC7D2C">
      <w:pPr>
        <w:rPr>
          <w:bCs/>
          <w:sz w:val="24"/>
          <w:szCs w:val="24"/>
          <w:rtl/>
        </w:rPr>
      </w:pPr>
      <w:r>
        <w:rPr>
          <w:rFonts w:hint="cs"/>
          <w:b w:val="0"/>
          <w:sz w:val="36"/>
          <w:szCs w:val="36"/>
          <w:vertAlign w:val="subscript"/>
          <w:rtl/>
        </w:rPr>
        <w:t>.</w:t>
      </w:r>
      <w:r w:rsidR="00DC7D2C">
        <w:rPr>
          <w:rFonts w:hint="cs"/>
          <w:b w:val="0"/>
          <w:sz w:val="36"/>
          <w:szCs w:val="36"/>
          <w:vertAlign w:val="subscript"/>
          <w:rtl/>
        </w:rPr>
        <w:t xml:space="preserve">    </w:t>
      </w:r>
      <w:r w:rsidR="00DC7D2C" w:rsidRPr="00DC7D2C">
        <w:rPr>
          <w:rFonts w:hint="cs"/>
          <w:bCs/>
          <w:sz w:val="36"/>
          <w:szCs w:val="36"/>
          <w:vertAlign w:val="subscript"/>
          <w:rtl/>
        </w:rPr>
        <w:t>2</w:t>
      </w:r>
      <w:r w:rsidR="00DC7D2C">
        <w:rPr>
          <w:rFonts w:hint="cs"/>
          <w:b w:val="0"/>
          <w:sz w:val="36"/>
          <w:szCs w:val="36"/>
          <w:vertAlign w:val="subscript"/>
          <w:rtl/>
        </w:rPr>
        <w:t xml:space="preserve">. </w:t>
      </w:r>
      <w:r>
        <w:rPr>
          <w:rFonts w:hint="cs"/>
          <w:b w:val="0"/>
          <w:sz w:val="36"/>
          <w:szCs w:val="36"/>
          <w:vertAlign w:val="subscript"/>
          <w:rtl/>
        </w:rPr>
        <w:t xml:space="preserve"> </w:t>
      </w:r>
      <w:r w:rsidRPr="005F2ECD">
        <w:rPr>
          <w:rFonts w:hint="cs"/>
          <w:bCs/>
          <w:sz w:val="24"/>
          <w:szCs w:val="24"/>
          <w:rtl/>
        </w:rPr>
        <w:t>למשרד הבינוי והשיכון שמורה זכות ברירה (אופציה) ע</w:t>
      </w:r>
      <w:r w:rsidR="00DC7D2C">
        <w:rPr>
          <w:rFonts w:hint="cs"/>
          <w:bCs/>
          <w:sz w:val="24"/>
          <w:szCs w:val="24"/>
          <w:rtl/>
        </w:rPr>
        <w:t>פ"י שיקול דעתו הבלעדית  להרחי</w:t>
      </w:r>
      <w:r w:rsidR="00E850A8">
        <w:rPr>
          <w:rFonts w:hint="cs"/>
          <w:bCs/>
          <w:sz w:val="24"/>
          <w:szCs w:val="24"/>
          <w:rtl/>
        </w:rPr>
        <w:t>ב את</w:t>
      </w:r>
    </w:p>
    <w:p w:rsidR="00E850A8" w:rsidRDefault="00E850A8" w:rsidP="00DC7D2C">
      <w:pPr>
        <w:rPr>
          <w:bCs/>
          <w:sz w:val="24"/>
          <w:szCs w:val="24"/>
          <w:rtl/>
        </w:rPr>
      </w:pPr>
      <w:r>
        <w:rPr>
          <w:rFonts w:hint="cs"/>
          <w:bCs/>
          <w:sz w:val="24"/>
          <w:szCs w:val="24"/>
          <w:rtl/>
        </w:rPr>
        <w:t xml:space="preserve">          </w:t>
      </w:r>
      <w:r w:rsidR="00CB045B" w:rsidRPr="005F2ECD">
        <w:rPr>
          <w:rFonts w:hint="cs"/>
          <w:bCs/>
          <w:sz w:val="24"/>
          <w:szCs w:val="24"/>
          <w:rtl/>
        </w:rPr>
        <w:t xml:space="preserve">ההתקשרות </w:t>
      </w:r>
      <w:r w:rsidR="00CB045B" w:rsidRPr="00C16194">
        <w:rPr>
          <w:bCs/>
          <w:sz w:val="24"/>
          <w:szCs w:val="24"/>
          <w:rtl/>
        </w:rPr>
        <w:t xml:space="preserve"> </w:t>
      </w:r>
      <w:r w:rsidR="00CB045B" w:rsidRPr="00C16194">
        <w:rPr>
          <w:rFonts w:hint="eastAsia"/>
          <w:bCs/>
          <w:sz w:val="24"/>
          <w:szCs w:val="24"/>
          <w:rtl/>
        </w:rPr>
        <w:t>לתוספת</w:t>
      </w:r>
      <w:r w:rsidR="00CB045B" w:rsidRPr="00C16194">
        <w:rPr>
          <w:bCs/>
          <w:sz w:val="24"/>
          <w:szCs w:val="24"/>
          <w:rtl/>
        </w:rPr>
        <w:t xml:space="preserve"> שינויי </w:t>
      </w:r>
      <w:proofErr w:type="spellStart"/>
      <w:r w:rsidR="00CB045B" w:rsidRPr="00C16194">
        <w:rPr>
          <w:rFonts w:hint="eastAsia"/>
          <w:bCs/>
          <w:sz w:val="24"/>
          <w:szCs w:val="24"/>
          <w:rtl/>
        </w:rPr>
        <w:t>תב</w:t>
      </w:r>
      <w:r w:rsidR="00CB045B" w:rsidRPr="00C16194">
        <w:rPr>
          <w:bCs/>
          <w:sz w:val="24"/>
          <w:szCs w:val="24"/>
          <w:rtl/>
        </w:rPr>
        <w:t>"ע</w:t>
      </w:r>
      <w:proofErr w:type="spellEnd"/>
      <w:r w:rsidR="00CB045B" w:rsidRPr="00C16194">
        <w:rPr>
          <w:bCs/>
          <w:sz w:val="24"/>
          <w:szCs w:val="24"/>
          <w:rtl/>
        </w:rPr>
        <w:t xml:space="preserve"> על-פי המפורט בנספח א' לחוזה פרק  10 ו- 12  תכנון תכנית</w:t>
      </w:r>
    </w:p>
    <w:p w:rsidR="00E850A8" w:rsidRDefault="00E850A8" w:rsidP="00DC7D2C">
      <w:pPr>
        <w:rPr>
          <w:bCs/>
          <w:sz w:val="24"/>
          <w:szCs w:val="24"/>
          <w:rtl/>
        </w:rPr>
      </w:pPr>
      <w:r>
        <w:rPr>
          <w:rFonts w:hint="cs"/>
          <w:bCs/>
          <w:sz w:val="24"/>
          <w:szCs w:val="24"/>
          <w:rtl/>
        </w:rPr>
        <w:t xml:space="preserve">        </w:t>
      </w:r>
      <w:r w:rsidR="00CB045B" w:rsidRPr="00C16194">
        <w:rPr>
          <w:bCs/>
          <w:sz w:val="24"/>
          <w:szCs w:val="24"/>
          <w:rtl/>
        </w:rPr>
        <w:t xml:space="preserve"> בנין ערים- שכר הטרחה למימוש אופציה זו יהיה 8% משכר הטרחה הכולל למתכננים בגין ביצוע </w:t>
      </w:r>
    </w:p>
    <w:p w:rsidR="00E850A8" w:rsidRDefault="00E850A8" w:rsidP="00DC7D2C">
      <w:pPr>
        <w:rPr>
          <w:bCs/>
          <w:sz w:val="24"/>
          <w:szCs w:val="24"/>
          <w:rtl/>
        </w:rPr>
      </w:pPr>
      <w:r>
        <w:rPr>
          <w:rFonts w:hint="cs"/>
          <w:bCs/>
          <w:sz w:val="24"/>
          <w:szCs w:val="24"/>
          <w:rtl/>
        </w:rPr>
        <w:t xml:space="preserve">        </w:t>
      </w:r>
      <w:r w:rsidR="00CB045B" w:rsidRPr="00C16194">
        <w:rPr>
          <w:bCs/>
          <w:sz w:val="24"/>
          <w:szCs w:val="24"/>
          <w:rtl/>
        </w:rPr>
        <w:t xml:space="preserve">שירותי התכנון לשירותי </w:t>
      </w:r>
      <w:r w:rsidR="00CB045B">
        <w:rPr>
          <w:rFonts w:hint="cs"/>
          <w:bCs/>
          <w:sz w:val="24"/>
          <w:szCs w:val="24"/>
          <w:rtl/>
        </w:rPr>
        <w:t xml:space="preserve">שינוי </w:t>
      </w:r>
      <w:proofErr w:type="spellStart"/>
      <w:r w:rsidR="00CB045B" w:rsidRPr="00C16194">
        <w:rPr>
          <w:rFonts w:hint="eastAsia"/>
          <w:bCs/>
          <w:sz w:val="24"/>
          <w:szCs w:val="24"/>
          <w:rtl/>
        </w:rPr>
        <w:t>תב</w:t>
      </w:r>
      <w:r w:rsidR="00CB045B" w:rsidRPr="00C16194">
        <w:rPr>
          <w:bCs/>
          <w:sz w:val="24"/>
          <w:szCs w:val="24"/>
          <w:rtl/>
        </w:rPr>
        <w:t>"</w:t>
      </w:r>
      <w:r w:rsidR="00CB045B">
        <w:rPr>
          <w:rFonts w:hint="cs"/>
          <w:bCs/>
          <w:sz w:val="24"/>
          <w:szCs w:val="24"/>
          <w:rtl/>
        </w:rPr>
        <w:t>ע</w:t>
      </w:r>
      <w:proofErr w:type="spellEnd"/>
      <w:r w:rsidR="00CB045B" w:rsidRPr="00C16194">
        <w:rPr>
          <w:bCs/>
          <w:sz w:val="24"/>
          <w:szCs w:val="24"/>
          <w:rtl/>
        </w:rPr>
        <w:t xml:space="preserve"> וישולם, באישור המנהל, על-פי אבני הדרך הקבועות בחוזי </w:t>
      </w:r>
    </w:p>
    <w:p w:rsidR="00E850A8" w:rsidRDefault="00E850A8" w:rsidP="00DC7D2C">
      <w:pPr>
        <w:rPr>
          <w:bCs/>
          <w:sz w:val="24"/>
          <w:szCs w:val="24"/>
          <w:rtl/>
        </w:rPr>
      </w:pPr>
      <w:r>
        <w:rPr>
          <w:rFonts w:hint="cs"/>
          <w:bCs/>
          <w:sz w:val="24"/>
          <w:szCs w:val="24"/>
          <w:rtl/>
        </w:rPr>
        <w:t xml:space="preserve">        </w:t>
      </w:r>
      <w:r w:rsidR="00CB045B" w:rsidRPr="00C16194">
        <w:rPr>
          <w:bCs/>
          <w:sz w:val="24"/>
          <w:szCs w:val="24"/>
          <w:rtl/>
        </w:rPr>
        <w:t xml:space="preserve">התכנון לאחר השלמתם לשביעות רצון המנהל. (יודגש כי מימוש האופציה יתאפשר אך ורק </w:t>
      </w:r>
    </w:p>
    <w:p w:rsidR="00CB045B" w:rsidRPr="00C16194" w:rsidRDefault="00E850A8" w:rsidP="00DC7D2C">
      <w:pPr>
        <w:rPr>
          <w:bCs/>
          <w:sz w:val="24"/>
          <w:szCs w:val="24"/>
          <w:rtl/>
        </w:rPr>
      </w:pPr>
      <w:r>
        <w:rPr>
          <w:rFonts w:hint="cs"/>
          <w:bCs/>
          <w:sz w:val="24"/>
          <w:szCs w:val="24"/>
          <w:rtl/>
        </w:rPr>
        <w:t xml:space="preserve">        </w:t>
      </w:r>
      <w:r w:rsidR="00CB045B" w:rsidRPr="00C16194">
        <w:rPr>
          <w:bCs/>
          <w:sz w:val="24"/>
          <w:szCs w:val="24"/>
          <w:rtl/>
        </w:rPr>
        <w:t>ב</w:t>
      </w:r>
      <w:r w:rsidR="00CB045B">
        <w:rPr>
          <w:rFonts w:hint="cs"/>
          <w:bCs/>
          <w:sz w:val="24"/>
          <w:szCs w:val="24"/>
          <w:rtl/>
        </w:rPr>
        <w:t xml:space="preserve">פרויקט </w:t>
      </w:r>
      <w:r w:rsidR="00CB045B" w:rsidRPr="00C16194">
        <w:rPr>
          <w:rFonts w:hint="eastAsia"/>
          <w:bCs/>
          <w:sz w:val="24"/>
          <w:szCs w:val="24"/>
          <w:rtl/>
        </w:rPr>
        <w:t>המוגדר</w:t>
      </w:r>
      <w:r w:rsidR="00CB045B" w:rsidRPr="00C16194">
        <w:rPr>
          <w:bCs/>
          <w:sz w:val="24"/>
          <w:szCs w:val="24"/>
          <w:rtl/>
        </w:rPr>
        <w:t xml:space="preserve"> </w:t>
      </w:r>
      <w:r w:rsidR="00CB045B">
        <w:rPr>
          <w:rFonts w:hint="cs"/>
          <w:bCs/>
          <w:sz w:val="24"/>
          <w:szCs w:val="24"/>
          <w:rtl/>
        </w:rPr>
        <w:t>ב</w:t>
      </w:r>
      <w:r w:rsidR="00CB045B" w:rsidRPr="00C16194">
        <w:rPr>
          <w:rFonts w:hint="eastAsia"/>
          <w:bCs/>
          <w:sz w:val="24"/>
          <w:szCs w:val="24"/>
          <w:rtl/>
        </w:rPr>
        <w:t>מכרז</w:t>
      </w:r>
      <w:r w:rsidR="00CB045B" w:rsidRPr="00C16194">
        <w:rPr>
          <w:bCs/>
          <w:sz w:val="24"/>
          <w:szCs w:val="24"/>
          <w:rtl/>
        </w:rPr>
        <w:t xml:space="preserve"> </w:t>
      </w:r>
      <w:r w:rsidR="00CB045B" w:rsidRPr="00C16194">
        <w:rPr>
          <w:rFonts w:hint="eastAsia"/>
          <w:bCs/>
          <w:sz w:val="24"/>
          <w:szCs w:val="24"/>
          <w:rtl/>
        </w:rPr>
        <w:t>זה</w:t>
      </w:r>
      <w:r w:rsidR="00CB045B" w:rsidRPr="00C16194">
        <w:rPr>
          <w:bCs/>
          <w:sz w:val="24"/>
          <w:szCs w:val="24"/>
          <w:rtl/>
        </w:rPr>
        <w:t>)</w:t>
      </w:r>
    </w:p>
    <w:p w:rsidR="00CB045B" w:rsidRPr="005F2ECD" w:rsidRDefault="00CB045B" w:rsidP="00AF115E">
      <w:pPr>
        <w:ind w:left="410"/>
        <w:rPr>
          <w:b w:val="0"/>
          <w:bCs/>
          <w:sz w:val="24"/>
          <w:szCs w:val="24"/>
          <w:rtl/>
        </w:rPr>
      </w:pPr>
    </w:p>
    <w:p w:rsidR="005F2ECD" w:rsidRPr="005F2ECD" w:rsidRDefault="005F2ECD" w:rsidP="005F2ECD">
      <w:pPr>
        <w:rPr>
          <w:sz w:val="24"/>
          <w:szCs w:val="24"/>
          <w:rtl/>
        </w:rPr>
      </w:pPr>
      <w:r w:rsidRPr="005F2ECD">
        <w:rPr>
          <w:rFonts w:ascii="Arial" w:hAnsi="Arial" w:hint="cs"/>
          <w:bCs/>
          <w:sz w:val="24"/>
          <w:szCs w:val="24"/>
          <w:rtl/>
        </w:rPr>
        <w:lastRenderedPageBreak/>
        <w:t>5</w:t>
      </w:r>
      <w:r w:rsidRPr="005F2ECD">
        <w:rPr>
          <w:rFonts w:ascii="Arial" w:hAnsi="Arial" w:hint="cs"/>
          <w:sz w:val="24"/>
          <w:szCs w:val="24"/>
          <w:rtl/>
        </w:rPr>
        <w:t>.</w:t>
      </w:r>
      <w:r w:rsidRPr="005F2ECD">
        <w:rPr>
          <w:rFonts w:ascii="Arial" w:hAnsi="Arial" w:hint="cs"/>
          <w:bCs/>
          <w:sz w:val="24"/>
          <w:szCs w:val="24"/>
          <w:rtl/>
        </w:rPr>
        <w:t xml:space="preserve">   </w:t>
      </w:r>
      <w:r w:rsidRPr="005F2ECD">
        <w:rPr>
          <w:rFonts w:ascii="Arial" w:hAnsi="Arial" w:hint="cs"/>
          <w:bCs/>
          <w:sz w:val="24"/>
          <w:szCs w:val="24"/>
          <w:u w:val="single"/>
          <w:rtl/>
        </w:rPr>
        <w:t>כוח אדם מינימאלי</w:t>
      </w:r>
    </w:p>
    <w:p w:rsidR="005F2ECD" w:rsidRPr="005F2ECD" w:rsidRDefault="005F2ECD" w:rsidP="005F2ECD">
      <w:pPr>
        <w:ind w:left="403"/>
        <w:rPr>
          <w:rFonts w:ascii="Arial" w:hAnsi="Arial"/>
          <w:b w:val="0"/>
          <w:bCs/>
          <w:sz w:val="24"/>
          <w:szCs w:val="24"/>
          <w:u w:val="single"/>
          <w:rtl/>
        </w:rPr>
      </w:pPr>
      <w:r w:rsidRPr="005F2ECD">
        <w:rPr>
          <w:rFonts w:ascii="Arial" w:hAnsi="Arial"/>
          <w:sz w:val="24"/>
          <w:szCs w:val="24"/>
          <w:rtl/>
        </w:rPr>
        <w:t xml:space="preserve">לצורך ביצוע המטלות המפורטות לעיל </w:t>
      </w:r>
      <w:r w:rsidRPr="005F2ECD">
        <w:rPr>
          <w:rFonts w:ascii="Arial" w:hAnsi="Arial" w:hint="cs"/>
          <w:sz w:val="24"/>
          <w:szCs w:val="24"/>
          <w:rtl/>
        </w:rPr>
        <w:t>מתחייב המציע להע</w:t>
      </w:r>
      <w:r w:rsidRPr="005F2ECD">
        <w:rPr>
          <w:rFonts w:ascii="Arial" w:hAnsi="Arial"/>
          <w:sz w:val="24"/>
          <w:szCs w:val="24"/>
          <w:rtl/>
        </w:rPr>
        <w:t>סיק כ</w:t>
      </w:r>
      <w:r w:rsidRPr="005F2ECD">
        <w:rPr>
          <w:rFonts w:ascii="Arial" w:hAnsi="Arial" w:hint="cs"/>
          <w:sz w:val="24"/>
          <w:szCs w:val="24"/>
          <w:rtl/>
        </w:rPr>
        <w:t>ו</w:t>
      </w:r>
      <w:r w:rsidRPr="005F2ECD">
        <w:rPr>
          <w:rFonts w:ascii="Arial" w:hAnsi="Arial"/>
          <w:sz w:val="24"/>
          <w:szCs w:val="24"/>
          <w:rtl/>
        </w:rPr>
        <w:t>ח אדם מקצועי</w:t>
      </w:r>
      <w:r w:rsidRPr="005F2ECD">
        <w:rPr>
          <w:rFonts w:ascii="Arial" w:hAnsi="Arial" w:hint="cs"/>
          <w:sz w:val="24"/>
          <w:szCs w:val="24"/>
          <w:rtl/>
        </w:rPr>
        <w:t>, מיומן</w:t>
      </w:r>
      <w:r w:rsidRPr="005F2ECD">
        <w:rPr>
          <w:rFonts w:ascii="Arial" w:hAnsi="Arial"/>
          <w:sz w:val="24"/>
          <w:szCs w:val="24"/>
          <w:rtl/>
        </w:rPr>
        <w:t xml:space="preserve"> </w:t>
      </w:r>
      <w:r w:rsidRPr="005F2ECD">
        <w:rPr>
          <w:rFonts w:ascii="Arial" w:hAnsi="Arial" w:hint="cs"/>
          <w:sz w:val="24"/>
          <w:szCs w:val="24"/>
          <w:rtl/>
        </w:rPr>
        <w:t>ו</w:t>
      </w:r>
      <w:r w:rsidRPr="005F2ECD">
        <w:rPr>
          <w:rFonts w:ascii="Arial" w:hAnsi="Arial"/>
          <w:sz w:val="24"/>
          <w:szCs w:val="24"/>
          <w:rtl/>
        </w:rPr>
        <w:t>מתאים</w:t>
      </w:r>
      <w:r w:rsidRPr="005F2ECD">
        <w:rPr>
          <w:rFonts w:ascii="Arial" w:hAnsi="Arial" w:hint="cs"/>
          <w:sz w:val="24"/>
          <w:szCs w:val="24"/>
          <w:rtl/>
        </w:rPr>
        <w:t xml:space="preserve"> כמפורט  </w:t>
      </w:r>
      <w:r w:rsidRPr="005F2ECD">
        <w:rPr>
          <w:rFonts w:ascii="Arial" w:hAnsi="Arial" w:hint="cs"/>
          <w:bCs/>
          <w:sz w:val="24"/>
          <w:szCs w:val="24"/>
          <w:u w:val="single"/>
          <w:rtl/>
        </w:rPr>
        <w:t>בנספח ב' לחוזה.</w:t>
      </w:r>
    </w:p>
    <w:p w:rsidR="005F2ECD" w:rsidRPr="005F2ECD" w:rsidRDefault="005F2ECD" w:rsidP="005F2ECD">
      <w:pPr>
        <w:ind w:left="403"/>
        <w:rPr>
          <w:rFonts w:ascii="Arial" w:hAnsi="Arial"/>
          <w:b w:val="0"/>
          <w:bCs/>
          <w:sz w:val="24"/>
          <w:szCs w:val="24"/>
          <w:u w:val="single"/>
          <w:rtl/>
        </w:rPr>
      </w:pPr>
    </w:p>
    <w:p w:rsidR="005F2ECD" w:rsidRPr="005F2ECD" w:rsidRDefault="005F2ECD" w:rsidP="005F2ECD">
      <w:pPr>
        <w:rPr>
          <w:rFonts w:ascii="Arial" w:hAnsi="Arial"/>
          <w:sz w:val="24"/>
          <w:szCs w:val="24"/>
          <w:rtl/>
        </w:rPr>
      </w:pPr>
      <w:r w:rsidRPr="005F2ECD">
        <w:rPr>
          <w:rFonts w:ascii="Arial" w:hAnsi="Arial" w:hint="cs"/>
          <w:bCs/>
          <w:sz w:val="24"/>
          <w:szCs w:val="24"/>
          <w:rtl/>
        </w:rPr>
        <w:t xml:space="preserve">6.  </w:t>
      </w:r>
      <w:r w:rsidRPr="005F2ECD">
        <w:rPr>
          <w:rFonts w:ascii="Arial" w:hAnsi="Arial" w:hint="cs"/>
          <w:bCs/>
          <w:sz w:val="24"/>
          <w:szCs w:val="24"/>
          <w:u w:val="single"/>
          <w:rtl/>
        </w:rPr>
        <w:t>תשלומים למנהל הפרויקט</w:t>
      </w:r>
      <w:r w:rsidRPr="005F2ECD">
        <w:rPr>
          <w:rFonts w:ascii="Arial" w:hAnsi="Arial"/>
          <w:bCs/>
          <w:sz w:val="24"/>
          <w:szCs w:val="24"/>
          <w:rtl/>
        </w:rPr>
        <w:t> </w:t>
      </w:r>
    </w:p>
    <w:p w:rsidR="005F2ECD" w:rsidRPr="005F2ECD" w:rsidRDefault="005F2ECD" w:rsidP="005F2ECD">
      <w:pPr>
        <w:rPr>
          <w:rFonts w:ascii="Arial" w:hAnsi="Arial"/>
          <w:sz w:val="24"/>
          <w:szCs w:val="24"/>
          <w:rtl/>
        </w:rPr>
      </w:pPr>
      <w:r w:rsidRPr="005F2ECD">
        <w:rPr>
          <w:rFonts w:ascii="Arial" w:hAnsi="Arial" w:hint="cs"/>
          <w:sz w:val="24"/>
          <w:szCs w:val="24"/>
          <w:rtl/>
        </w:rPr>
        <w:t xml:space="preserve">      התשלומים למנהל הפרויקט הנם כמפורט </w:t>
      </w:r>
      <w:r w:rsidRPr="005F2ECD">
        <w:rPr>
          <w:rFonts w:ascii="Arial" w:hAnsi="Arial" w:hint="cs"/>
          <w:bCs/>
          <w:sz w:val="24"/>
          <w:szCs w:val="24"/>
          <w:u w:val="single"/>
          <w:rtl/>
        </w:rPr>
        <w:t>בנספח ג' לחוזה</w:t>
      </w:r>
      <w:r w:rsidRPr="005F2ECD">
        <w:rPr>
          <w:rFonts w:ascii="Arial" w:hAnsi="Arial" w:hint="cs"/>
          <w:sz w:val="24"/>
          <w:szCs w:val="24"/>
          <w:rtl/>
        </w:rPr>
        <w:t>.</w:t>
      </w:r>
      <w:r w:rsidRPr="005F2ECD">
        <w:rPr>
          <w:rFonts w:ascii="Arial" w:hAnsi="Arial"/>
          <w:sz w:val="24"/>
          <w:szCs w:val="24"/>
          <w:rtl/>
        </w:rPr>
        <w:t> </w:t>
      </w:r>
    </w:p>
    <w:p w:rsidR="005F2ECD" w:rsidRPr="005F2ECD" w:rsidRDefault="005F2ECD" w:rsidP="005F2ECD">
      <w:pPr>
        <w:rPr>
          <w:rFonts w:ascii="Arial" w:hAnsi="Arial"/>
          <w:sz w:val="24"/>
          <w:szCs w:val="24"/>
          <w:rtl/>
        </w:rPr>
      </w:pPr>
    </w:p>
    <w:p w:rsidR="005F2ECD" w:rsidRPr="005F2ECD" w:rsidRDefault="005F2ECD" w:rsidP="005F2ECD">
      <w:pPr>
        <w:rPr>
          <w:sz w:val="24"/>
          <w:szCs w:val="24"/>
          <w:rtl/>
        </w:rPr>
      </w:pPr>
      <w:r w:rsidRPr="005F2ECD">
        <w:rPr>
          <w:rFonts w:ascii="Arial" w:hAnsi="Arial" w:hint="cs"/>
          <w:bCs/>
          <w:sz w:val="24"/>
          <w:szCs w:val="24"/>
          <w:rtl/>
        </w:rPr>
        <w:t xml:space="preserve">7.  </w:t>
      </w:r>
      <w:r w:rsidRPr="005F2ECD">
        <w:rPr>
          <w:rFonts w:ascii="Arial" w:hAnsi="Arial" w:hint="cs"/>
          <w:bCs/>
          <w:sz w:val="24"/>
          <w:szCs w:val="24"/>
          <w:u w:val="single"/>
          <w:rtl/>
        </w:rPr>
        <w:t>ב</w:t>
      </w:r>
      <w:r w:rsidRPr="005F2ECD">
        <w:rPr>
          <w:rFonts w:ascii="Arial" w:hAnsi="Arial"/>
          <w:bCs/>
          <w:sz w:val="24"/>
          <w:szCs w:val="24"/>
          <w:u w:val="single"/>
          <w:rtl/>
        </w:rPr>
        <w:t>חירת ההצעה הזוכה</w:t>
      </w:r>
    </w:p>
    <w:p w:rsidR="00975CA0" w:rsidRDefault="005F2ECD" w:rsidP="00975CA0">
      <w:pPr>
        <w:rPr>
          <w:rFonts w:ascii="Arial" w:hAnsi="Arial"/>
          <w:sz w:val="24"/>
          <w:szCs w:val="24"/>
          <w:rtl/>
        </w:rPr>
      </w:pPr>
      <w:r w:rsidRPr="005F2ECD">
        <w:rPr>
          <w:rFonts w:ascii="Arial" w:hAnsi="Arial" w:hint="cs"/>
          <w:sz w:val="24"/>
          <w:szCs w:val="24"/>
          <w:rtl/>
        </w:rPr>
        <w:t xml:space="preserve">       </w:t>
      </w:r>
      <w:r w:rsidRPr="005F2ECD">
        <w:rPr>
          <w:rFonts w:ascii="Arial" w:hAnsi="Arial"/>
          <w:sz w:val="24"/>
          <w:szCs w:val="24"/>
          <w:rtl/>
        </w:rPr>
        <w:t>הזוכה במכרז י</w:t>
      </w:r>
      <w:r w:rsidRPr="005F2ECD">
        <w:rPr>
          <w:rFonts w:ascii="Arial" w:hAnsi="Arial" w:hint="cs"/>
          <w:sz w:val="24"/>
          <w:szCs w:val="24"/>
          <w:rtl/>
        </w:rPr>
        <w:t>י</w:t>
      </w:r>
      <w:r w:rsidRPr="005F2ECD">
        <w:rPr>
          <w:rFonts w:ascii="Arial" w:hAnsi="Arial"/>
          <w:sz w:val="24"/>
          <w:szCs w:val="24"/>
          <w:rtl/>
        </w:rPr>
        <w:t xml:space="preserve">בחר על פי אמות מידה המשלבות בין שעור שכר </w:t>
      </w:r>
      <w:r w:rsidRPr="005F2ECD">
        <w:rPr>
          <w:rFonts w:ascii="Arial" w:hAnsi="Arial" w:hint="cs"/>
          <w:sz w:val="24"/>
          <w:szCs w:val="24"/>
          <w:rtl/>
        </w:rPr>
        <w:t>ה</w:t>
      </w:r>
      <w:r w:rsidRPr="005F2ECD">
        <w:rPr>
          <w:rFonts w:ascii="Arial" w:hAnsi="Arial"/>
          <w:sz w:val="24"/>
          <w:szCs w:val="24"/>
          <w:rtl/>
        </w:rPr>
        <w:t>טרחה המבוקש</w:t>
      </w:r>
      <w:r w:rsidRPr="005F2ECD">
        <w:rPr>
          <w:rFonts w:ascii="Arial" w:hAnsi="Arial" w:hint="cs"/>
          <w:sz w:val="24"/>
          <w:szCs w:val="24"/>
          <w:rtl/>
        </w:rPr>
        <w:t xml:space="preserve"> על</w:t>
      </w:r>
      <w:r w:rsidRPr="005F2ECD">
        <w:rPr>
          <w:rFonts w:ascii="Arial" w:hAnsi="Arial"/>
          <w:sz w:val="24"/>
          <w:szCs w:val="24"/>
          <w:rtl/>
        </w:rPr>
        <w:t xml:space="preserve"> </w:t>
      </w:r>
      <w:r w:rsidR="00975CA0">
        <w:rPr>
          <w:rFonts w:ascii="Arial" w:hAnsi="Arial" w:hint="cs"/>
          <w:sz w:val="24"/>
          <w:szCs w:val="24"/>
          <w:rtl/>
        </w:rPr>
        <w:t xml:space="preserve"> </w:t>
      </w:r>
      <w:r w:rsidRPr="005F2ECD">
        <w:rPr>
          <w:rFonts w:ascii="Arial" w:hAnsi="Arial"/>
          <w:sz w:val="24"/>
          <w:szCs w:val="24"/>
          <w:rtl/>
        </w:rPr>
        <w:t>ידי המציע</w:t>
      </w:r>
    </w:p>
    <w:p w:rsidR="00975CA0" w:rsidRDefault="00975CA0" w:rsidP="00975CA0">
      <w:pPr>
        <w:rPr>
          <w:rFonts w:ascii="Arial" w:hAnsi="Arial"/>
          <w:sz w:val="24"/>
          <w:szCs w:val="24"/>
          <w:rtl/>
        </w:rPr>
      </w:pPr>
      <w:r>
        <w:rPr>
          <w:rFonts w:ascii="Arial" w:hAnsi="Arial" w:hint="cs"/>
          <w:sz w:val="24"/>
          <w:szCs w:val="24"/>
          <w:rtl/>
        </w:rPr>
        <w:t xml:space="preserve">      </w:t>
      </w:r>
      <w:r w:rsidR="005F2ECD" w:rsidRPr="005F2ECD">
        <w:rPr>
          <w:rFonts w:ascii="Arial" w:hAnsi="Arial" w:hint="cs"/>
          <w:sz w:val="24"/>
          <w:szCs w:val="24"/>
          <w:rtl/>
        </w:rPr>
        <w:t xml:space="preserve"> (20%)</w:t>
      </w:r>
      <w:r w:rsidR="005F2ECD" w:rsidRPr="005F2ECD">
        <w:rPr>
          <w:rFonts w:ascii="Arial" w:hAnsi="Arial"/>
          <w:sz w:val="24"/>
          <w:szCs w:val="24"/>
          <w:rtl/>
        </w:rPr>
        <w:t xml:space="preserve"> ובין הערכת איכות ההצעה והמציעים</w:t>
      </w:r>
      <w:r w:rsidR="005F2ECD" w:rsidRPr="005F2ECD">
        <w:rPr>
          <w:rFonts w:ascii="Arial" w:hAnsi="Arial" w:hint="cs"/>
          <w:sz w:val="24"/>
          <w:szCs w:val="24"/>
          <w:rtl/>
        </w:rPr>
        <w:t xml:space="preserve"> (80%) על סמך</w:t>
      </w:r>
      <w:r w:rsidR="005F2ECD" w:rsidRPr="005F2ECD">
        <w:rPr>
          <w:rFonts w:ascii="Arial" w:hAnsi="Arial"/>
          <w:sz w:val="24"/>
          <w:szCs w:val="24"/>
          <w:rtl/>
        </w:rPr>
        <w:t xml:space="preserve"> כישוריהם, </w:t>
      </w:r>
      <w:r>
        <w:rPr>
          <w:rFonts w:ascii="Arial" w:hAnsi="Arial" w:hint="cs"/>
          <w:sz w:val="24"/>
          <w:szCs w:val="24"/>
          <w:rtl/>
        </w:rPr>
        <w:t xml:space="preserve">ניסיונם </w:t>
      </w:r>
      <w:r w:rsidR="005F2ECD" w:rsidRPr="005F2ECD">
        <w:rPr>
          <w:rFonts w:ascii="Arial" w:hAnsi="Arial"/>
          <w:sz w:val="24"/>
          <w:szCs w:val="24"/>
          <w:rtl/>
        </w:rPr>
        <w:t>ומידת התאמתם</w:t>
      </w:r>
    </w:p>
    <w:p w:rsidR="005F2ECD" w:rsidRPr="00975CA0" w:rsidRDefault="00975CA0" w:rsidP="00975CA0">
      <w:pPr>
        <w:rPr>
          <w:rFonts w:ascii="Arial" w:hAnsi="Arial"/>
          <w:sz w:val="24"/>
          <w:szCs w:val="24"/>
          <w:rtl/>
        </w:rPr>
      </w:pPr>
      <w:r>
        <w:rPr>
          <w:rFonts w:ascii="Arial" w:hAnsi="Arial" w:hint="cs"/>
          <w:sz w:val="24"/>
          <w:szCs w:val="24"/>
          <w:rtl/>
        </w:rPr>
        <w:t xml:space="preserve">      </w:t>
      </w:r>
      <w:r w:rsidR="005F2ECD" w:rsidRPr="005F2ECD">
        <w:rPr>
          <w:rFonts w:ascii="Arial" w:hAnsi="Arial"/>
          <w:sz w:val="24"/>
          <w:szCs w:val="24"/>
          <w:rtl/>
        </w:rPr>
        <w:t xml:space="preserve"> הצפויה למילוי המטלות המפורטות במכרז זה.</w:t>
      </w:r>
    </w:p>
    <w:p w:rsidR="005F2ECD" w:rsidRPr="005F2ECD" w:rsidRDefault="005F2ECD" w:rsidP="005F2ECD">
      <w:pPr>
        <w:numPr>
          <w:ilvl w:val="0"/>
          <w:numId w:val="37"/>
        </w:numPr>
        <w:rPr>
          <w:sz w:val="24"/>
          <w:szCs w:val="24"/>
          <w:rtl/>
        </w:rPr>
      </w:pPr>
      <w:r w:rsidRPr="005F2ECD">
        <w:rPr>
          <w:rFonts w:ascii="Arial" w:hAnsi="Arial"/>
          <w:bCs/>
          <w:sz w:val="24"/>
          <w:szCs w:val="24"/>
          <w:u w:val="single"/>
          <w:rtl/>
        </w:rPr>
        <w:t>בשלב הראשון</w:t>
      </w:r>
      <w:r w:rsidRPr="005F2ECD">
        <w:rPr>
          <w:rFonts w:ascii="Arial" w:hAnsi="Arial"/>
          <w:sz w:val="24"/>
          <w:szCs w:val="24"/>
          <w:rtl/>
        </w:rPr>
        <w:t xml:space="preserve"> תיבדק התאמת ההצעות והמציעים לדרישות תנאי  הסף</w:t>
      </w:r>
      <w:r w:rsidRPr="005F2ECD">
        <w:rPr>
          <w:rFonts w:ascii="Arial" w:hAnsi="Arial" w:hint="cs"/>
          <w:sz w:val="24"/>
          <w:szCs w:val="24"/>
          <w:rtl/>
        </w:rPr>
        <w:t>.</w:t>
      </w:r>
    </w:p>
    <w:p w:rsidR="005F2ECD" w:rsidRPr="005F2ECD" w:rsidRDefault="005F2ECD" w:rsidP="005F2ECD">
      <w:pPr>
        <w:ind w:left="540" w:hanging="360"/>
        <w:rPr>
          <w:sz w:val="24"/>
          <w:szCs w:val="24"/>
          <w:rtl/>
        </w:rPr>
      </w:pPr>
      <w:r w:rsidRPr="005F2ECD">
        <w:rPr>
          <w:rFonts w:hint="cs"/>
          <w:sz w:val="24"/>
          <w:szCs w:val="24"/>
          <w:rtl/>
        </w:rPr>
        <w:t xml:space="preserve">     הצעות שלא תעמודנה בתנאי הסף </w:t>
      </w:r>
      <w:r w:rsidRPr="005F2ECD">
        <w:rPr>
          <w:sz w:val="24"/>
          <w:szCs w:val="24"/>
          <w:rtl/>
        </w:rPr>
        <w:t>–</w:t>
      </w:r>
      <w:r w:rsidRPr="005F2ECD">
        <w:rPr>
          <w:rFonts w:hint="cs"/>
          <w:sz w:val="24"/>
          <w:szCs w:val="24"/>
          <w:rtl/>
        </w:rPr>
        <w:t xml:space="preserve"> תיפסלנה.</w:t>
      </w:r>
    </w:p>
    <w:p w:rsidR="005F2ECD" w:rsidRPr="005F2ECD" w:rsidRDefault="005F2ECD" w:rsidP="005F2ECD">
      <w:pPr>
        <w:numPr>
          <w:ilvl w:val="0"/>
          <w:numId w:val="37"/>
        </w:numPr>
        <w:jc w:val="both"/>
        <w:rPr>
          <w:rFonts w:ascii="Arial" w:hAnsi="Arial"/>
          <w:sz w:val="24"/>
          <w:szCs w:val="24"/>
          <w:rtl/>
        </w:rPr>
      </w:pPr>
      <w:r w:rsidRPr="005F2ECD">
        <w:rPr>
          <w:rFonts w:hint="cs"/>
          <w:bCs/>
          <w:sz w:val="24"/>
          <w:szCs w:val="24"/>
          <w:u w:val="single"/>
          <w:rtl/>
        </w:rPr>
        <w:t>ב</w:t>
      </w:r>
      <w:r w:rsidRPr="005F2ECD">
        <w:rPr>
          <w:rFonts w:ascii="Arial" w:hAnsi="Arial"/>
          <w:bCs/>
          <w:sz w:val="24"/>
          <w:szCs w:val="24"/>
          <w:u w:val="single"/>
          <w:rtl/>
        </w:rPr>
        <w:t>שלב ה</w:t>
      </w:r>
      <w:r w:rsidRPr="005F2ECD">
        <w:rPr>
          <w:rFonts w:ascii="Arial" w:hAnsi="Arial" w:hint="cs"/>
          <w:bCs/>
          <w:sz w:val="24"/>
          <w:szCs w:val="24"/>
          <w:u w:val="single"/>
          <w:rtl/>
        </w:rPr>
        <w:t>שני</w:t>
      </w:r>
      <w:r w:rsidRPr="005F2ECD">
        <w:rPr>
          <w:rFonts w:ascii="Arial" w:hAnsi="Arial"/>
          <w:sz w:val="24"/>
          <w:szCs w:val="24"/>
          <w:rtl/>
        </w:rPr>
        <w:t xml:space="preserve"> </w:t>
      </w:r>
      <w:r w:rsidRPr="005F2ECD">
        <w:rPr>
          <w:rFonts w:ascii="Arial" w:hAnsi="Arial" w:hint="cs"/>
          <w:sz w:val="24"/>
          <w:szCs w:val="24"/>
          <w:rtl/>
        </w:rPr>
        <w:t xml:space="preserve">, תיעשה הערכת איכות ההצעה והמציעים על ידי המשרד על פי אמות מידה של ניסיון מקצועי וכישורים של המציע  לפי המפורט בטבלת הערכת הצעות.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 </w:t>
      </w:r>
    </w:p>
    <w:p w:rsidR="005F2ECD" w:rsidRPr="005F2ECD" w:rsidRDefault="005F2ECD" w:rsidP="005F2ECD">
      <w:pPr>
        <w:ind w:left="403" w:right="403"/>
        <w:rPr>
          <w:rFonts w:ascii="Arial" w:hAnsi="Arial"/>
          <w:sz w:val="24"/>
          <w:szCs w:val="24"/>
          <w:rtl/>
        </w:rPr>
      </w:pPr>
      <w:r w:rsidRPr="005F2ECD">
        <w:rPr>
          <w:rFonts w:ascii="Arial" w:hAnsi="Arial" w:hint="cs"/>
          <w:sz w:val="24"/>
          <w:szCs w:val="24"/>
          <w:rtl/>
        </w:rPr>
        <w:t>המשרד רשאי במסגרת  בדיקת איכות ההצעה והמציעים לערוך ראיונות עם כל המציעים  ו/ או אנשי הצוות המוצעים מטעמו.</w:t>
      </w:r>
    </w:p>
    <w:p w:rsidR="005F2ECD" w:rsidRPr="005F2ECD" w:rsidRDefault="005F2ECD" w:rsidP="00735D4B">
      <w:pPr>
        <w:rPr>
          <w:rFonts w:ascii="Arial" w:hAnsi="Arial"/>
          <w:sz w:val="24"/>
          <w:szCs w:val="24"/>
          <w:rtl/>
        </w:rPr>
      </w:pPr>
      <w:r w:rsidRPr="005F2ECD">
        <w:rPr>
          <w:rFonts w:ascii="Arial" w:hAnsi="Arial" w:hint="cs"/>
          <w:sz w:val="24"/>
          <w:szCs w:val="24"/>
          <w:rtl/>
        </w:rPr>
        <w:t xml:space="preserve">       </w:t>
      </w:r>
      <w:r w:rsidRPr="005F2ECD">
        <w:rPr>
          <w:rFonts w:ascii="Arial" w:hAnsi="Arial"/>
          <w:sz w:val="24"/>
          <w:szCs w:val="24"/>
          <w:rtl/>
        </w:rPr>
        <w:t xml:space="preserve">ההצעות תוערכנה </w:t>
      </w:r>
      <w:r w:rsidRPr="005F2ECD">
        <w:rPr>
          <w:rFonts w:ascii="Arial" w:hAnsi="Arial" w:hint="eastAsia"/>
          <w:sz w:val="24"/>
          <w:szCs w:val="24"/>
          <w:rtl/>
        </w:rPr>
        <w:t>כאמור</w:t>
      </w:r>
      <w:r w:rsidRPr="005F2ECD">
        <w:rPr>
          <w:rFonts w:ascii="Arial" w:hAnsi="Arial"/>
          <w:sz w:val="24"/>
          <w:szCs w:val="24"/>
          <w:rtl/>
        </w:rPr>
        <w:t xml:space="preserve"> בניקוד בין   0% –  100% . רק הצעות שתוערכנה בציון </w:t>
      </w:r>
      <w:r w:rsidR="00735D4B">
        <w:rPr>
          <w:rFonts w:ascii="Arial" w:hAnsi="Arial" w:hint="cs"/>
          <w:sz w:val="24"/>
          <w:szCs w:val="24"/>
          <w:rtl/>
        </w:rPr>
        <w:t>65</w:t>
      </w:r>
      <w:r w:rsidRPr="005F2ECD">
        <w:rPr>
          <w:rFonts w:ascii="Arial" w:hAnsi="Arial"/>
          <w:sz w:val="24"/>
          <w:szCs w:val="24"/>
          <w:rtl/>
        </w:rPr>
        <w:t xml:space="preserve"> ומעלה</w:t>
      </w:r>
    </w:p>
    <w:p w:rsidR="005F2ECD" w:rsidRPr="005F2ECD" w:rsidRDefault="005F2ECD" w:rsidP="005F2ECD">
      <w:pPr>
        <w:rPr>
          <w:rFonts w:ascii="Arial" w:hAnsi="Arial"/>
          <w:sz w:val="24"/>
          <w:szCs w:val="24"/>
        </w:rPr>
      </w:pPr>
      <w:r w:rsidRPr="005F2ECD">
        <w:rPr>
          <w:rFonts w:ascii="Arial" w:hAnsi="Arial"/>
          <w:sz w:val="24"/>
          <w:szCs w:val="24"/>
          <w:rtl/>
        </w:rPr>
        <w:t xml:space="preserve">      תעל</w:t>
      </w:r>
      <w:r w:rsidR="00110D8C">
        <w:rPr>
          <w:rFonts w:ascii="Arial" w:hAnsi="Arial" w:hint="cs"/>
          <w:sz w:val="24"/>
          <w:szCs w:val="24"/>
          <w:rtl/>
        </w:rPr>
        <w:t>י</w:t>
      </w:r>
      <w:r w:rsidRPr="005F2ECD">
        <w:rPr>
          <w:rFonts w:ascii="Arial" w:hAnsi="Arial"/>
          <w:sz w:val="24"/>
          <w:szCs w:val="24"/>
          <w:rtl/>
        </w:rPr>
        <w:t xml:space="preserve">נה לשלב הערכת הצעת המחיר. </w:t>
      </w:r>
    </w:p>
    <w:p w:rsidR="005F2ECD" w:rsidRPr="005F2ECD" w:rsidRDefault="005F2ECD" w:rsidP="00E827C8">
      <w:pPr>
        <w:rPr>
          <w:sz w:val="24"/>
          <w:szCs w:val="24"/>
          <w:rtl/>
        </w:rPr>
      </w:pPr>
      <w:r w:rsidRPr="005F2ECD">
        <w:rPr>
          <w:sz w:val="24"/>
          <w:szCs w:val="24"/>
          <w:rtl/>
        </w:rPr>
        <w:t xml:space="preserve">      במקרה בו מספר ההצעות שציון איכות ההצעה שלהם הוא </w:t>
      </w:r>
      <w:r w:rsidR="00E827C8">
        <w:rPr>
          <w:rFonts w:hint="cs"/>
          <w:sz w:val="24"/>
          <w:szCs w:val="24"/>
          <w:rtl/>
        </w:rPr>
        <w:t xml:space="preserve">65 </w:t>
      </w:r>
      <w:r w:rsidRPr="005F2ECD">
        <w:rPr>
          <w:sz w:val="24"/>
          <w:szCs w:val="24"/>
          <w:rtl/>
        </w:rPr>
        <w:t xml:space="preserve">לפחות, יהיה נמוך משלוש, </w:t>
      </w:r>
      <w:r w:rsidR="00E140C9">
        <w:rPr>
          <w:rFonts w:hint="cs"/>
          <w:sz w:val="24"/>
          <w:szCs w:val="24"/>
          <w:rtl/>
        </w:rPr>
        <w:t>רשאי יהיה</w:t>
      </w:r>
      <w:r w:rsidRPr="005F2ECD">
        <w:rPr>
          <w:rFonts w:hint="cs"/>
          <w:sz w:val="24"/>
          <w:szCs w:val="24"/>
          <w:rtl/>
        </w:rPr>
        <w:t xml:space="preserve"> </w:t>
      </w:r>
    </w:p>
    <w:p w:rsidR="005F2ECD" w:rsidRPr="005F2ECD" w:rsidRDefault="005F2ECD" w:rsidP="00E140C9">
      <w:pPr>
        <w:rPr>
          <w:sz w:val="24"/>
          <w:szCs w:val="24"/>
          <w:rtl/>
        </w:rPr>
      </w:pPr>
      <w:r w:rsidRPr="005F2ECD">
        <w:rPr>
          <w:rFonts w:hint="cs"/>
          <w:sz w:val="24"/>
          <w:szCs w:val="24"/>
          <w:rtl/>
        </w:rPr>
        <w:t xml:space="preserve">      </w:t>
      </w:r>
      <w:r w:rsidRPr="005F2ECD">
        <w:rPr>
          <w:sz w:val="24"/>
          <w:szCs w:val="24"/>
          <w:rtl/>
        </w:rPr>
        <w:t xml:space="preserve">המשרד, על פי שיקול דעתו הבלעדי, </w:t>
      </w:r>
      <w:r w:rsidRPr="005F2ECD">
        <w:rPr>
          <w:rFonts w:hint="eastAsia"/>
          <w:sz w:val="24"/>
          <w:szCs w:val="24"/>
          <w:rtl/>
        </w:rPr>
        <w:t>לבטל</w:t>
      </w:r>
      <w:r w:rsidRPr="005F2ECD">
        <w:rPr>
          <w:sz w:val="24"/>
          <w:szCs w:val="24"/>
          <w:rtl/>
        </w:rPr>
        <w:t xml:space="preserve"> את המכרז או לחלופין להעלות לשלב </w:t>
      </w:r>
      <w:r w:rsidR="00E140C9">
        <w:rPr>
          <w:rFonts w:hint="cs"/>
          <w:sz w:val="24"/>
          <w:szCs w:val="24"/>
          <w:rtl/>
        </w:rPr>
        <w:t>ההצעה הכספית</w:t>
      </w:r>
    </w:p>
    <w:p w:rsidR="00E140C9" w:rsidRDefault="005F2ECD" w:rsidP="00735D4B">
      <w:pPr>
        <w:rPr>
          <w:sz w:val="24"/>
          <w:szCs w:val="24"/>
          <w:rtl/>
        </w:rPr>
      </w:pPr>
      <w:r w:rsidRPr="005F2ECD">
        <w:rPr>
          <w:rFonts w:hint="cs"/>
          <w:sz w:val="24"/>
          <w:szCs w:val="24"/>
          <w:rtl/>
        </w:rPr>
        <w:t xml:space="preserve">      </w:t>
      </w:r>
      <w:r w:rsidRPr="005F2ECD">
        <w:rPr>
          <w:sz w:val="24"/>
          <w:szCs w:val="24"/>
          <w:rtl/>
        </w:rPr>
        <w:t>את שלושת ההצעות בעלות ציון איכות הגבוה ביותר (</w:t>
      </w:r>
      <w:r w:rsidR="00E827C8">
        <w:rPr>
          <w:rFonts w:hint="cs"/>
          <w:sz w:val="24"/>
          <w:szCs w:val="24"/>
          <w:rtl/>
        </w:rPr>
        <w:t xml:space="preserve"> </w:t>
      </w:r>
      <w:r w:rsidRPr="005F2ECD">
        <w:rPr>
          <w:sz w:val="24"/>
          <w:szCs w:val="24"/>
          <w:rtl/>
        </w:rPr>
        <w:t xml:space="preserve">אף אם הוא נמוך מ </w:t>
      </w:r>
      <w:r w:rsidR="00735D4B">
        <w:rPr>
          <w:rFonts w:hint="cs"/>
          <w:sz w:val="24"/>
          <w:szCs w:val="24"/>
          <w:rtl/>
        </w:rPr>
        <w:t xml:space="preserve">65 </w:t>
      </w:r>
      <w:r w:rsidRPr="005F2ECD">
        <w:rPr>
          <w:sz w:val="24"/>
          <w:szCs w:val="24"/>
          <w:rtl/>
        </w:rPr>
        <w:t>)</w:t>
      </w:r>
      <w:r w:rsidR="00E140C9">
        <w:rPr>
          <w:rFonts w:hint="cs"/>
          <w:sz w:val="24"/>
          <w:szCs w:val="24"/>
          <w:rtl/>
        </w:rPr>
        <w:t xml:space="preserve"> </w:t>
      </w:r>
      <w:r w:rsidRPr="005F2ECD">
        <w:rPr>
          <w:rFonts w:hint="cs"/>
          <w:sz w:val="24"/>
          <w:szCs w:val="24"/>
          <w:rtl/>
        </w:rPr>
        <w:t xml:space="preserve"> </w:t>
      </w:r>
      <w:r w:rsidRPr="005F2ECD">
        <w:rPr>
          <w:sz w:val="24"/>
          <w:szCs w:val="24"/>
          <w:rtl/>
        </w:rPr>
        <w:t>ובלבד</w:t>
      </w:r>
      <w:r w:rsidRPr="005F2ECD">
        <w:rPr>
          <w:rFonts w:hint="cs"/>
          <w:sz w:val="24"/>
          <w:szCs w:val="24"/>
          <w:rtl/>
        </w:rPr>
        <w:t xml:space="preserve"> </w:t>
      </w:r>
      <w:r w:rsidRPr="005F2ECD">
        <w:rPr>
          <w:sz w:val="24"/>
          <w:szCs w:val="24"/>
          <w:rtl/>
        </w:rPr>
        <w:t xml:space="preserve">שציון איכות </w:t>
      </w:r>
    </w:p>
    <w:p w:rsidR="005F2ECD" w:rsidRPr="00E140C9" w:rsidRDefault="00E140C9" w:rsidP="00735D4B">
      <w:pPr>
        <w:rPr>
          <w:sz w:val="24"/>
          <w:szCs w:val="24"/>
          <w:rtl/>
        </w:rPr>
      </w:pPr>
      <w:r>
        <w:rPr>
          <w:rFonts w:hint="cs"/>
          <w:sz w:val="24"/>
          <w:szCs w:val="24"/>
          <w:rtl/>
        </w:rPr>
        <w:t xml:space="preserve">      </w:t>
      </w:r>
      <w:r w:rsidR="005F2ECD" w:rsidRPr="005F2ECD">
        <w:rPr>
          <w:sz w:val="24"/>
          <w:szCs w:val="24"/>
          <w:rtl/>
        </w:rPr>
        <w:t xml:space="preserve">ההצעה שקיבלו לא יהיה נמוך מ- </w:t>
      </w:r>
      <w:r w:rsidR="00735D4B">
        <w:rPr>
          <w:rFonts w:hint="cs"/>
          <w:sz w:val="24"/>
          <w:szCs w:val="24"/>
          <w:rtl/>
        </w:rPr>
        <w:t>60</w:t>
      </w:r>
      <w:r w:rsidR="005F2ECD" w:rsidRPr="005F2ECD">
        <w:rPr>
          <w:sz w:val="24"/>
          <w:szCs w:val="24"/>
          <w:rtl/>
        </w:rPr>
        <w:t xml:space="preserve">.  </w:t>
      </w:r>
      <w:r w:rsidR="005F2ECD" w:rsidRPr="005F2ECD">
        <w:rPr>
          <w:rFonts w:hint="cs"/>
          <w:sz w:val="24"/>
          <w:szCs w:val="24"/>
          <w:rtl/>
        </w:rPr>
        <w:t xml:space="preserve"> </w:t>
      </w:r>
    </w:p>
    <w:p w:rsidR="005F2ECD" w:rsidRPr="005F2ECD" w:rsidRDefault="005F2ECD" w:rsidP="005F2ECD">
      <w:pPr>
        <w:numPr>
          <w:ilvl w:val="0"/>
          <w:numId w:val="37"/>
        </w:numPr>
        <w:rPr>
          <w:rFonts w:ascii="Arial" w:hAnsi="Arial"/>
          <w:sz w:val="24"/>
          <w:szCs w:val="24"/>
          <w:rtl/>
        </w:rPr>
      </w:pPr>
      <w:r w:rsidRPr="005F2ECD">
        <w:rPr>
          <w:rFonts w:hint="cs"/>
          <w:bCs/>
          <w:sz w:val="24"/>
          <w:szCs w:val="24"/>
          <w:u w:val="single"/>
          <w:rtl/>
        </w:rPr>
        <w:t>ב</w:t>
      </w:r>
      <w:r w:rsidRPr="005F2ECD">
        <w:rPr>
          <w:rFonts w:ascii="Arial" w:hAnsi="Arial"/>
          <w:bCs/>
          <w:sz w:val="24"/>
          <w:szCs w:val="24"/>
          <w:u w:val="single"/>
          <w:rtl/>
        </w:rPr>
        <w:t xml:space="preserve">שלב </w:t>
      </w:r>
      <w:r w:rsidRPr="005F2ECD">
        <w:rPr>
          <w:rFonts w:ascii="Arial" w:hAnsi="Arial" w:hint="cs"/>
          <w:bCs/>
          <w:sz w:val="24"/>
          <w:szCs w:val="24"/>
          <w:u w:val="single"/>
          <w:rtl/>
        </w:rPr>
        <w:t xml:space="preserve">השלישי  </w:t>
      </w:r>
      <w:r w:rsidRPr="005F2ECD">
        <w:rPr>
          <w:rFonts w:ascii="Arial" w:hAnsi="Arial" w:hint="cs"/>
          <w:sz w:val="24"/>
          <w:szCs w:val="24"/>
          <w:rtl/>
        </w:rPr>
        <w:t xml:space="preserve">ובתנאי שנמצאו לפחות חמש הצעות שעמדו בתנאים המפורטים בסעיף א'  ו- ב' תיבדקנה הצעות המחיר ביחס לחציון הצעות המחיר . </w:t>
      </w:r>
      <w:r w:rsidRPr="005F2ECD">
        <w:rPr>
          <w:rFonts w:ascii="Arial" w:hAnsi="Arial"/>
          <w:sz w:val="24"/>
          <w:szCs w:val="24"/>
          <w:rtl/>
        </w:rPr>
        <w:t xml:space="preserve">( חציון – איבר שמספר האיברים הגדולים ממנו או שווים לו , שווה למספר האיברים הקטנים ממנו או שווים לו . כאשר מספר האיברים זוגי ,האיבר מורכב משני איברים סמוכים , שמספר האיברים הגדולים או שווים לגדול </w:t>
      </w:r>
      <w:proofErr w:type="spellStart"/>
      <w:r w:rsidRPr="005F2ECD">
        <w:rPr>
          <w:rFonts w:ascii="Arial" w:hAnsi="Arial"/>
          <w:sz w:val="24"/>
          <w:szCs w:val="24"/>
          <w:rtl/>
        </w:rPr>
        <w:t>מביניהם</w:t>
      </w:r>
      <w:proofErr w:type="spellEnd"/>
      <w:r w:rsidRPr="005F2ECD">
        <w:rPr>
          <w:rFonts w:ascii="Arial" w:hAnsi="Arial"/>
          <w:sz w:val="24"/>
          <w:szCs w:val="24"/>
          <w:rtl/>
        </w:rPr>
        <w:t xml:space="preserve">, </w:t>
      </w:r>
      <w:r w:rsidRPr="005F2ECD">
        <w:rPr>
          <w:rFonts w:ascii="Arial" w:hAnsi="Arial" w:hint="eastAsia"/>
          <w:sz w:val="24"/>
          <w:szCs w:val="24"/>
          <w:rtl/>
        </w:rPr>
        <w:t>שווה</w:t>
      </w:r>
      <w:r w:rsidRPr="005F2ECD">
        <w:rPr>
          <w:rFonts w:ascii="Arial" w:hAnsi="Arial"/>
          <w:sz w:val="24"/>
          <w:szCs w:val="24"/>
          <w:rtl/>
        </w:rPr>
        <w:t xml:space="preserve"> </w:t>
      </w:r>
      <w:r w:rsidRPr="005F2ECD">
        <w:rPr>
          <w:rFonts w:ascii="Arial" w:hAnsi="Arial" w:hint="eastAsia"/>
          <w:sz w:val="24"/>
          <w:szCs w:val="24"/>
          <w:rtl/>
        </w:rPr>
        <w:t>למספר</w:t>
      </w:r>
      <w:r w:rsidRPr="005F2ECD">
        <w:rPr>
          <w:rFonts w:ascii="Arial" w:hAnsi="Arial"/>
          <w:sz w:val="24"/>
          <w:szCs w:val="24"/>
          <w:rtl/>
        </w:rPr>
        <w:t xml:space="preserve"> </w:t>
      </w:r>
      <w:r w:rsidRPr="005F2ECD">
        <w:rPr>
          <w:rFonts w:ascii="Arial" w:hAnsi="Arial" w:hint="eastAsia"/>
          <w:sz w:val="24"/>
          <w:szCs w:val="24"/>
          <w:rtl/>
        </w:rPr>
        <w:t>האיברים</w:t>
      </w:r>
      <w:r w:rsidRPr="005F2ECD">
        <w:rPr>
          <w:rFonts w:ascii="Arial" w:hAnsi="Arial"/>
          <w:sz w:val="24"/>
          <w:szCs w:val="24"/>
          <w:rtl/>
        </w:rPr>
        <w:t xml:space="preserve"> </w:t>
      </w:r>
      <w:r w:rsidRPr="005F2ECD">
        <w:rPr>
          <w:rFonts w:ascii="Arial" w:hAnsi="Arial" w:hint="eastAsia"/>
          <w:sz w:val="24"/>
          <w:szCs w:val="24"/>
          <w:rtl/>
        </w:rPr>
        <w:t>הקטנים</w:t>
      </w:r>
      <w:r w:rsidRPr="005F2ECD">
        <w:rPr>
          <w:rFonts w:ascii="Arial" w:hAnsi="Arial"/>
          <w:sz w:val="24"/>
          <w:szCs w:val="24"/>
          <w:rtl/>
        </w:rPr>
        <w:t xml:space="preserve"> </w:t>
      </w:r>
      <w:r w:rsidRPr="005F2ECD">
        <w:rPr>
          <w:rFonts w:ascii="Arial" w:hAnsi="Arial" w:hint="eastAsia"/>
          <w:sz w:val="24"/>
          <w:szCs w:val="24"/>
          <w:rtl/>
        </w:rPr>
        <w:t>או</w:t>
      </w:r>
      <w:r w:rsidRPr="005F2ECD">
        <w:rPr>
          <w:rFonts w:ascii="Arial" w:hAnsi="Arial"/>
          <w:sz w:val="24"/>
          <w:szCs w:val="24"/>
          <w:rtl/>
        </w:rPr>
        <w:t xml:space="preserve"> </w:t>
      </w:r>
      <w:r w:rsidRPr="005F2ECD">
        <w:rPr>
          <w:rFonts w:ascii="Arial" w:hAnsi="Arial" w:hint="eastAsia"/>
          <w:sz w:val="24"/>
          <w:szCs w:val="24"/>
          <w:rtl/>
        </w:rPr>
        <w:t>שווים</w:t>
      </w:r>
      <w:r w:rsidRPr="005F2ECD">
        <w:rPr>
          <w:rFonts w:ascii="Arial" w:hAnsi="Arial"/>
          <w:sz w:val="24"/>
          <w:szCs w:val="24"/>
          <w:rtl/>
        </w:rPr>
        <w:t xml:space="preserve"> </w:t>
      </w:r>
      <w:r w:rsidRPr="005F2ECD">
        <w:rPr>
          <w:rFonts w:ascii="Arial" w:hAnsi="Arial" w:hint="eastAsia"/>
          <w:sz w:val="24"/>
          <w:szCs w:val="24"/>
          <w:rtl/>
        </w:rPr>
        <w:t>לקטן</w:t>
      </w:r>
      <w:r w:rsidRPr="005F2ECD">
        <w:rPr>
          <w:rFonts w:ascii="Arial" w:hAnsi="Arial"/>
          <w:sz w:val="24"/>
          <w:szCs w:val="24"/>
          <w:rtl/>
        </w:rPr>
        <w:t xml:space="preserve"> </w:t>
      </w:r>
      <w:proofErr w:type="spellStart"/>
      <w:r w:rsidRPr="005F2ECD">
        <w:rPr>
          <w:rFonts w:ascii="Arial" w:hAnsi="Arial" w:hint="eastAsia"/>
          <w:sz w:val="24"/>
          <w:szCs w:val="24"/>
          <w:rtl/>
        </w:rPr>
        <w:t>מביניהם</w:t>
      </w:r>
      <w:proofErr w:type="spellEnd"/>
      <w:r w:rsidRPr="005F2ECD">
        <w:rPr>
          <w:rFonts w:ascii="Arial" w:hAnsi="Arial"/>
          <w:sz w:val="24"/>
          <w:szCs w:val="24"/>
          <w:rtl/>
        </w:rPr>
        <w:t xml:space="preserve"> ) .</w:t>
      </w:r>
    </w:p>
    <w:p w:rsidR="005F2ECD" w:rsidRPr="005F2ECD" w:rsidRDefault="005F2ECD" w:rsidP="005F2ECD">
      <w:pPr>
        <w:ind w:left="435"/>
        <w:rPr>
          <w:rFonts w:ascii="Arial" w:hAnsi="Arial"/>
          <w:sz w:val="24"/>
          <w:szCs w:val="24"/>
          <w:rtl/>
        </w:rPr>
      </w:pPr>
      <w:r w:rsidRPr="005F2ECD">
        <w:rPr>
          <w:rFonts w:ascii="Arial" w:hAnsi="Arial" w:hint="eastAsia"/>
          <w:sz w:val="24"/>
          <w:szCs w:val="24"/>
          <w:rtl/>
        </w:rPr>
        <w:t>הצעת</w:t>
      </w:r>
      <w:r w:rsidRPr="005F2ECD">
        <w:rPr>
          <w:rFonts w:ascii="Arial" w:hAnsi="Arial"/>
          <w:sz w:val="24"/>
          <w:szCs w:val="24"/>
          <w:rtl/>
        </w:rPr>
        <w:t xml:space="preserve"> </w:t>
      </w:r>
      <w:r w:rsidRPr="005F2ECD">
        <w:rPr>
          <w:rFonts w:ascii="Arial" w:hAnsi="Arial" w:hint="eastAsia"/>
          <w:sz w:val="24"/>
          <w:szCs w:val="24"/>
          <w:rtl/>
        </w:rPr>
        <w:t>מחיר</w:t>
      </w:r>
      <w:r w:rsidRPr="005F2ECD">
        <w:rPr>
          <w:rFonts w:ascii="Arial" w:hAnsi="Arial"/>
          <w:sz w:val="24"/>
          <w:szCs w:val="24"/>
          <w:rtl/>
        </w:rPr>
        <w:t xml:space="preserve"> </w:t>
      </w:r>
      <w:r w:rsidRPr="005F2ECD">
        <w:rPr>
          <w:rFonts w:ascii="Arial" w:hAnsi="Arial" w:hint="eastAsia"/>
          <w:sz w:val="24"/>
          <w:szCs w:val="24"/>
          <w:rtl/>
        </w:rPr>
        <w:t>שתהיה</w:t>
      </w:r>
      <w:r w:rsidRPr="005F2ECD">
        <w:rPr>
          <w:rFonts w:ascii="Arial" w:hAnsi="Arial"/>
          <w:sz w:val="24"/>
          <w:szCs w:val="24"/>
          <w:rtl/>
        </w:rPr>
        <w:t xml:space="preserve"> </w:t>
      </w:r>
      <w:r w:rsidRPr="005F2ECD">
        <w:rPr>
          <w:rFonts w:ascii="Arial" w:hAnsi="Arial" w:hint="eastAsia"/>
          <w:sz w:val="24"/>
          <w:szCs w:val="24"/>
          <w:rtl/>
        </w:rPr>
        <w:t>גבוהה</w:t>
      </w:r>
      <w:r w:rsidRPr="005F2ECD">
        <w:rPr>
          <w:rFonts w:ascii="Arial" w:hAnsi="Arial"/>
          <w:sz w:val="24"/>
          <w:szCs w:val="24"/>
          <w:rtl/>
        </w:rPr>
        <w:t xml:space="preserve"> </w:t>
      </w:r>
      <w:r w:rsidRPr="005F2ECD">
        <w:rPr>
          <w:rFonts w:ascii="Arial" w:hAnsi="Arial" w:hint="eastAsia"/>
          <w:sz w:val="24"/>
          <w:szCs w:val="24"/>
          <w:rtl/>
        </w:rPr>
        <w:t>או</w:t>
      </w:r>
      <w:r w:rsidRPr="005F2ECD">
        <w:rPr>
          <w:rFonts w:ascii="Arial" w:hAnsi="Arial"/>
          <w:sz w:val="24"/>
          <w:szCs w:val="24"/>
          <w:rtl/>
        </w:rPr>
        <w:t xml:space="preserve"> </w:t>
      </w:r>
      <w:r w:rsidRPr="005F2ECD">
        <w:rPr>
          <w:rFonts w:ascii="Arial" w:hAnsi="Arial" w:hint="eastAsia"/>
          <w:sz w:val="24"/>
          <w:szCs w:val="24"/>
          <w:rtl/>
        </w:rPr>
        <w:t>נמוכה</w:t>
      </w:r>
      <w:r w:rsidRPr="005F2ECD">
        <w:rPr>
          <w:rFonts w:ascii="Arial" w:hAnsi="Arial"/>
          <w:sz w:val="24"/>
          <w:szCs w:val="24"/>
          <w:rtl/>
        </w:rPr>
        <w:t xml:space="preserve"> </w:t>
      </w:r>
      <w:r w:rsidRPr="005F2ECD">
        <w:rPr>
          <w:rFonts w:ascii="Arial" w:hAnsi="Arial" w:hint="eastAsia"/>
          <w:sz w:val="24"/>
          <w:szCs w:val="24"/>
          <w:rtl/>
        </w:rPr>
        <w:t>מחציון</w:t>
      </w:r>
      <w:r w:rsidRPr="005F2ECD">
        <w:rPr>
          <w:rFonts w:ascii="Arial" w:hAnsi="Arial"/>
          <w:sz w:val="24"/>
          <w:szCs w:val="24"/>
          <w:rtl/>
        </w:rPr>
        <w:t xml:space="preserve"> </w:t>
      </w:r>
      <w:r w:rsidRPr="005F2ECD">
        <w:rPr>
          <w:rFonts w:ascii="Arial" w:hAnsi="Arial" w:hint="eastAsia"/>
          <w:sz w:val="24"/>
          <w:szCs w:val="24"/>
          <w:rtl/>
        </w:rPr>
        <w:t>הצעות</w:t>
      </w:r>
      <w:r w:rsidRPr="005F2ECD">
        <w:rPr>
          <w:rFonts w:ascii="Arial" w:hAnsi="Arial"/>
          <w:sz w:val="24"/>
          <w:szCs w:val="24"/>
          <w:rtl/>
        </w:rPr>
        <w:t xml:space="preserve"> </w:t>
      </w:r>
      <w:r w:rsidRPr="005F2ECD">
        <w:rPr>
          <w:rFonts w:ascii="Arial" w:hAnsi="Arial" w:hint="eastAsia"/>
          <w:sz w:val="24"/>
          <w:szCs w:val="24"/>
          <w:rtl/>
        </w:rPr>
        <w:t>מחיר</w:t>
      </w:r>
      <w:r w:rsidRPr="005F2ECD">
        <w:rPr>
          <w:rFonts w:ascii="Arial" w:hAnsi="Arial"/>
          <w:sz w:val="24"/>
          <w:szCs w:val="24"/>
          <w:rtl/>
        </w:rPr>
        <w:t xml:space="preserve"> , </w:t>
      </w:r>
      <w:r w:rsidRPr="005F2ECD">
        <w:rPr>
          <w:rFonts w:ascii="Arial" w:hAnsi="Arial" w:hint="eastAsia"/>
          <w:sz w:val="24"/>
          <w:szCs w:val="24"/>
          <w:rtl/>
        </w:rPr>
        <w:t>ביותר</w:t>
      </w:r>
      <w:r w:rsidRPr="005F2ECD">
        <w:rPr>
          <w:rFonts w:ascii="Arial" w:hAnsi="Arial"/>
          <w:sz w:val="24"/>
          <w:szCs w:val="24"/>
          <w:rtl/>
        </w:rPr>
        <w:t xml:space="preserve"> </w:t>
      </w:r>
      <w:r w:rsidRPr="005F2ECD">
        <w:rPr>
          <w:rFonts w:ascii="Arial" w:hAnsi="Arial" w:hint="eastAsia"/>
          <w:sz w:val="24"/>
          <w:szCs w:val="24"/>
          <w:rtl/>
        </w:rPr>
        <w:t>מ</w:t>
      </w:r>
      <w:r w:rsidRPr="005F2ECD">
        <w:rPr>
          <w:rFonts w:ascii="Arial" w:hAnsi="Arial"/>
          <w:sz w:val="24"/>
          <w:szCs w:val="24"/>
          <w:rtl/>
        </w:rPr>
        <w:t xml:space="preserve"> -% 15 </w:t>
      </w:r>
      <w:r w:rsidRPr="005F2ECD">
        <w:rPr>
          <w:rFonts w:ascii="Arial" w:hAnsi="Arial" w:hint="eastAsia"/>
          <w:sz w:val="24"/>
          <w:szCs w:val="24"/>
          <w:rtl/>
        </w:rPr>
        <w:t>תיפסל</w:t>
      </w:r>
      <w:r w:rsidRPr="005F2ECD">
        <w:rPr>
          <w:rFonts w:ascii="Arial" w:hAnsi="Arial"/>
          <w:sz w:val="24"/>
          <w:szCs w:val="24"/>
          <w:rtl/>
        </w:rPr>
        <w:t>.</w:t>
      </w:r>
    </w:p>
    <w:p w:rsidR="005F2ECD" w:rsidRPr="005F2ECD" w:rsidRDefault="005F2ECD" w:rsidP="005F2ECD">
      <w:pPr>
        <w:ind w:left="435"/>
        <w:rPr>
          <w:rFonts w:ascii="Arial" w:hAnsi="Arial"/>
          <w:sz w:val="24"/>
          <w:szCs w:val="24"/>
          <w:rtl/>
        </w:rPr>
      </w:pPr>
      <w:r w:rsidRPr="005F2ECD">
        <w:rPr>
          <w:rFonts w:ascii="Arial" w:hAnsi="Arial" w:hint="eastAsia"/>
          <w:sz w:val="24"/>
          <w:szCs w:val="24"/>
          <w:rtl/>
        </w:rPr>
        <w:t>ההצעות</w:t>
      </w:r>
      <w:r w:rsidRPr="005F2ECD">
        <w:rPr>
          <w:rFonts w:ascii="Arial" w:hAnsi="Arial"/>
          <w:sz w:val="24"/>
          <w:szCs w:val="24"/>
          <w:rtl/>
        </w:rPr>
        <w:t xml:space="preserve"> אשר לא תיפסלנה תעבורנה לשלב הרביעי .במקרה בו החציון מורכב משני איברים , בדיקת הצעות המחיר תהיה מול ממוצע המחירים של שני האיברים האמורים. </w:t>
      </w:r>
    </w:p>
    <w:p w:rsidR="005F2ECD" w:rsidRDefault="005F2ECD" w:rsidP="005F2ECD">
      <w:pPr>
        <w:ind w:left="435"/>
        <w:rPr>
          <w:rFonts w:ascii="Arial" w:hAnsi="Arial"/>
          <w:sz w:val="24"/>
          <w:szCs w:val="24"/>
          <w:rtl/>
        </w:rPr>
      </w:pPr>
      <w:r w:rsidRPr="005F2ECD">
        <w:rPr>
          <w:rFonts w:ascii="Arial" w:hAnsi="Arial" w:hint="eastAsia"/>
          <w:sz w:val="24"/>
          <w:szCs w:val="24"/>
          <w:rtl/>
        </w:rPr>
        <w:t>במידה</w:t>
      </w:r>
      <w:r w:rsidRPr="005F2ECD">
        <w:rPr>
          <w:rFonts w:ascii="Arial" w:hAnsi="Arial"/>
          <w:sz w:val="24"/>
          <w:szCs w:val="24"/>
          <w:rtl/>
        </w:rPr>
        <w:t xml:space="preserve"> ובשלב הזה אמורות להיפסל מחצית או יותר מההצעות שעמדו בתנאים המפורטים בסעיף  א' </w:t>
      </w:r>
      <w:r w:rsidRPr="005F2ECD">
        <w:rPr>
          <w:rFonts w:ascii="Arial" w:hAnsi="Arial" w:hint="eastAsia"/>
          <w:sz w:val="24"/>
          <w:szCs w:val="24"/>
          <w:rtl/>
        </w:rPr>
        <w:t>ו</w:t>
      </w:r>
      <w:r w:rsidRPr="005F2ECD">
        <w:rPr>
          <w:rFonts w:ascii="Arial" w:hAnsi="Arial"/>
          <w:sz w:val="24"/>
          <w:szCs w:val="24"/>
          <w:rtl/>
        </w:rPr>
        <w:t>- ב'  או שהוגשו פחות מחמש הצעות – לא יופעל שלב זה כלל  וכל ההצעות תעבורנה לשלב הרביעי.</w:t>
      </w:r>
    </w:p>
    <w:p w:rsidR="00EA600D" w:rsidRDefault="00EA600D" w:rsidP="005F2ECD">
      <w:pPr>
        <w:ind w:left="435"/>
        <w:rPr>
          <w:rFonts w:ascii="Arial" w:hAnsi="Arial"/>
          <w:sz w:val="24"/>
          <w:szCs w:val="24"/>
          <w:rtl/>
        </w:rPr>
      </w:pPr>
    </w:p>
    <w:p w:rsidR="00EA600D" w:rsidRPr="005F2ECD" w:rsidRDefault="00EA600D" w:rsidP="005F2ECD">
      <w:pPr>
        <w:ind w:left="435"/>
        <w:rPr>
          <w:rFonts w:ascii="Arial" w:hAnsi="Arial"/>
          <w:sz w:val="24"/>
          <w:szCs w:val="24"/>
          <w:rtl/>
        </w:rPr>
      </w:pPr>
    </w:p>
    <w:p w:rsidR="00BA00F8" w:rsidRPr="001F7077" w:rsidRDefault="005F2ECD" w:rsidP="001F7077">
      <w:pPr>
        <w:numPr>
          <w:ilvl w:val="0"/>
          <w:numId w:val="37"/>
        </w:numPr>
        <w:ind w:right="403"/>
        <w:rPr>
          <w:rFonts w:ascii="Arial" w:hAnsi="Arial"/>
          <w:b w:val="0"/>
          <w:bCs/>
          <w:sz w:val="24"/>
          <w:szCs w:val="24"/>
          <w:rtl/>
        </w:rPr>
      </w:pPr>
      <w:r w:rsidRPr="005F2ECD">
        <w:rPr>
          <w:rFonts w:ascii="Arial" w:hAnsi="Arial"/>
          <w:bCs/>
          <w:sz w:val="24"/>
          <w:szCs w:val="24"/>
          <w:u w:val="single"/>
          <w:rtl/>
        </w:rPr>
        <w:t>בשלב ה</w:t>
      </w:r>
      <w:r w:rsidRPr="005F2ECD">
        <w:rPr>
          <w:rFonts w:ascii="Arial" w:hAnsi="Arial" w:hint="cs"/>
          <w:bCs/>
          <w:sz w:val="24"/>
          <w:szCs w:val="24"/>
          <w:u w:val="single"/>
          <w:rtl/>
        </w:rPr>
        <w:t>רביע</w:t>
      </w:r>
      <w:r w:rsidRPr="005F2ECD">
        <w:rPr>
          <w:rFonts w:ascii="Arial" w:hAnsi="Arial"/>
          <w:bCs/>
          <w:sz w:val="24"/>
          <w:szCs w:val="24"/>
          <w:u w:val="single"/>
          <w:rtl/>
        </w:rPr>
        <w:t>י</w:t>
      </w:r>
      <w:r w:rsidRPr="005F2ECD">
        <w:rPr>
          <w:rFonts w:ascii="Arial" w:hAnsi="Arial"/>
          <w:sz w:val="24"/>
          <w:szCs w:val="24"/>
          <w:rtl/>
        </w:rPr>
        <w:t xml:space="preserve"> ישוקללו </w:t>
      </w:r>
      <w:r w:rsidRPr="005F2ECD">
        <w:rPr>
          <w:rFonts w:ascii="Arial" w:hAnsi="Arial" w:hint="cs"/>
          <w:sz w:val="24"/>
          <w:szCs w:val="24"/>
          <w:rtl/>
        </w:rPr>
        <w:t xml:space="preserve">ציוני </w:t>
      </w:r>
      <w:r w:rsidRPr="005F2ECD">
        <w:rPr>
          <w:rFonts w:ascii="Arial" w:hAnsi="Arial"/>
          <w:sz w:val="24"/>
          <w:szCs w:val="24"/>
          <w:rtl/>
        </w:rPr>
        <w:t xml:space="preserve">הערכות איכות </w:t>
      </w:r>
      <w:r w:rsidRPr="005F2ECD">
        <w:rPr>
          <w:rFonts w:ascii="Arial" w:hAnsi="Arial" w:hint="cs"/>
          <w:sz w:val="24"/>
          <w:szCs w:val="24"/>
          <w:rtl/>
        </w:rPr>
        <w:t xml:space="preserve">המציעים שעברו את השלב השלישי כמפורט עם גובה שכר הטרחה המוצע על ידי כל אחד </w:t>
      </w:r>
      <w:proofErr w:type="spellStart"/>
      <w:r w:rsidRPr="005F2ECD">
        <w:rPr>
          <w:rFonts w:ascii="Arial" w:hAnsi="Arial" w:hint="cs"/>
          <w:sz w:val="24"/>
          <w:szCs w:val="24"/>
          <w:rtl/>
        </w:rPr>
        <w:t>מהמציעים</w:t>
      </w:r>
      <w:proofErr w:type="spellEnd"/>
      <w:r w:rsidRPr="005F2ECD">
        <w:rPr>
          <w:rFonts w:ascii="Arial" w:hAnsi="Arial" w:hint="cs"/>
          <w:sz w:val="24"/>
          <w:szCs w:val="24"/>
          <w:rtl/>
        </w:rPr>
        <w:t xml:space="preserve"> הנ"ל באופן המפורט בהמשך . להערכת איכות המציעים יינתן משקל של % 80 מהציון הסופי ולשיעור שכר הטרחה יינתן משקל של % 20 מהציון הסופי וההצעה שתזכה בניקוד המרבי </w:t>
      </w:r>
      <w:r w:rsidRPr="005F2ECD">
        <w:rPr>
          <w:rFonts w:ascii="Arial" w:hAnsi="Arial"/>
          <w:sz w:val="24"/>
          <w:szCs w:val="24"/>
          <w:rtl/>
        </w:rPr>
        <w:t>–</w:t>
      </w:r>
      <w:r w:rsidRPr="005F2ECD">
        <w:rPr>
          <w:rFonts w:ascii="Arial" w:hAnsi="Arial" w:hint="cs"/>
          <w:sz w:val="24"/>
          <w:szCs w:val="24"/>
          <w:rtl/>
        </w:rPr>
        <w:t xml:space="preserve"> תזכה </w:t>
      </w:r>
    </w:p>
    <w:p w:rsidR="00BA00F8" w:rsidRPr="005F2ECD" w:rsidRDefault="00BA00F8" w:rsidP="005F2ECD">
      <w:pPr>
        <w:ind w:right="403"/>
        <w:rPr>
          <w:rFonts w:ascii="Arial" w:hAnsi="Arial"/>
          <w:b w:val="0"/>
          <w:bCs/>
          <w:sz w:val="24"/>
          <w:szCs w:val="24"/>
          <w:rtl/>
        </w:rPr>
      </w:pPr>
    </w:p>
    <w:p w:rsidR="005F2ECD" w:rsidRPr="005F2ECD" w:rsidRDefault="005F2ECD" w:rsidP="005F2ECD">
      <w:pPr>
        <w:ind w:hanging="334"/>
        <w:rPr>
          <w:sz w:val="24"/>
          <w:szCs w:val="24"/>
          <w:rtl/>
        </w:rPr>
      </w:pPr>
      <w:r w:rsidRPr="005F2ECD">
        <w:rPr>
          <w:rFonts w:ascii="Arial" w:hAnsi="Arial" w:hint="cs"/>
          <w:sz w:val="24"/>
          <w:szCs w:val="24"/>
          <w:rtl/>
        </w:rPr>
        <w:tab/>
      </w:r>
      <w:r w:rsidRPr="005F2ECD">
        <w:rPr>
          <w:rFonts w:ascii="Arial" w:hAnsi="Arial" w:hint="cs"/>
          <w:bCs/>
          <w:sz w:val="24"/>
          <w:szCs w:val="24"/>
          <w:rtl/>
        </w:rPr>
        <w:t xml:space="preserve">8.  </w:t>
      </w:r>
      <w:r w:rsidRPr="005F2ECD">
        <w:rPr>
          <w:rFonts w:ascii="Arial" w:hAnsi="Arial" w:hint="cs"/>
          <w:bCs/>
          <w:sz w:val="24"/>
          <w:szCs w:val="24"/>
          <w:u w:val="single"/>
          <w:rtl/>
        </w:rPr>
        <w:t>הנחיות ל</w:t>
      </w:r>
      <w:r w:rsidRPr="005F2ECD">
        <w:rPr>
          <w:rFonts w:ascii="Arial" w:hAnsi="Arial"/>
          <w:bCs/>
          <w:sz w:val="24"/>
          <w:szCs w:val="24"/>
          <w:u w:val="single"/>
          <w:rtl/>
        </w:rPr>
        <w:t>הגשת ההצעה</w:t>
      </w:r>
      <w:r w:rsidRPr="005F2ECD">
        <w:rPr>
          <w:rFonts w:hint="cs"/>
          <w:sz w:val="24"/>
          <w:szCs w:val="24"/>
          <w:rtl/>
        </w:rPr>
        <w:t xml:space="preserve"> </w:t>
      </w:r>
    </w:p>
    <w:p w:rsidR="005F2ECD" w:rsidRPr="005F2ECD" w:rsidRDefault="005F2ECD" w:rsidP="005F2ECD">
      <w:pPr>
        <w:ind w:left="709" w:hanging="425"/>
        <w:jc w:val="both"/>
        <w:rPr>
          <w:sz w:val="24"/>
          <w:szCs w:val="24"/>
        </w:rPr>
      </w:pPr>
      <w:r w:rsidRPr="005F2ECD">
        <w:rPr>
          <w:rFonts w:hint="cs"/>
          <w:sz w:val="24"/>
          <w:szCs w:val="24"/>
          <w:rtl/>
        </w:rPr>
        <w:t>א.   המעוניי</w:t>
      </w:r>
      <w:r w:rsidRPr="005F2ECD">
        <w:rPr>
          <w:rFonts w:hint="eastAsia"/>
          <w:sz w:val="24"/>
          <w:szCs w:val="24"/>
          <w:rtl/>
        </w:rPr>
        <w:t>ן</w:t>
      </w:r>
      <w:r w:rsidRPr="005F2ECD">
        <w:rPr>
          <w:rFonts w:hint="cs"/>
          <w:sz w:val="24"/>
          <w:szCs w:val="24"/>
          <w:rtl/>
        </w:rPr>
        <w:t xml:space="preserve"> להשתתף במכרז, יגיש למשרד הבינוי והשיכון את הצעתו חתומה, מלאה  ושלמה בחמישה העתקים. עותק אחד יסומן </w:t>
      </w:r>
      <w:r w:rsidRPr="005F2ECD">
        <w:rPr>
          <w:rFonts w:hint="cs"/>
          <w:sz w:val="24"/>
          <w:szCs w:val="24"/>
          <w:u w:val="single"/>
          <w:rtl/>
        </w:rPr>
        <w:t>כמקור</w:t>
      </w:r>
      <w:r w:rsidRPr="005F2ECD">
        <w:rPr>
          <w:rFonts w:hint="cs"/>
          <w:sz w:val="24"/>
          <w:szCs w:val="24"/>
          <w:rtl/>
        </w:rPr>
        <w:t xml:space="preserve"> ויכלול את כל המסמכים המקוריים שבהצעה למכרז לרבות הערבות הבנקאית.</w:t>
      </w:r>
    </w:p>
    <w:p w:rsidR="005F2ECD" w:rsidRPr="005F2ECD" w:rsidRDefault="005F2ECD" w:rsidP="005F2ECD">
      <w:pPr>
        <w:ind w:left="709" w:hanging="425"/>
        <w:jc w:val="both"/>
        <w:rPr>
          <w:sz w:val="24"/>
          <w:szCs w:val="24"/>
          <w:rtl/>
        </w:rPr>
      </w:pPr>
      <w:r w:rsidRPr="005F2ECD">
        <w:rPr>
          <w:rFonts w:hint="cs"/>
          <w:sz w:val="24"/>
          <w:szCs w:val="24"/>
          <w:rtl/>
        </w:rPr>
        <w:t>ב.   את ההצעות יש למסור במעטפה חתומה כפולה כשעל גוף המעטפה החיצונית יצוין מספר  מכרז</w:t>
      </w:r>
      <w:r w:rsidRPr="005F2ECD">
        <w:rPr>
          <w:rFonts w:hint="cs"/>
          <w:b w:val="0"/>
          <w:bCs/>
          <w:sz w:val="24"/>
          <w:szCs w:val="24"/>
          <w:rtl/>
        </w:rPr>
        <w:t xml:space="preserve"> 230/2014</w:t>
      </w:r>
    </w:p>
    <w:p w:rsidR="005F2ECD" w:rsidRPr="005F2ECD" w:rsidRDefault="005F2ECD" w:rsidP="005F2ECD">
      <w:pPr>
        <w:ind w:left="709"/>
        <w:rPr>
          <w:sz w:val="24"/>
          <w:szCs w:val="24"/>
          <w:rtl/>
        </w:rPr>
      </w:pPr>
      <w:r w:rsidRPr="005F2ECD">
        <w:rPr>
          <w:rFonts w:hint="cs"/>
          <w:sz w:val="24"/>
          <w:szCs w:val="24"/>
          <w:rtl/>
        </w:rPr>
        <w:t>את הצעת המחיר הכספית (</w:t>
      </w:r>
      <w:r w:rsidRPr="005F2ECD">
        <w:rPr>
          <w:rFonts w:hint="cs"/>
          <w:bCs/>
          <w:sz w:val="24"/>
          <w:szCs w:val="24"/>
          <w:rtl/>
        </w:rPr>
        <w:t>נספח א' 2</w:t>
      </w:r>
      <w:r w:rsidRPr="005F2ECD">
        <w:rPr>
          <w:rFonts w:hint="cs"/>
          <w:sz w:val="24"/>
          <w:szCs w:val="24"/>
          <w:rtl/>
        </w:rPr>
        <w:t xml:space="preserve"> ) יש להגיש בעותק אחד בלבד שיסומן כמקור במעטפה נפרדת סגורה פנימית. על גב המעטפה הפנימית יצוין  מספר המכרז 230/2014 </w:t>
      </w:r>
      <w:r w:rsidRPr="005F2ECD">
        <w:rPr>
          <w:rFonts w:hint="cs"/>
          <w:b w:val="0"/>
          <w:bCs/>
          <w:sz w:val="24"/>
          <w:szCs w:val="24"/>
          <w:rtl/>
        </w:rPr>
        <w:t xml:space="preserve"> </w:t>
      </w:r>
      <w:r w:rsidRPr="005F2ECD">
        <w:rPr>
          <w:rFonts w:hint="cs"/>
          <w:sz w:val="24"/>
          <w:szCs w:val="24"/>
          <w:rtl/>
        </w:rPr>
        <w:t xml:space="preserve">וכן  יצוין שם המציע, כתובתו ומספר הטלפון שלו. </w:t>
      </w:r>
    </w:p>
    <w:p w:rsidR="005F2ECD" w:rsidRPr="005F2ECD" w:rsidRDefault="005F2ECD" w:rsidP="007218E1">
      <w:pPr>
        <w:numPr>
          <w:ilvl w:val="0"/>
          <w:numId w:val="41"/>
        </w:numPr>
        <w:ind w:left="663" w:hanging="425"/>
        <w:rPr>
          <w:b w:val="0"/>
          <w:bCs/>
          <w:sz w:val="24"/>
          <w:szCs w:val="24"/>
          <w:rtl/>
        </w:rPr>
      </w:pPr>
      <w:r w:rsidRPr="005F2ECD">
        <w:rPr>
          <w:rFonts w:hint="cs"/>
          <w:sz w:val="24"/>
          <w:szCs w:val="24"/>
          <w:rtl/>
        </w:rPr>
        <w:t xml:space="preserve">על ההצעה להימצא בתיבת המכרזים במשרד הבינוי והשיכון ק' הממשלה מזרח </w:t>
      </w:r>
      <w:r w:rsidRPr="005F2ECD">
        <w:rPr>
          <w:sz w:val="24"/>
          <w:szCs w:val="24"/>
          <w:rtl/>
        </w:rPr>
        <w:t>–</w:t>
      </w:r>
      <w:r w:rsidRPr="005F2ECD">
        <w:rPr>
          <w:rFonts w:hint="cs"/>
          <w:sz w:val="24"/>
          <w:szCs w:val="24"/>
          <w:rtl/>
        </w:rPr>
        <w:t xml:space="preserve">  ירושלים, </w:t>
      </w:r>
      <w:proofErr w:type="spellStart"/>
      <w:r w:rsidRPr="005F2ECD">
        <w:rPr>
          <w:rFonts w:hint="cs"/>
          <w:sz w:val="24"/>
          <w:szCs w:val="24"/>
          <w:rtl/>
        </w:rPr>
        <w:t>במינהל</w:t>
      </w:r>
      <w:proofErr w:type="spellEnd"/>
      <w:r w:rsidRPr="005F2ECD">
        <w:rPr>
          <w:rFonts w:hint="cs"/>
          <w:sz w:val="24"/>
          <w:szCs w:val="24"/>
          <w:rtl/>
        </w:rPr>
        <w:t xml:space="preserve">  תכנון והנדסה, בניין א', קומה 1, חדר 1004, קריית הממשלה, שייח </w:t>
      </w:r>
      <w:proofErr w:type="spellStart"/>
      <w:r w:rsidRPr="005F2ECD">
        <w:rPr>
          <w:rFonts w:hint="cs"/>
          <w:sz w:val="24"/>
          <w:szCs w:val="24"/>
          <w:rtl/>
        </w:rPr>
        <w:t>ג'ארח</w:t>
      </w:r>
      <w:proofErr w:type="spellEnd"/>
      <w:r w:rsidRPr="005F2ECD">
        <w:rPr>
          <w:rFonts w:hint="cs"/>
          <w:sz w:val="24"/>
          <w:szCs w:val="24"/>
          <w:rtl/>
        </w:rPr>
        <w:t>, ירושלים. לא יאוחר מיום</w:t>
      </w:r>
      <w:r w:rsidR="00BA00F8">
        <w:rPr>
          <w:rFonts w:hint="cs"/>
          <w:sz w:val="24"/>
          <w:szCs w:val="24"/>
          <w:rtl/>
        </w:rPr>
        <w:t xml:space="preserve"> ב'</w:t>
      </w:r>
      <w:r w:rsidRPr="005F2ECD">
        <w:rPr>
          <w:rFonts w:hint="cs"/>
          <w:sz w:val="24"/>
          <w:szCs w:val="24"/>
          <w:rtl/>
        </w:rPr>
        <w:t xml:space="preserve">  </w:t>
      </w:r>
      <w:r w:rsidR="007218E1">
        <w:rPr>
          <w:rFonts w:hint="cs"/>
          <w:bCs/>
          <w:sz w:val="24"/>
          <w:szCs w:val="24"/>
          <w:u w:val="single"/>
          <w:rtl/>
        </w:rPr>
        <w:t xml:space="preserve">27.10.2014 </w:t>
      </w:r>
      <w:r w:rsidRPr="005F2ECD">
        <w:rPr>
          <w:rFonts w:hint="cs"/>
          <w:sz w:val="24"/>
          <w:szCs w:val="24"/>
          <w:rtl/>
        </w:rPr>
        <w:t xml:space="preserve"> עד שעה</w:t>
      </w:r>
      <w:r w:rsidRPr="005F2ECD">
        <w:rPr>
          <w:rFonts w:hint="cs"/>
          <w:bCs/>
          <w:sz w:val="24"/>
          <w:szCs w:val="24"/>
          <w:rtl/>
        </w:rPr>
        <w:t xml:space="preserve"> </w:t>
      </w:r>
      <w:r w:rsidR="007218E1" w:rsidRPr="007218E1">
        <w:rPr>
          <w:rFonts w:hint="cs"/>
          <w:bCs/>
          <w:sz w:val="24"/>
          <w:szCs w:val="24"/>
          <w:u w:val="single"/>
          <w:rtl/>
        </w:rPr>
        <w:t>12:00</w:t>
      </w:r>
      <w:r w:rsidRPr="005F2ECD">
        <w:rPr>
          <w:rFonts w:hint="cs"/>
          <w:sz w:val="24"/>
          <w:szCs w:val="24"/>
          <w:rtl/>
        </w:rPr>
        <w:t xml:space="preserve">, </w:t>
      </w:r>
      <w:r w:rsidRPr="005F2ECD">
        <w:rPr>
          <w:rFonts w:hint="eastAsia"/>
          <w:bCs/>
          <w:sz w:val="24"/>
          <w:szCs w:val="24"/>
          <w:rtl/>
        </w:rPr>
        <w:t>הצעה</w:t>
      </w:r>
      <w:r w:rsidRPr="005F2ECD">
        <w:rPr>
          <w:bCs/>
          <w:sz w:val="24"/>
          <w:szCs w:val="24"/>
          <w:rtl/>
        </w:rPr>
        <w:t xml:space="preserve"> </w:t>
      </w:r>
      <w:r w:rsidRPr="005F2ECD">
        <w:rPr>
          <w:rFonts w:hint="eastAsia"/>
          <w:bCs/>
          <w:sz w:val="24"/>
          <w:szCs w:val="24"/>
          <w:rtl/>
        </w:rPr>
        <w:t>שלא</w:t>
      </w:r>
      <w:r w:rsidRPr="005F2ECD">
        <w:rPr>
          <w:bCs/>
          <w:sz w:val="24"/>
          <w:szCs w:val="24"/>
          <w:rtl/>
        </w:rPr>
        <w:t xml:space="preserve"> </w:t>
      </w:r>
      <w:r w:rsidRPr="005F2ECD">
        <w:rPr>
          <w:rFonts w:hint="eastAsia"/>
          <w:bCs/>
          <w:sz w:val="24"/>
          <w:szCs w:val="24"/>
          <w:rtl/>
        </w:rPr>
        <w:t>תהיה</w:t>
      </w:r>
      <w:r w:rsidRPr="005F2ECD">
        <w:rPr>
          <w:rFonts w:hint="cs"/>
          <w:bCs/>
          <w:sz w:val="24"/>
          <w:szCs w:val="24"/>
          <w:rtl/>
        </w:rPr>
        <w:t xml:space="preserve"> </w:t>
      </w:r>
      <w:r w:rsidRPr="005F2ECD">
        <w:rPr>
          <w:rFonts w:hint="eastAsia"/>
          <w:bCs/>
          <w:sz w:val="24"/>
          <w:szCs w:val="24"/>
          <w:rtl/>
        </w:rPr>
        <w:t>בתיבת</w:t>
      </w:r>
      <w:r w:rsidRPr="005F2ECD">
        <w:rPr>
          <w:bCs/>
          <w:sz w:val="24"/>
          <w:szCs w:val="24"/>
          <w:rtl/>
        </w:rPr>
        <w:t xml:space="preserve"> </w:t>
      </w:r>
      <w:r w:rsidRPr="005F2ECD">
        <w:rPr>
          <w:rFonts w:hint="eastAsia"/>
          <w:bCs/>
          <w:sz w:val="24"/>
          <w:szCs w:val="24"/>
          <w:rtl/>
        </w:rPr>
        <w:t>המכרזים</w:t>
      </w:r>
      <w:r w:rsidRPr="005F2ECD">
        <w:rPr>
          <w:bCs/>
          <w:sz w:val="24"/>
          <w:szCs w:val="24"/>
          <w:rtl/>
        </w:rPr>
        <w:t xml:space="preserve"> </w:t>
      </w:r>
      <w:r w:rsidRPr="005F2ECD">
        <w:rPr>
          <w:rFonts w:hint="eastAsia"/>
          <w:bCs/>
          <w:sz w:val="24"/>
          <w:szCs w:val="24"/>
          <w:rtl/>
        </w:rPr>
        <w:t>עד</w:t>
      </w:r>
      <w:r w:rsidRPr="005F2ECD">
        <w:rPr>
          <w:bCs/>
          <w:sz w:val="24"/>
          <w:szCs w:val="24"/>
          <w:rtl/>
        </w:rPr>
        <w:t xml:space="preserve"> </w:t>
      </w:r>
      <w:r w:rsidRPr="005F2ECD">
        <w:rPr>
          <w:rFonts w:hint="eastAsia"/>
          <w:bCs/>
          <w:sz w:val="24"/>
          <w:szCs w:val="24"/>
          <w:rtl/>
        </w:rPr>
        <w:t>למועד</w:t>
      </w:r>
      <w:r w:rsidRPr="005F2ECD">
        <w:rPr>
          <w:bCs/>
          <w:sz w:val="24"/>
          <w:szCs w:val="24"/>
          <w:rtl/>
        </w:rPr>
        <w:t xml:space="preserve"> </w:t>
      </w:r>
      <w:r w:rsidRPr="005F2ECD">
        <w:rPr>
          <w:rFonts w:hint="eastAsia"/>
          <w:bCs/>
          <w:sz w:val="24"/>
          <w:szCs w:val="24"/>
          <w:rtl/>
        </w:rPr>
        <w:t>זה</w:t>
      </w:r>
      <w:r w:rsidRPr="005F2ECD">
        <w:rPr>
          <w:bCs/>
          <w:sz w:val="24"/>
          <w:szCs w:val="24"/>
          <w:rtl/>
        </w:rPr>
        <w:t xml:space="preserve"> </w:t>
      </w:r>
      <w:r w:rsidRPr="005F2ECD">
        <w:rPr>
          <w:rFonts w:hint="eastAsia"/>
          <w:bCs/>
          <w:sz w:val="24"/>
          <w:szCs w:val="24"/>
          <w:rtl/>
        </w:rPr>
        <w:t>תיפסל</w:t>
      </w:r>
      <w:r w:rsidRPr="005F2ECD">
        <w:rPr>
          <w:bCs/>
          <w:sz w:val="24"/>
          <w:szCs w:val="24"/>
          <w:rtl/>
        </w:rPr>
        <w:t xml:space="preserve"> </w:t>
      </w:r>
      <w:r w:rsidRPr="005F2ECD">
        <w:rPr>
          <w:rFonts w:hint="eastAsia"/>
          <w:bCs/>
          <w:sz w:val="24"/>
          <w:szCs w:val="24"/>
          <w:rtl/>
        </w:rPr>
        <w:t>ולא</w:t>
      </w:r>
      <w:r w:rsidRPr="005F2ECD">
        <w:rPr>
          <w:bCs/>
          <w:sz w:val="24"/>
          <w:szCs w:val="24"/>
          <w:rtl/>
        </w:rPr>
        <w:t xml:space="preserve"> </w:t>
      </w:r>
      <w:r w:rsidRPr="005F2ECD">
        <w:rPr>
          <w:rFonts w:hint="eastAsia"/>
          <w:bCs/>
          <w:sz w:val="24"/>
          <w:szCs w:val="24"/>
          <w:rtl/>
        </w:rPr>
        <w:t>תידון</w:t>
      </w:r>
      <w:r w:rsidRPr="005F2ECD">
        <w:rPr>
          <w:bCs/>
          <w:sz w:val="24"/>
          <w:szCs w:val="24"/>
          <w:rtl/>
        </w:rPr>
        <w:t>.</w:t>
      </w:r>
    </w:p>
    <w:p w:rsidR="005F2ECD" w:rsidRPr="005F2ECD" w:rsidRDefault="005F2ECD" w:rsidP="005F2ECD">
      <w:pPr>
        <w:numPr>
          <w:ilvl w:val="0"/>
          <w:numId w:val="41"/>
        </w:numPr>
        <w:ind w:left="663" w:hanging="425"/>
        <w:rPr>
          <w:b w:val="0"/>
          <w:bCs/>
          <w:sz w:val="24"/>
          <w:szCs w:val="24"/>
          <w:rtl/>
        </w:rPr>
      </w:pPr>
      <w:r w:rsidRPr="005F2ECD">
        <w:rPr>
          <w:rFonts w:ascii="Arial" w:hAnsi="Arial" w:hint="cs"/>
          <w:sz w:val="24"/>
          <w:szCs w:val="24"/>
          <w:rtl/>
        </w:rPr>
        <w:t>ה</w:t>
      </w:r>
      <w:r w:rsidRPr="005F2ECD">
        <w:rPr>
          <w:rFonts w:ascii="Arial" w:hAnsi="Arial"/>
          <w:sz w:val="24"/>
          <w:szCs w:val="24"/>
          <w:rtl/>
        </w:rPr>
        <w:t>מציע יגיש רשימה מפורטת של פרויקטים שנוהלו על ידו (לצורך הוכחה לעמידה בתנאי</w:t>
      </w:r>
      <w:r w:rsidRPr="005F2ECD">
        <w:rPr>
          <w:rFonts w:ascii="Arial" w:hAnsi="Arial" w:hint="cs"/>
          <w:sz w:val="24"/>
          <w:szCs w:val="24"/>
          <w:rtl/>
        </w:rPr>
        <w:t xml:space="preserve"> </w:t>
      </w:r>
      <w:r w:rsidRPr="005F2ECD">
        <w:rPr>
          <w:rFonts w:ascii="Arial" w:hAnsi="Arial"/>
          <w:sz w:val="24"/>
          <w:szCs w:val="24"/>
          <w:rtl/>
        </w:rPr>
        <w:t>הסף</w:t>
      </w:r>
      <w:r w:rsidRPr="005F2ECD">
        <w:rPr>
          <w:rFonts w:ascii="Arial" w:hAnsi="Arial" w:hint="cs"/>
          <w:sz w:val="24"/>
          <w:szCs w:val="24"/>
          <w:rtl/>
        </w:rPr>
        <w:t xml:space="preserve"> ולצורך דירוג האיכות </w:t>
      </w:r>
      <w:r w:rsidRPr="005F2ECD">
        <w:rPr>
          <w:rFonts w:ascii="Arial" w:hAnsi="Arial"/>
          <w:sz w:val="24"/>
          <w:szCs w:val="24"/>
          <w:rtl/>
        </w:rPr>
        <w:t xml:space="preserve">) הכוללת את שם המזמין, שם ומקום הפרויקט, היקף הפרויקט – היקף </w:t>
      </w:r>
      <w:r w:rsidRPr="005F2ECD">
        <w:rPr>
          <w:rFonts w:ascii="Arial" w:hAnsi="Arial" w:hint="cs"/>
          <w:sz w:val="24"/>
          <w:szCs w:val="24"/>
          <w:rtl/>
        </w:rPr>
        <w:t xml:space="preserve"> </w:t>
      </w:r>
      <w:r w:rsidRPr="005F2ECD">
        <w:rPr>
          <w:rFonts w:ascii="Arial" w:hAnsi="Arial"/>
          <w:sz w:val="24"/>
          <w:szCs w:val="24"/>
          <w:rtl/>
        </w:rPr>
        <w:t xml:space="preserve">כספי של </w:t>
      </w:r>
      <w:r w:rsidRPr="005F2ECD">
        <w:rPr>
          <w:rFonts w:ascii="Arial" w:hAnsi="Arial" w:hint="cs"/>
          <w:sz w:val="24"/>
          <w:szCs w:val="24"/>
          <w:rtl/>
        </w:rPr>
        <w:t xml:space="preserve">הפרויקטים התחבורתיים ופיתוח תשתיות </w:t>
      </w:r>
      <w:r w:rsidRPr="005F2ECD">
        <w:rPr>
          <w:sz w:val="24"/>
          <w:szCs w:val="24"/>
          <w:rtl/>
        </w:rPr>
        <w:t>( לא פיתוח תשתיות שכונתיות )</w:t>
      </w:r>
      <w:r w:rsidRPr="005F2ECD">
        <w:rPr>
          <w:rFonts w:ascii="Arial" w:hAnsi="Arial" w:hint="cs"/>
          <w:sz w:val="24"/>
          <w:szCs w:val="24"/>
          <w:rtl/>
        </w:rPr>
        <w:t>,</w:t>
      </w:r>
    </w:p>
    <w:p w:rsidR="005F2ECD" w:rsidRPr="005F2ECD" w:rsidRDefault="005F2ECD" w:rsidP="005F2ECD">
      <w:pPr>
        <w:ind w:left="663"/>
        <w:rPr>
          <w:rFonts w:ascii="Arial" w:hAnsi="Arial"/>
          <w:sz w:val="24"/>
          <w:szCs w:val="24"/>
          <w:highlight w:val="yellow"/>
          <w:rtl/>
        </w:rPr>
      </w:pPr>
      <w:r w:rsidRPr="005F2ECD">
        <w:rPr>
          <w:rFonts w:ascii="Arial" w:hAnsi="Arial" w:hint="cs"/>
          <w:sz w:val="24"/>
          <w:szCs w:val="24"/>
          <w:rtl/>
        </w:rPr>
        <w:t>שלב ביצוע בעת הגשת ההצעה, חשבונות חלקיים ו/או סופיים חתומים ומאושרים ע"י</w:t>
      </w:r>
    </w:p>
    <w:p w:rsidR="005F2ECD" w:rsidRPr="005F2ECD" w:rsidRDefault="005F2ECD" w:rsidP="005F2ECD">
      <w:pPr>
        <w:ind w:left="663"/>
        <w:rPr>
          <w:b w:val="0"/>
          <w:bCs/>
          <w:sz w:val="24"/>
          <w:szCs w:val="24"/>
          <w:highlight w:val="yellow"/>
        </w:rPr>
      </w:pPr>
      <w:r w:rsidRPr="005F2ECD">
        <w:rPr>
          <w:rFonts w:ascii="Arial" w:hAnsi="Arial"/>
          <w:sz w:val="24"/>
          <w:szCs w:val="24"/>
          <w:rtl/>
        </w:rPr>
        <w:t xml:space="preserve"> </w:t>
      </w:r>
      <w:r w:rsidRPr="005F2ECD">
        <w:rPr>
          <w:rFonts w:ascii="Arial" w:hAnsi="Arial" w:hint="cs"/>
          <w:sz w:val="24"/>
          <w:szCs w:val="24"/>
          <w:rtl/>
        </w:rPr>
        <w:t>המזמין ו</w:t>
      </w:r>
      <w:r w:rsidRPr="005F2ECD">
        <w:rPr>
          <w:rFonts w:ascii="Arial" w:hAnsi="Arial"/>
          <w:sz w:val="24"/>
          <w:szCs w:val="24"/>
          <w:rtl/>
        </w:rPr>
        <w:t xml:space="preserve">כן המלצות </w:t>
      </w:r>
      <w:r w:rsidRPr="005F2ECD">
        <w:rPr>
          <w:rFonts w:ascii="Arial" w:hAnsi="Arial" w:hint="cs"/>
          <w:sz w:val="24"/>
          <w:szCs w:val="24"/>
          <w:rtl/>
        </w:rPr>
        <w:t>מ</w:t>
      </w:r>
      <w:r w:rsidRPr="005F2ECD">
        <w:rPr>
          <w:rFonts w:ascii="Arial" w:hAnsi="Arial"/>
          <w:sz w:val="24"/>
          <w:szCs w:val="24"/>
          <w:rtl/>
        </w:rPr>
        <w:t>מזמיני</w:t>
      </w:r>
      <w:r w:rsidRPr="005F2ECD">
        <w:rPr>
          <w:rFonts w:ascii="Arial" w:hAnsi="Arial" w:hint="cs"/>
          <w:sz w:val="24"/>
          <w:szCs w:val="24"/>
          <w:rtl/>
        </w:rPr>
        <w:t xml:space="preserve"> העבודה באותם אתרים,</w:t>
      </w:r>
      <w:r w:rsidRPr="005F2ECD">
        <w:rPr>
          <w:rFonts w:ascii="Arial" w:hAnsi="Arial"/>
          <w:sz w:val="24"/>
          <w:szCs w:val="24"/>
          <w:rtl/>
        </w:rPr>
        <w:t xml:space="preserve"> כולל שמות ממליצים ומספרי </w:t>
      </w:r>
      <w:r w:rsidRPr="005F2ECD">
        <w:rPr>
          <w:rFonts w:ascii="Arial" w:hAnsi="Arial" w:hint="cs"/>
          <w:sz w:val="24"/>
          <w:szCs w:val="24"/>
          <w:rtl/>
        </w:rPr>
        <w:t xml:space="preserve"> </w:t>
      </w:r>
      <w:r w:rsidRPr="005F2ECD">
        <w:rPr>
          <w:rFonts w:ascii="Arial" w:hAnsi="Arial"/>
          <w:sz w:val="24"/>
          <w:szCs w:val="24"/>
          <w:rtl/>
        </w:rPr>
        <w:t>טלפון להתקשרות.</w:t>
      </w:r>
      <w:r w:rsidRPr="005F2ECD">
        <w:rPr>
          <w:rFonts w:ascii="Arial" w:hAnsi="Arial" w:hint="cs"/>
          <w:sz w:val="24"/>
          <w:szCs w:val="24"/>
          <w:rtl/>
        </w:rPr>
        <w:t xml:space="preserve"> </w:t>
      </w:r>
    </w:p>
    <w:p w:rsidR="005F2ECD" w:rsidRPr="005F2ECD" w:rsidRDefault="005F2ECD" w:rsidP="005F2ECD">
      <w:pPr>
        <w:numPr>
          <w:ilvl w:val="0"/>
          <w:numId w:val="41"/>
        </w:numPr>
        <w:ind w:left="663" w:hanging="425"/>
        <w:rPr>
          <w:rFonts w:ascii="Arial" w:hAnsi="Arial"/>
          <w:sz w:val="24"/>
          <w:szCs w:val="24"/>
          <w:rtl/>
        </w:rPr>
      </w:pPr>
      <w:r w:rsidRPr="005F2ECD">
        <w:rPr>
          <w:rFonts w:ascii="Arial" w:hAnsi="Arial" w:hint="cs"/>
          <w:sz w:val="24"/>
          <w:szCs w:val="24"/>
          <w:rtl/>
        </w:rPr>
        <w:t>ה</w:t>
      </w:r>
      <w:r w:rsidRPr="005F2ECD">
        <w:rPr>
          <w:rFonts w:ascii="Arial" w:hAnsi="Arial"/>
          <w:sz w:val="24"/>
          <w:szCs w:val="24"/>
          <w:rtl/>
        </w:rPr>
        <w:t>מציע יפרט את ניסיו</w:t>
      </w:r>
      <w:r w:rsidRPr="005F2ECD">
        <w:rPr>
          <w:rFonts w:ascii="Arial" w:hAnsi="Arial" w:hint="cs"/>
          <w:sz w:val="24"/>
          <w:szCs w:val="24"/>
          <w:rtl/>
        </w:rPr>
        <w:t>נו</w:t>
      </w:r>
      <w:r w:rsidRPr="005F2ECD">
        <w:rPr>
          <w:rFonts w:ascii="Arial" w:hAnsi="Arial"/>
          <w:sz w:val="24"/>
          <w:szCs w:val="24"/>
          <w:rtl/>
        </w:rPr>
        <w:t xml:space="preserve"> בניהול פרויקטים (כישורים מקצועיים, ניסיון, התמחות, המלצות ו</w:t>
      </w:r>
      <w:r w:rsidRPr="005F2ECD">
        <w:rPr>
          <w:rFonts w:ascii="Arial" w:hAnsi="Arial" w:hint="cs"/>
          <w:sz w:val="24"/>
          <w:szCs w:val="24"/>
          <w:rtl/>
        </w:rPr>
        <w:t>כו</w:t>
      </w:r>
      <w:r w:rsidRPr="005F2ECD">
        <w:rPr>
          <w:rFonts w:ascii="Arial" w:hAnsi="Arial"/>
          <w:sz w:val="24"/>
          <w:szCs w:val="24"/>
          <w:rtl/>
        </w:rPr>
        <w:t>')</w:t>
      </w:r>
      <w:r w:rsidRPr="005F2ECD">
        <w:rPr>
          <w:rFonts w:ascii="Arial" w:hAnsi="Arial" w:hint="cs"/>
          <w:sz w:val="24"/>
          <w:szCs w:val="24"/>
          <w:rtl/>
        </w:rPr>
        <w:t xml:space="preserve"> </w:t>
      </w:r>
      <w:r w:rsidRPr="005F2ECD">
        <w:rPr>
          <w:rFonts w:ascii="Arial" w:hAnsi="Arial"/>
          <w:sz w:val="24"/>
          <w:szCs w:val="24"/>
          <w:rtl/>
        </w:rPr>
        <w:t>ויתאר את משרדו כולל רשימה של העובדים הבכירים במשרד תוך ת</w:t>
      </w:r>
      <w:r w:rsidRPr="005F2ECD">
        <w:rPr>
          <w:rFonts w:ascii="Arial" w:hAnsi="Arial" w:hint="cs"/>
          <w:sz w:val="24"/>
          <w:szCs w:val="24"/>
          <w:rtl/>
        </w:rPr>
        <w:t>י</w:t>
      </w:r>
      <w:r w:rsidRPr="005F2ECD">
        <w:rPr>
          <w:rFonts w:ascii="Arial" w:hAnsi="Arial"/>
          <w:sz w:val="24"/>
          <w:szCs w:val="24"/>
          <w:rtl/>
        </w:rPr>
        <w:t>אור כישוריהם ת</w:t>
      </w:r>
      <w:r w:rsidRPr="005F2ECD">
        <w:rPr>
          <w:rFonts w:ascii="Arial" w:hAnsi="Arial" w:hint="cs"/>
          <w:sz w:val="24"/>
          <w:szCs w:val="24"/>
          <w:rtl/>
        </w:rPr>
        <w:t>ו</w:t>
      </w:r>
      <w:r w:rsidRPr="005F2ECD">
        <w:rPr>
          <w:rFonts w:ascii="Arial" w:hAnsi="Arial"/>
          <w:sz w:val="24"/>
          <w:szCs w:val="24"/>
          <w:rtl/>
        </w:rPr>
        <w:t>אריהם וניסיונם.</w:t>
      </w:r>
    </w:p>
    <w:p w:rsidR="005F2ECD" w:rsidRPr="005F2ECD" w:rsidRDefault="005F2ECD" w:rsidP="005F2ECD">
      <w:pPr>
        <w:numPr>
          <w:ilvl w:val="0"/>
          <w:numId w:val="41"/>
        </w:numPr>
        <w:ind w:left="663" w:hanging="425"/>
        <w:rPr>
          <w:rFonts w:ascii="Arial" w:hAnsi="Arial"/>
          <w:sz w:val="24"/>
          <w:szCs w:val="24"/>
          <w:rtl/>
        </w:rPr>
      </w:pPr>
      <w:r w:rsidRPr="005F2ECD">
        <w:rPr>
          <w:rFonts w:ascii="Arial" w:hAnsi="Arial"/>
          <w:sz w:val="24"/>
          <w:szCs w:val="24"/>
          <w:rtl/>
        </w:rPr>
        <w:t>המציע יצי</w:t>
      </w:r>
      <w:r w:rsidRPr="005F2ECD">
        <w:rPr>
          <w:rFonts w:ascii="Arial" w:hAnsi="Arial" w:hint="cs"/>
          <w:sz w:val="24"/>
          <w:szCs w:val="24"/>
          <w:rtl/>
        </w:rPr>
        <w:t>ג</w:t>
      </w:r>
      <w:r w:rsidRPr="005F2ECD">
        <w:rPr>
          <w:rFonts w:ascii="Arial" w:hAnsi="Arial"/>
          <w:sz w:val="24"/>
          <w:szCs w:val="24"/>
          <w:rtl/>
        </w:rPr>
        <w:t xml:space="preserve"> את שם </w:t>
      </w:r>
      <w:r w:rsidRPr="005F2ECD">
        <w:rPr>
          <w:rFonts w:ascii="Arial" w:hAnsi="Arial" w:hint="cs"/>
          <w:sz w:val="24"/>
          <w:szCs w:val="24"/>
          <w:rtl/>
        </w:rPr>
        <w:t>אנשי הצוות הקבוע מטעמו, אותו הוא מתחייב להעמיד לביצוע השירותים המבוקשים לרשות  פרויקט זה בלבד ויפרט את ניסיונם וכישוריהם (השכלה,</w:t>
      </w:r>
      <w:r w:rsidRPr="005F2ECD">
        <w:rPr>
          <w:rFonts w:ascii="Arial" w:hAnsi="Arial"/>
          <w:sz w:val="24"/>
          <w:szCs w:val="24"/>
          <w:rtl/>
        </w:rPr>
        <w:t xml:space="preserve"> </w:t>
      </w:r>
      <w:r w:rsidRPr="005F2ECD">
        <w:rPr>
          <w:rFonts w:ascii="Arial" w:hAnsi="Arial" w:hint="cs"/>
          <w:sz w:val="24"/>
          <w:szCs w:val="24"/>
          <w:rtl/>
        </w:rPr>
        <w:t xml:space="preserve"> </w:t>
      </w:r>
      <w:r w:rsidRPr="005F2ECD">
        <w:rPr>
          <w:rFonts w:ascii="Arial" w:hAnsi="Arial"/>
          <w:sz w:val="24"/>
          <w:szCs w:val="24"/>
          <w:rtl/>
        </w:rPr>
        <w:t>כישורים</w:t>
      </w:r>
      <w:r w:rsidRPr="005F2ECD">
        <w:rPr>
          <w:rFonts w:ascii="Arial" w:hAnsi="Arial" w:hint="cs"/>
          <w:sz w:val="24"/>
          <w:szCs w:val="24"/>
          <w:rtl/>
        </w:rPr>
        <w:t xml:space="preserve"> מקצועיים, ניסיו</w:t>
      </w:r>
      <w:r w:rsidRPr="005F2ECD">
        <w:rPr>
          <w:rFonts w:ascii="Arial" w:hAnsi="Arial"/>
          <w:sz w:val="24"/>
          <w:szCs w:val="24"/>
          <w:rtl/>
        </w:rPr>
        <w:t>ן,</w:t>
      </w:r>
      <w:r w:rsidRPr="005F2ECD">
        <w:rPr>
          <w:rFonts w:ascii="Arial" w:hAnsi="Arial" w:hint="cs"/>
          <w:sz w:val="24"/>
          <w:szCs w:val="24"/>
          <w:rtl/>
        </w:rPr>
        <w:t xml:space="preserve"> </w:t>
      </w:r>
      <w:r w:rsidRPr="005F2ECD">
        <w:rPr>
          <w:rFonts w:ascii="Arial" w:hAnsi="Arial"/>
          <w:sz w:val="24"/>
          <w:szCs w:val="24"/>
          <w:rtl/>
        </w:rPr>
        <w:t>התמחות, המלצות, וכו')</w:t>
      </w:r>
      <w:r w:rsidRPr="005F2ECD">
        <w:rPr>
          <w:rFonts w:ascii="Arial" w:hAnsi="Arial" w:hint="cs"/>
          <w:sz w:val="24"/>
          <w:szCs w:val="24"/>
          <w:rtl/>
        </w:rPr>
        <w:t xml:space="preserve">. </w:t>
      </w:r>
    </w:p>
    <w:p w:rsidR="005F2ECD" w:rsidRPr="005F2ECD" w:rsidRDefault="005F2ECD" w:rsidP="005F2ECD">
      <w:pPr>
        <w:numPr>
          <w:ilvl w:val="0"/>
          <w:numId w:val="41"/>
        </w:numPr>
        <w:ind w:left="663" w:hanging="425"/>
        <w:rPr>
          <w:b w:val="0"/>
          <w:bCs/>
          <w:sz w:val="24"/>
          <w:szCs w:val="24"/>
        </w:rPr>
      </w:pPr>
      <w:r w:rsidRPr="005F2ECD">
        <w:rPr>
          <w:rFonts w:hint="cs"/>
          <w:sz w:val="24"/>
          <w:szCs w:val="24"/>
          <w:rtl/>
        </w:rPr>
        <w:t>הצוות הנדרש להצגה בהצעה יכלול: מנהל פרויקט אחראי + ראש צוות / מנהל אתר +  2 מפקחים (אחד בעל ניסיון בפיקוח צמוד על ביצוע גשרים ו/או מחלפים) כולם עומדים בתנאי הסף המפורטים בתנאי מכרז זה</w:t>
      </w:r>
    </w:p>
    <w:p w:rsidR="005F2ECD" w:rsidRPr="005F2ECD" w:rsidRDefault="005F2ECD" w:rsidP="005F2ECD">
      <w:pPr>
        <w:ind w:left="746" w:hanging="462"/>
        <w:rPr>
          <w:sz w:val="24"/>
          <w:szCs w:val="24"/>
          <w:rtl/>
        </w:rPr>
      </w:pPr>
      <w:r w:rsidRPr="005F2ECD">
        <w:rPr>
          <w:rFonts w:hint="cs"/>
          <w:sz w:val="24"/>
          <w:szCs w:val="24"/>
          <w:rtl/>
        </w:rPr>
        <w:t>ח.  ה</w:t>
      </w:r>
      <w:r w:rsidRPr="005F2ECD">
        <w:rPr>
          <w:rFonts w:ascii="Arial" w:hAnsi="Arial"/>
          <w:sz w:val="24"/>
          <w:szCs w:val="24"/>
          <w:rtl/>
        </w:rPr>
        <w:t xml:space="preserve">מציע יגיש </w:t>
      </w:r>
      <w:proofErr w:type="spellStart"/>
      <w:r w:rsidRPr="005F2ECD">
        <w:rPr>
          <w:rFonts w:ascii="Arial" w:hAnsi="Arial"/>
          <w:sz w:val="24"/>
          <w:szCs w:val="24"/>
          <w:rtl/>
        </w:rPr>
        <w:t>תוכנית</w:t>
      </w:r>
      <w:proofErr w:type="spellEnd"/>
      <w:r w:rsidRPr="005F2ECD">
        <w:rPr>
          <w:rFonts w:ascii="Arial" w:hAnsi="Arial"/>
          <w:sz w:val="24"/>
          <w:szCs w:val="24"/>
          <w:rtl/>
        </w:rPr>
        <w:t xml:space="preserve"> עבודה (מתודולוגיה) לביצוע העבודה אשר תכלול:</w:t>
      </w:r>
    </w:p>
    <w:p w:rsidR="005F2ECD" w:rsidRPr="005F2ECD" w:rsidRDefault="005F2ECD" w:rsidP="005F2ECD">
      <w:pPr>
        <w:ind w:left="746" w:hanging="462"/>
        <w:rPr>
          <w:sz w:val="24"/>
          <w:szCs w:val="24"/>
          <w:rtl/>
        </w:rPr>
      </w:pPr>
      <w:r w:rsidRPr="005F2ECD">
        <w:rPr>
          <w:rFonts w:hint="cs"/>
          <w:sz w:val="24"/>
          <w:szCs w:val="24"/>
          <w:rtl/>
        </w:rPr>
        <w:t xml:space="preserve">     1.  מערכות לניהול, </w:t>
      </w:r>
      <w:proofErr w:type="spellStart"/>
      <w:r w:rsidRPr="005F2ECD">
        <w:rPr>
          <w:rFonts w:hint="cs"/>
          <w:sz w:val="24"/>
          <w:szCs w:val="24"/>
          <w:rtl/>
        </w:rPr>
        <w:t>מעקב,דיווח</w:t>
      </w:r>
      <w:proofErr w:type="spellEnd"/>
      <w:r w:rsidRPr="005F2ECD">
        <w:rPr>
          <w:rFonts w:hint="cs"/>
          <w:sz w:val="24"/>
          <w:szCs w:val="24"/>
          <w:rtl/>
        </w:rPr>
        <w:t xml:space="preserve"> ושליטה אחר הפעלת הפרויקט</w:t>
      </w:r>
    </w:p>
    <w:p w:rsidR="005F2ECD" w:rsidRPr="005F2ECD" w:rsidRDefault="005F2ECD" w:rsidP="005F2ECD">
      <w:pPr>
        <w:ind w:left="851" w:hanging="284"/>
        <w:rPr>
          <w:rFonts w:ascii="Arial" w:hAnsi="Arial"/>
          <w:sz w:val="24"/>
          <w:szCs w:val="24"/>
          <w:rtl/>
        </w:rPr>
      </w:pPr>
      <w:r w:rsidRPr="005F2ECD">
        <w:rPr>
          <w:rFonts w:ascii="Arial" w:hAnsi="Arial" w:hint="cs"/>
          <w:sz w:val="24"/>
          <w:szCs w:val="24"/>
          <w:rtl/>
        </w:rPr>
        <w:lastRenderedPageBreak/>
        <w:t>2</w:t>
      </w:r>
      <w:r w:rsidRPr="005F2ECD">
        <w:rPr>
          <w:rFonts w:ascii="Arial" w:hAnsi="Arial"/>
          <w:sz w:val="24"/>
          <w:szCs w:val="24"/>
          <w:rtl/>
        </w:rPr>
        <w:t>.</w:t>
      </w:r>
      <w:r w:rsidRPr="005F2ECD">
        <w:rPr>
          <w:rFonts w:hint="cs"/>
          <w:sz w:val="24"/>
          <w:szCs w:val="24"/>
          <w:rtl/>
        </w:rPr>
        <w:t xml:space="preserve">  היערכות </w:t>
      </w:r>
      <w:r w:rsidRPr="005F2ECD">
        <w:rPr>
          <w:rFonts w:ascii="Arial" w:hAnsi="Arial"/>
          <w:sz w:val="24"/>
          <w:szCs w:val="24"/>
          <w:rtl/>
        </w:rPr>
        <w:t>ל</w:t>
      </w:r>
      <w:r w:rsidRPr="005F2ECD">
        <w:rPr>
          <w:rFonts w:ascii="Arial" w:hAnsi="Arial" w:hint="cs"/>
          <w:sz w:val="24"/>
          <w:szCs w:val="24"/>
          <w:rtl/>
        </w:rPr>
        <w:t>השלמת ה</w:t>
      </w:r>
      <w:r w:rsidRPr="005F2ECD">
        <w:rPr>
          <w:rFonts w:ascii="Arial" w:hAnsi="Arial"/>
          <w:sz w:val="24"/>
          <w:szCs w:val="24"/>
          <w:rtl/>
        </w:rPr>
        <w:t xml:space="preserve">תכנון </w:t>
      </w:r>
      <w:r w:rsidRPr="005F2ECD">
        <w:rPr>
          <w:rFonts w:ascii="Arial" w:hAnsi="Arial" w:hint="cs"/>
          <w:sz w:val="24"/>
          <w:szCs w:val="24"/>
          <w:rtl/>
        </w:rPr>
        <w:t>ה</w:t>
      </w:r>
      <w:r w:rsidRPr="005F2ECD">
        <w:rPr>
          <w:rFonts w:ascii="Arial" w:hAnsi="Arial"/>
          <w:sz w:val="24"/>
          <w:szCs w:val="24"/>
          <w:rtl/>
        </w:rPr>
        <w:t xml:space="preserve">מפורט לביצוע של </w:t>
      </w:r>
      <w:r w:rsidRPr="005F2ECD">
        <w:rPr>
          <w:rFonts w:ascii="Arial" w:hAnsi="Arial" w:hint="cs"/>
          <w:sz w:val="24"/>
          <w:szCs w:val="24"/>
          <w:rtl/>
        </w:rPr>
        <w:t>ה</w:t>
      </w:r>
      <w:r w:rsidRPr="005F2ECD">
        <w:rPr>
          <w:rFonts w:ascii="Arial" w:hAnsi="Arial"/>
          <w:sz w:val="24"/>
          <w:szCs w:val="24"/>
          <w:rtl/>
        </w:rPr>
        <w:t xml:space="preserve">עבודות </w:t>
      </w:r>
      <w:r w:rsidRPr="005F2ECD">
        <w:rPr>
          <w:rFonts w:ascii="Arial" w:hAnsi="Arial" w:hint="cs"/>
          <w:sz w:val="24"/>
          <w:szCs w:val="24"/>
          <w:rtl/>
        </w:rPr>
        <w:t>כמפורט בתחום א'</w:t>
      </w:r>
    </w:p>
    <w:p w:rsidR="005F2ECD" w:rsidRPr="005F2ECD" w:rsidRDefault="005F2ECD" w:rsidP="005F2ECD">
      <w:pPr>
        <w:ind w:left="851" w:hanging="1"/>
        <w:rPr>
          <w:sz w:val="24"/>
          <w:szCs w:val="24"/>
          <w:rtl/>
        </w:rPr>
      </w:pPr>
      <w:r w:rsidRPr="005F2ECD">
        <w:rPr>
          <w:rFonts w:ascii="Arial" w:hAnsi="Arial" w:hint="cs"/>
          <w:sz w:val="24"/>
          <w:szCs w:val="24"/>
          <w:rtl/>
        </w:rPr>
        <w:t xml:space="preserve">בנספח א' לחוזה </w:t>
      </w:r>
      <w:r w:rsidRPr="005F2ECD">
        <w:rPr>
          <w:rFonts w:ascii="Arial" w:hAnsi="Arial"/>
          <w:sz w:val="24"/>
          <w:szCs w:val="24"/>
          <w:rtl/>
        </w:rPr>
        <w:t>.</w:t>
      </w:r>
    </w:p>
    <w:p w:rsidR="005F2ECD" w:rsidRPr="005F2ECD" w:rsidRDefault="005F2ECD" w:rsidP="005F2ECD">
      <w:pPr>
        <w:ind w:left="746" w:hanging="179"/>
        <w:rPr>
          <w:sz w:val="24"/>
          <w:szCs w:val="24"/>
          <w:rtl/>
        </w:rPr>
      </w:pPr>
      <w:r w:rsidRPr="005F2ECD">
        <w:rPr>
          <w:rFonts w:ascii="Arial" w:hAnsi="Arial" w:hint="cs"/>
          <w:sz w:val="24"/>
          <w:szCs w:val="24"/>
          <w:rtl/>
        </w:rPr>
        <w:t>3</w:t>
      </w:r>
      <w:r w:rsidRPr="005F2ECD">
        <w:rPr>
          <w:rFonts w:ascii="Arial" w:hAnsi="Arial"/>
          <w:sz w:val="24"/>
          <w:szCs w:val="24"/>
          <w:rtl/>
        </w:rPr>
        <w:t>.</w:t>
      </w:r>
      <w:r w:rsidRPr="005F2ECD">
        <w:rPr>
          <w:sz w:val="24"/>
          <w:szCs w:val="24"/>
          <w:rtl/>
        </w:rPr>
        <w:t> </w:t>
      </w:r>
      <w:r w:rsidRPr="005F2ECD">
        <w:rPr>
          <w:rFonts w:hint="cs"/>
          <w:sz w:val="24"/>
          <w:szCs w:val="24"/>
          <w:rtl/>
        </w:rPr>
        <w:t xml:space="preserve"> </w:t>
      </w:r>
      <w:r w:rsidRPr="005F2ECD">
        <w:rPr>
          <w:rFonts w:ascii="Arial" w:hAnsi="Arial" w:hint="cs"/>
          <w:sz w:val="24"/>
          <w:szCs w:val="24"/>
          <w:rtl/>
        </w:rPr>
        <w:t xml:space="preserve">היערכות </w:t>
      </w:r>
      <w:r w:rsidRPr="005F2ECD">
        <w:rPr>
          <w:rFonts w:ascii="Arial" w:hAnsi="Arial"/>
          <w:sz w:val="24"/>
          <w:szCs w:val="24"/>
          <w:rtl/>
        </w:rPr>
        <w:t xml:space="preserve">לביצוע </w:t>
      </w:r>
      <w:r w:rsidRPr="005F2ECD">
        <w:rPr>
          <w:rFonts w:ascii="Arial" w:hAnsi="Arial" w:hint="cs"/>
          <w:sz w:val="24"/>
          <w:szCs w:val="24"/>
          <w:rtl/>
        </w:rPr>
        <w:t>ה</w:t>
      </w:r>
      <w:r w:rsidRPr="005F2ECD">
        <w:rPr>
          <w:rFonts w:ascii="Arial" w:hAnsi="Arial"/>
          <w:sz w:val="24"/>
          <w:szCs w:val="24"/>
          <w:rtl/>
        </w:rPr>
        <w:t xml:space="preserve">עבודות </w:t>
      </w:r>
      <w:r w:rsidRPr="005F2ECD">
        <w:rPr>
          <w:rFonts w:ascii="Arial" w:hAnsi="Arial" w:hint="cs"/>
          <w:sz w:val="24"/>
          <w:szCs w:val="24"/>
          <w:rtl/>
        </w:rPr>
        <w:t xml:space="preserve">כמפורט בתחומים </w:t>
      </w:r>
      <w:proofErr w:type="spellStart"/>
      <w:r w:rsidRPr="005F2ECD">
        <w:rPr>
          <w:rFonts w:ascii="Arial" w:hAnsi="Arial" w:hint="cs"/>
          <w:sz w:val="24"/>
          <w:szCs w:val="24"/>
          <w:rtl/>
        </w:rPr>
        <w:t>ב',ה</w:t>
      </w:r>
      <w:proofErr w:type="spellEnd"/>
      <w:r w:rsidRPr="005F2ECD">
        <w:rPr>
          <w:rFonts w:ascii="Arial" w:hAnsi="Arial" w:hint="cs"/>
          <w:sz w:val="24"/>
          <w:szCs w:val="24"/>
          <w:rtl/>
        </w:rPr>
        <w:t xml:space="preserve">' בנספח א'  לחוזה </w:t>
      </w:r>
    </w:p>
    <w:p w:rsidR="005F2ECD" w:rsidRPr="005F2ECD" w:rsidRDefault="005F2ECD" w:rsidP="005F2ECD">
      <w:pPr>
        <w:ind w:left="851" w:right="-426" w:hanging="284"/>
        <w:rPr>
          <w:rFonts w:ascii="Arial" w:hAnsi="Arial"/>
          <w:sz w:val="24"/>
          <w:szCs w:val="24"/>
          <w:rtl/>
        </w:rPr>
      </w:pPr>
      <w:r w:rsidRPr="005F2ECD">
        <w:rPr>
          <w:rFonts w:ascii="Arial" w:hAnsi="Arial" w:hint="cs"/>
          <w:sz w:val="24"/>
          <w:szCs w:val="24"/>
          <w:rtl/>
        </w:rPr>
        <w:t>4</w:t>
      </w:r>
      <w:r w:rsidRPr="005F2ECD">
        <w:rPr>
          <w:rFonts w:ascii="Arial" w:hAnsi="Arial"/>
          <w:sz w:val="24"/>
          <w:szCs w:val="24"/>
          <w:rtl/>
        </w:rPr>
        <w:t>.</w:t>
      </w:r>
      <w:r w:rsidRPr="005F2ECD">
        <w:rPr>
          <w:sz w:val="24"/>
          <w:szCs w:val="24"/>
          <w:rtl/>
        </w:rPr>
        <w:t> </w:t>
      </w:r>
      <w:r w:rsidRPr="005F2ECD">
        <w:rPr>
          <w:rFonts w:ascii="Arial" w:hAnsi="Arial"/>
          <w:sz w:val="24"/>
          <w:szCs w:val="24"/>
          <w:rtl/>
        </w:rPr>
        <w:t xml:space="preserve">ציוד ואמצעים שלדעת </w:t>
      </w:r>
      <w:r w:rsidRPr="005F2ECD">
        <w:rPr>
          <w:rFonts w:ascii="Arial" w:hAnsi="Arial" w:hint="cs"/>
          <w:sz w:val="24"/>
          <w:szCs w:val="24"/>
          <w:rtl/>
        </w:rPr>
        <w:t>המציע</w:t>
      </w:r>
      <w:r w:rsidRPr="005F2ECD">
        <w:rPr>
          <w:rFonts w:ascii="Arial" w:hAnsi="Arial"/>
          <w:sz w:val="24"/>
          <w:szCs w:val="24"/>
          <w:rtl/>
        </w:rPr>
        <w:t xml:space="preserve"> נחוצים להפעלת הפרויקט והוא מתחייב להעמידם </w:t>
      </w:r>
      <w:r w:rsidRPr="005F2ECD">
        <w:rPr>
          <w:rFonts w:ascii="Arial" w:hAnsi="Arial" w:hint="cs"/>
          <w:sz w:val="24"/>
          <w:szCs w:val="24"/>
          <w:rtl/>
        </w:rPr>
        <w:t xml:space="preserve"> </w:t>
      </w:r>
      <w:r w:rsidRPr="005F2ECD">
        <w:rPr>
          <w:rFonts w:ascii="Arial" w:hAnsi="Arial"/>
          <w:sz w:val="24"/>
          <w:szCs w:val="24"/>
          <w:rtl/>
        </w:rPr>
        <w:t xml:space="preserve">לרשות הפרויקט (רכב, טלפונים </w:t>
      </w:r>
      <w:r w:rsidRPr="005F2ECD">
        <w:rPr>
          <w:rFonts w:ascii="Arial" w:hAnsi="Arial" w:hint="cs"/>
          <w:sz w:val="24"/>
          <w:szCs w:val="24"/>
          <w:rtl/>
        </w:rPr>
        <w:t xml:space="preserve"> </w:t>
      </w:r>
      <w:r w:rsidRPr="005F2ECD">
        <w:rPr>
          <w:rFonts w:ascii="Arial" w:hAnsi="Arial"/>
          <w:sz w:val="24"/>
          <w:szCs w:val="24"/>
          <w:rtl/>
        </w:rPr>
        <w:t>סל</w:t>
      </w:r>
      <w:r w:rsidRPr="005F2ECD">
        <w:rPr>
          <w:rFonts w:ascii="Arial" w:hAnsi="Arial" w:hint="cs"/>
          <w:sz w:val="24"/>
          <w:szCs w:val="24"/>
          <w:rtl/>
        </w:rPr>
        <w:t>ו</w:t>
      </w:r>
      <w:r w:rsidRPr="005F2ECD">
        <w:rPr>
          <w:rFonts w:ascii="Arial" w:hAnsi="Arial"/>
          <w:sz w:val="24"/>
          <w:szCs w:val="24"/>
          <w:rtl/>
        </w:rPr>
        <w:t>ל</w:t>
      </w:r>
      <w:r w:rsidRPr="005F2ECD">
        <w:rPr>
          <w:rFonts w:ascii="Arial" w:hAnsi="Arial" w:hint="cs"/>
          <w:sz w:val="24"/>
          <w:szCs w:val="24"/>
          <w:rtl/>
        </w:rPr>
        <w:t>א</w:t>
      </w:r>
      <w:r w:rsidRPr="005F2ECD">
        <w:rPr>
          <w:rFonts w:ascii="Arial" w:hAnsi="Arial"/>
          <w:sz w:val="24"/>
          <w:szCs w:val="24"/>
          <w:rtl/>
        </w:rPr>
        <w:t xml:space="preserve">ריים, ציוד מדידה וכו'). </w:t>
      </w:r>
      <w:proofErr w:type="spellStart"/>
      <w:r w:rsidRPr="005F2ECD">
        <w:rPr>
          <w:rFonts w:ascii="Arial" w:hAnsi="Arial"/>
          <w:sz w:val="24"/>
          <w:szCs w:val="24"/>
          <w:rtl/>
        </w:rPr>
        <w:t>הכל</w:t>
      </w:r>
      <w:proofErr w:type="spellEnd"/>
      <w:r w:rsidRPr="005F2ECD">
        <w:rPr>
          <w:rFonts w:ascii="Arial" w:hAnsi="Arial"/>
          <w:sz w:val="24"/>
          <w:szCs w:val="24"/>
          <w:rtl/>
        </w:rPr>
        <w:t xml:space="preserve"> בנוסף לדרישות שפורטו</w:t>
      </w:r>
      <w:r w:rsidRPr="005F2ECD">
        <w:rPr>
          <w:rFonts w:ascii="Arial" w:hAnsi="Arial" w:hint="cs"/>
          <w:sz w:val="24"/>
          <w:szCs w:val="24"/>
          <w:rtl/>
        </w:rPr>
        <w:t xml:space="preserve"> לחוזה. </w:t>
      </w:r>
    </w:p>
    <w:p w:rsidR="005F2ECD" w:rsidRPr="005F2ECD" w:rsidRDefault="005F2ECD" w:rsidP="005F2ECD">
      <w:pPr>
        <w:ind w:left="284" w:firstLine="283"/>
        <w:rPr>
          <w:rFonts w:ascii="Arial" w:hAnsi="Arial"/>
          <w:sz w:val="24"/>
          <w:szCs w:val="24"/>
          <w:rtl/>
        </w:rPr>
      </w:pPr>
      <w:r w:rsidRPr="005F2ECD">
        <w:rPr>
          <w:rFonts w:ascii="Arial" w:hAnsi="Arial" w:hint="cs"/>
          <w:sz w:val="24"/>
          <w:szCs w:val="24"/>
          <w:rtl/>
        </w:rPr>
        <w:t>5</w:t>
      </w:r>
      <w:r w:rsidRPr="005F2ECD">
        <w:rPr>
          <w:rFonts w:ascii="Arial" w:hAnsi="Arial"/>
          <w:sz w:val="24"/>
          <w:szCs w:val="24"/>
          <w:rtl/>
        </w:rPr>
        <w:t>.</w:t>
      </w:r>
      <w:r w:rsidRPr="005F2ECD">
        <w:rPr>
          <w:rFonts w:ascii="Arial" w:hAnsi="Arial" w:hint="cs"/>
          <w:sz w:val="24"/>
          <w:szCs w:val="24"/>
          <w:rtl/>
        </w:rPr>
        <w:t xml:space="preserve"> </w:t>
      </w:r>
      <w:r w:rsidRPr="005F2ECD">
        <w:rPr>
          <w:rFonts w:ascii="Arial" w:hAnsi="Arial"/>
          <w:sz w:val="24"/>
          <w:szCs w:val="24"/>
          <w:rtl/>
        </w:rPr>
        <w:t xml:space="preserve">דגשים מיוחדים שלדעת </w:t>
      </w:r>
      <w:r w:rsidRPr="005F2ECD">
        <w:rPr>
          <w:rFonts w:ascii="Arial" w:hAnsi="Arial" w:hint="cs"/>
          <w:sz w:val="24"/>
          <w:szCs w:val="24"/>
          <w:rtl/>
        </w:rPr>
        <w:t>המציע</w:t>
      </w:r>
      <w:r w:rsidRPr="005F2ECD">
        <w:rPr>
          <w:rFonts w:ascii="Arial" w:hAnsi="Arial"/>
          <w:sz w:val="24"/>
          <w:szCs w:val="24"/>
          <w:rtl/>
        </w:rPr>
        <w:t xml:space="preserve"> חשובים לביצוע הפרויקט.</w:t>
      </w:r>
    </w:p>
    <w:p w:rsidR="005F2ECD" w:rsidRPr="005F2ECD" w:rsidRDefault="005F2ECD" w:rsidP="005F2ECD">
      <w:pPr>
        <w:ind w:left="567" w:hanging="284"/>
        <w:rPr>
          <w:sz w:val="24"/>
          <w:szCs w:val="24"/>
          <w:rtl/>
        </w:rPr>
      </w:pPr>
      <w:r w:rsidRPr="005F2ECD">
        <w:rPr>
          <w:rFonts w:ascii="Arial" w:hAnsi="Arial" w:hint="cs"/>
          <w:sz w:val="24"/>
          <w:szCs w:val="24"/>
          <w:rtl/>
        </w:rPr>
        <w:t>ט</w:t>
      </w:r>
      <w:r w:rsidRPr="005F2ECD">
        <w:rPr>
          <w:rFonts w:hint="cs"/>
          <w:sz w:val="24"/>
          <w:szCs w:val="24"/>
          <w:rtl/>
        </w:rPr>
        <w:t>.  המציע יצרף להצעתו את כל האישורים הנדרשים לפי חוק 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5F2ECD" w:rsidRPr="005F2ECD" w:rsidRDefault="005F2ECD" w:rsidP="005F2ECD">
      <w:pPr>
        <w:ind w:left="567" w:hanging="284"/>
        <w:rPr>
          <w:sz w:val="24"/>
          <w:szCs w:val="24"/>
          <w:rtl/>
        </w:rPr>
      </w:pPr>
      <w:r w:rsidRPr="005F2ECD">
        <w:rPr>
          <w:rFonts w:hint="cs"/>
          <w:sz w:val="24"/>
          <w:szCs w:val="24"/>
          <w:rtl/>
        </w:rPr>
        <w:t>י.  המציע יגיש הצעתו על גבי טופס הצעה בלבד ויצרף את כל הנספחים המפורטים בהצעה.</w:t>
      </w:r>
    </w:p>
    <w:p w:rsidR="005F2ECD" w:rsidRPr="005F2ECD" w:rsidRDefault="005F2ECD" w:rsidP="005F2ECD">
      <w:pPr>
        <w:ind w:left="567" w:hanging="284"/>
        <w:jc w:val="both"/>
        <w:rPr>
          <w:sz w:val="24"/>
          <w:szCs w:val="24"/>
          <w:rtl/>
        </w:rPr>
      </w:pPr>
      <w:r w:rsidRPr="005F2ECD">
        <w:rPr>
          <w:rFonts w:hint="cs"/>
          <w:sz w:val="24"/>
          <w:szCs w:val="24"/>
          <w:rtl/>
        </w:rPr>
        <w:t>יא. המציע יגיש הצעה כספית אחת בלבד כמפורט בסעיף ב' לעיל, והיא תכלול את כל ההוצאות</w:t>
      </w:r>
    </w:p>
    <w:p w:rsidR="005F2ECD" w:rsidRPr="005F2ECD" w:rsidRDefault="005F2ECD" w:rsidP="005F2ECD">
      <w:pPr>
        <w:ind w:left="567" w:hanging="284"/>
        <w:jc w:val="both"/>
        <w:rPr>
          <w:sz w:val="24"/>
          <w:szCs w:val="24"/>
          <w:rtl/>
        </w:rPr>
      </w:pPr>
      <w:r w:rsidRPr="005F2ECD">
        <w:rPr>
          <w:rFonts w:hint="cs"/>
          <w:sz w:val="24"/>
          <w:szCs w:val="24"/>
          <w:rtl/>
        </w:rPr>
        <w:t xml:space="preserve">      מכל מין וסוג שהוא.</w:t>
      </w:r>
    </w:p>
    <w:p w:rsidR="005F2ECD" w:rsidRDefault="005F2ECD" w:rsidP="002C14DF">
      <w:pPr>
        <w:ind w:left="567" w:hanging="284"/>
        <w:rPr>
          <w:sz w:val="24"/>
          <w:szCs w:val="24"/>
          <w:rtl/>
        </w:rPr>
      </w:pPr>
      <w:proofErr w:type="spellStart"/>
      <w:r w:rsidRPr="005F2ECD">
        <w:rPr>
          <w:rFonts w:ascii="Arial" w:hAnsi="Arial" w:hint="cs"/>
          <w:sz w:val="24"/>
          <w:szCs w:val="24"/>
          <w:rtl/>
        </w:rPr>
        <w:t>יב</w:t>
      </w:r>
      <w:proofErr w:type="spellEnd"/>
      <w:r w:rsidRPr="005F2ECD">
        <w:rPr>
          <w:rFonts w:ascii="Arial" w:hAnsi="Arial"/>
          <w:sz w:val="24"/>
          <w:szCs w:val="24"/>
          <w:rtl/>
        </w:rPr>
        <w:t>.</w:t>
      </w:r>
      <w:r w:rsidRPr="005F2ECD">
        <w:rPr>
          <w:rFonts w:ascii="Arial" w:hAnsi="Arial" w:hint="cs"/>
          <w:sz w:val="24"/>
          <w:szCs w:val="24"/>
          <w:rtl/>
        </w:rPr>
        <w:t xml:space="preserve"> </w:t>
      </w:r>
      <w:r w:rsidRPr="005F2ECD">
        <w:rPr>
          <w:sz w:val="24"/>
          <w:szCs w:val="24"/>
          <w:rtl/>
        </w:rPr>
        <w:t xml:space="preserve">ההצעה תוגש על ידי </w:t>
      </w:r>
      <w:r w:rsidRPr="005F2ECD">
        <w:rPr>
          <w:rFonts w:hint="cs"/>
          <w:sz w:val="24"/>
          <w:szCs w:val="24"/>
          <w:rtl/>
        </w:rPr>
        <w:t>ישות</w:t>
      </w:r>
      <w:r w:rsidRPr="005F2ECD">
        <w:rPr>
          <w:sz w:val="24"/>
          <w:szCs w:val="24"/>
          <w:rtl/>
        </w:rPr>
        <w:t xml:space="preserve"> משפטי</w:t>
      </w:r>
      <w:r w:rsidRPr="005F2ECD">
        <w:rPr>
          <w:rFonts w:hint="cs"/>
          <w:sz w:val="24"/>
          <w:szCs w:val="24"/>
          <w:rtl/>
        </w:rPr>
        <w:t>ת</w:t>
      </w:r>
      <w:r w:rsidRPr="005F2ECD">
        <w:rPr>
          <w:sz w:val="24"/>
          <w:szCs w:val="24"/>
          <w:rtl/>
        </w:rPr>
        <w:t xml:space="preserve"> אח</w:t>
      </w:r>
      <w:r w:rsidR="00873DCC">
        <w:rPr>
          <w:rFonts w:hint="cs"/>
          <w:sz w:val="24"/>
          <w:szCs w:val="24"/>
          <w:rtl/>
        </w:rPr>
        <w:t>ת.</w:t>
      </w:r>
      <w:r w:rsidRPr="005F2ECD">
        <w:rPr>
          <w:rFonts w:hint="cs"/>
          <w:sz w:val="24"/>
          <w:szCs w:val="24"/>
          <w:rtl/>
        </w:rPr>
        <w:t xml:space="preserve"> </w:t>
      </w:r>
    </w:p>
    <w:p w:rsidR="009C7CA2" w:rsidRPr="009C7CA2" w:rsidRDefault="005F2ECD" w:rsidP="00725D58">
      <w:pPr>
        <w:ind w:left="142" w:hanging="187"/>
        <w:rPr>
          <w:sz w:val="24"/>
          <w:szCs w:val="24"/>
          <w:rtl/>
        </w:rPr>
      </w:pPr>
      <w:r w:rsidRPr="005F2ECD">
        <w:rPr>
          <w:rFonts w:hint="cs"/>
          <w:sz w:val="24"/>
          <w:szCs w:val="24"/>
          <w:rtl/>
        </w:rPr>
        <w:t xml:space="preserve">     </w:t>
      </w:r>
      <w:r w:rsidR="009C7CA2">
        <w:rPr>
          <w:rFonts w:hint="cs"/>
          <w:sz w:val="24"/>
          <w:szCs w:val="24"/>
          <w:rtl/>
        </w:rPr>
        <w:t xml:space="preserve">  </w:t>
      </w:r>
      <w:proofErr w:type="spellStart"/>
      <w:r w:rsidRPr="005F2ECD">
        <w:rPr>
          <w:rFonts w:hint="cs"/>
          <w:sz w:val="24"/>
          <w:szCs w:val="24"/>
          <w:rtl/>
        </w:rPr>
        <w:t>יג</w:t>
      </w:r>
      <w:proofErr w:type="spellEnd"/>
      <w:r w:rsidRPr="005F2ECD">
        <w:rPr>
          <w:rFonts w:hint="cs"/>
          <w:sz w:val="24"/>
          <w:szCs w:val="24"/>
          <w:rtl/>
        </w:rPr>
        <w:t xml:space="preserve">. </w:t>
      </w:r>
      <w:r w:rsidR="009C7CA2">
        <w:rPr>
          <w:rFonts w:hint="cs"/>
          <w:sz w:val="24"/>
          <w:szCs w:val="24"/>
          <w:rtl/>
        </w:rPr>
        <w:t xml:space="preserve"> </w:t>
      </w:r>
      <w:r w:rsidR="009C7CA2" w:rsidRPr="009C7CA2">
        <w:rPr>
          <w:rFonts w:hint="cs"/>
          <w:sz w:val="24"/>
          <w:szCs w:val="24"/>
          <w:rtl/>
        </w:rPr>
        <w:t xml:space="preserve">מפגש מציעים להבהרות, שאלות ותשובות יתקיים </w:t>
      </w:r>
      <w:r w:rsidR="009C7CA2" w:rsidRPr="009C7CA2">
        <w:rPr>
          <w:rFonts w:hint="cs"/>
          <w:sz w:val="24"/>
          <w:szCs w:val="24"/>
          <w:u w:val="single"/>
          <w:rtl/>
        </w:rPr>
        <w:t xml:space="preserve">ביום </w:t>
      </w:r>
      <w:r w:rsidR="00472193">
        <w:rPr>
          <w:rFonts w:hint="cs"/>
          <w:sz w:val="24"/>
          <w:szCs w:val="24"/>
          <w:u w:val="single"/>
          <w:rtl/>
        </w:rPr>
        <w:t xml:space="preserve">ב' 22.9.2014 </w:t>
      </w:r>
      <w:r w:rsidR="009C7CA2" w:rsidRPr="009C7CA2">
        <w:rPr>
          <w:rFonts w:hint="cs"/>
          <w:sz w:val="24"/>
          <w:szCs w:val="24"/>
          <w:u w:val="single"/>
          <w:rtl/>
        </w:rPr>
        <w:t xml:space="preserve"> </w:t>
      </w:r>
      <w:r w:rsidR="009C7CA2" w:rsidRPr="009C7CA2">
        <w:rPr>
          <w:rFonts w:hint="cs"/>
          <w:sz w:val="24"/>
          <w:szCs w:val="24"/>
          <w:rtl/>
        </w:rPr>
        <w:t xml:space="preserve">בשעה </w:t>
      </w:r>
      <w:r w:rsidR="00725D58" w:rsidRPr="00725D58">
        <w:rPr>
          <w:rFonts w:hint="cs"/>
          <w:sz w:val="24"/>
          <w:szCs w:val="24"/>
          <w:u w:val="single"/>
          <w:rtl/>
        </w:rPr>
        <w:t xml:space="preserve">18:00 </w:t>
      </w:r>
      <w:r w:rsidR="009C7CA2" w:rsidRPr="009C7CA2">
        <w:rPr>
          <w:rFonts w:hint="cs"/>
          <w:sz w:val="24"/>
          <w:szCs w:val="24"/>
          <w:rtl/>
        </w:rPr>
        <w:t>במשרד</w:t>
      </w:r>
    </w:p>
    <w:p w:rsidR="009C7CA2" w:rsidRPr="009C7CA2" w:rsidRDefault="009C7CA2" w:rsidP="00725D58">
      <w:pPr>
        <w:ind w:left="142" w:hanging="187"/>
        <w:rPr>
          <w:sz w:val="24"/>
          <w:szCs w:val="24"/>
          <w:rtl/>
        </w:rPr>
      </w:pPr>
      <w:r w:rsidRPr="009C7CA2">
        <w:rPr>
          <w:rFonts w:hint="cs"/>
          <w:sz w:val="24"/>
          <w:szCs w:val="24"/>
          <w:rtl/>
        </w:rPr>
        <w:t xml:space="preserve">            הבינוי והשיכון </w:t>
      </w:r>
      <w:proofErr w:type="spellStart"/>
      <w:r w:rsidRPr="009C7CA2">
        <w:rPr>
          <w:rFonts w:hint="cs"/>
          <w:sz w:val="24"/>
          <w:szCs w:val="24"/>
          <w:rtl/>
        </w:rPr>
        <w:t>קרית</w:t>
      </w:r>
      <w:proofErr w:type="spellEnd"/>
      <w:r w:rsidRPr="009C7CA2">
        <w:rPr>
          <w:rFonts w:hint="cs"/>
          <w:sz w:val="24"/>
          <w:szCs w:val="24"/>
          <w:rtl/>
        </w:rPr>
        <w:t xml:space="preserve">  הממשלה  </w:t>
      </w:r>
      <w:r w:rsidRPr="009C7CA2">
        <w:rPr>
          <w:rFonts w:hint="cs"/>
          <w:sz w:val="24"/>
          <w:szCs w:val="24"/>
          <w:u w:val="single"/>
          <w:rtl/>
        </w:rPr>
        <w:t xml:space="preserve">מזרח ירושלים, </w:t>
      </w:r>
      <w:r w:rsidRPr="009C7CA2">
        <w:rPr>
          <w:rFonts w:hint="cs"/>
          <w:sz w:val="24"/>
          <w:szCs w:val="24"/>
          <w:rtl/>
        </w:rPr>
        <w:t>בנין א', קומה א' , חדר ישיבות  100</w:t>
      </w:r>
      <w:r w:rsidR="00725D58">
        <w:rPr>
          <w:rFonts w:hint="cs"/>
          <w:sz w:val="24"/>
          <w:szCs w:val="24"/>
          <w:rtl/>
        </w:rPr>
        <w:t>6</w:t>
      </w:r>
      <w:r w:rsidRPr="009C7CA2">
        <w:rPr>
          <w:rFonts w:hint="cs"/>
          <w:sz w:val="24"/>
          <w:szCs w:val="24"/>
          <w:rtl/>
        </w:rPr>
        <w:t xml:space="preserve"> </w:t>
      </w:r>
    </w:p>
    <w:p w:rsidR="009C7CA2" w:rsidRPr="009C7CA2" w:rsidRDefault="009C7CA2" w:rsidP="002C14DF">
      <w:pPr>
        <w:ind w:left="142" w:hanging="187"/>
        <w:rPr>
          <w:sz w:val="24"/>
          <w:szCs w:val="24"/>
          <w:rtl/>
        </w:rPr>
      </w:pPr>
      <w:r w:rsidRPr="009C7CA2">
        <w:rPr>
          <w:rFonts w:hint="cs"/>
          <w:sz w:val="24"/>
          <w:szCs w:val="24"/>
          <w:rtl/>
        </w:rPr>
        <w:t xml:space="preserve">           </w:t>
      </w:r>
      <w:proofErr w:type="spellStart"/>
      <w:r w:rsidRPr="009C7CA2">
        <w:rPr>
          <w:rFonts w:ascii="Arial" w:hAnsi="Arial" w:hint="cs"/>
          <w:b w:val="0"/>
          <w:sz w:val="24"/>
          <w:szCs w:val="24"/>
          <w:rtl/>
        </w:rPr>
        <w:t>במינהל</w:t>
      </w:r>
      <w:proofErr w:type="spellEnd"/>
      <w:r w:rsidRPr="009C7CA2">
        <w:rPr>
          <w:rFonts w:ascii="Arial" w:hAnsi="Arial" w:hint="cs"/>
          <w:b w:val="0"/>
          <w:sz w:val="24"/>
          <w:szCs w:val="24"/>
          <w:rtl/>
        </w:rPr>
        <w:t xml:space="preserve"> </w:t>
      </w:r>
      <w:r w:rsidR="002C14DF">
        <w:rPr>
          <w:rFonts w:ascii="Arial" w:hAnsi="Arial" w:hint="cs"/>
          <w:b w:val="0"/>
          <w:sz w:val="24"/>
          <w:szCs w:val="24"/>
          <w:rtl/>
        </w:rPr>
        <w:t>הנדסה וביצוע</w:t>
      </w:r>
      <w:r w:rsidRPr="009C7CA2">
        <w:rPr>
          <w:rFonts w:ascii="Arial" w:hAnsi="Arial" w:hint="cs"/>
          <w:b w:val="0"/>
          <w:sz w:val="24"/>
          <w:szCs w:val="24"/>
          <w:rtl/>
        </w:rPr>
        <w:t>.</w:t>
      </w:r>
      <w:r w:rsidRPr="009C7CA2">
        <w:rPr>
          <w:rFonts w:ascii="Arial" w:hAnsi="Arial" w:hint="cs"/>
          <w:bCs/>
          <w:sz w:val="24"/>
          <w:szCs w:val="24"/>
          <w:rtl/>
        </w:rPr>
        <w:t xml:space="preserve"> חובה להשתתף במפגש זה כתנאי להגשת ההצעה למכרז ומציע</w:t>
      </w:r>
    </w:p>
    <w:p w:rsidR="009C7CA2" w:rsidRPr="009C7CA2" w:rsidRDefault="009C7CA2" w:rsidP="009C7CA2">
      <w:pPr>
        <w:ind w:left="142" w:hanging="187"/>
        <w:rPr>
          <w:b w:val="0"/>
          <w:bCs/>
          <w:sz w:val="24"/>
          <w:szCs w:val="24"/>
          <w:rtl/>
        </w:rPr>
      </w:pPr>
      <w:r w:rsidRPr="009C7CA2">
        <w:rPr>
          <w:rFonts w:hint="cs"/>
          <w:sz w:val="24"/>
          <w:szCs w:val="24"/>
          <w:rtl/>
        </w:rPr>
        <w:t xml:space="preserve">         </w:t>
      </w:r>
      <w:r>
        <w:rPr>
          <w:rFonts w:hint="cs"/>
          <w:bCs/>
          <w:sz w:val="24"/>
          <w:szCs w:val="24"/>
          <w:rtl/>
        </w:rPr>
        <w:t xml:space="preserve"> </w:t>
      </w:r>
      <w:r w:rsidRPr="009C7CA2">
        <w:rPr>
          <w:rFonts w:hint="cs"/>
          <w:bCs/>
          <w:sz w:val="24"/>
          <w:szCs w:val="24"/>
          <w:rtl/>
        </w:rPr>
        <w:t xml:space="preserve"> שלא ישתתף הצעתו לא תובא לדיון ותיפסל על הסף. זכות זו איננה ניתנת להסבה.</w:t>
      </w:r>
    </w:p>
    <w:p w:rsidR="009C7CA2" w:rsidRDefault="009C7CA2" w:rsidP="009C7CA2">
      <w:pPr>
        <w:spacing w:before="100" w:beforeAutospacing="1" w:after="100" w:afterAutospacing="1"/>
        <w:ind w:left="567" w:hanging="284"/>
        <w:rPr>
          <w:sz w:val="24"/>
          <w:szCs w:val="24"/>
          <w:rtl/>
        </w:rPr>
      </w:pPr>
      <w:r w:rsidRPr="009C7CA2">
        <w:rPr>
          <w:rFonts w:hint="cs"/>
          <w:sz w:val="24"/>
          <w:szCs w:val="24"/>
          <w:rtl/>
        </w:rPr>
        <w:t xml:space="preserve">יד. פרוטוקול מפגש הבהרות יהיה חלק בלתי נפרד ממסמכי המכרז ויופץ לכל </w:t>
      </w:r>
      <w:proofErr w:type="spellStart"/>
      <w:r w:rsidRPr="009C7CA2">
        <w:rPr>
          <w:rFonts w:hint="cs"/>
          <w:sz w:val="24"/>
          <w:szCs w:val="24"/>
          <w:rtl/>
        </w:rPr>
        <w:t>רוכשי</w:t>
      </w:r>
      <w:proofErr w:type="spellEnd"/>
      <w:r w:rsidRPr="009C7CA2">
        <w:rPr>
          <w:rFonts w:hint="cs"/>
          <w:sz w:val="24"/>
          <w:szCs w:val="24"/>
          <w:rtl/>
        </w:rPr>
        <w:t xml:space="preserve"> חוברת המכרז אשר השתתפו במפגש. על המציעים לחתום על פרוטוקול זה ולצרפו להצעה. רק רכישת חוברת המכרז והשתתפות במפגש המציעים כאמור מקנה לרוכש זכות להגיש הצעה בהתאם לתנאי המכרז. זכות זו אינה ניתנת להסבה.</w:t>
      </w:r>
    </w:p>
    <w:p w:rsidR="005654DD" w:rsidRPr="005654DD" w:rsidRDefault="005654DD" w:rsidP="005654DD">
      <w:pPr>
        <w:ind w:left="567" w:hanging="284"/>
        <w:rPr>
          <w:sz w:val="24"/>
          <w:szCs w:val="24"/>
          <w:u w:val="single"/>
          <w:rtl/>
        </w:rPr>
      </w:pPr>
      <w:r w:rsidRPr="005654DD">
        <w:rPr>
          <w:rFonts w:hint="cs"/>
          <w:sz w:val="24"/>
          <w:szCs w:val="24"/>
          <w:rtl/>
        </w:rPr>
        <w:t xml:space="preserve">טו. </w:t>
      </w:r>
      <w:r w:rsidRPr="005654DD">
        <w:rPr>
          <w:sz w:val="24"/>
          <w:szCs w:val="24"/>
          <w:rtl/>
        </w:rPr>
        <w:t xml:space="preserve">שאלות לגבי המכרז או החוזה יש להפנות בכתב בלבד </w:t>
      </w:r>
      <w:r w:rsidRPr="005654DD">
        <w:rPr>
          <w:rFonts w:hint="cs"/>
          <w:sz w:val="24"/>
          <w:szCs w:val="24"/>
          <w:rtl/>
        </w:rPr>
        <w:t xml:space="preserve">. מועד אחרון להעברת שאלות ושם הגורם אליו תועברנה השאלות יימסר במפגש המציעים. </w:t>
      </w:r>
    </w:p>
    <w:p w:rsidR="005654DD" w:rsidRPr="005654DD" w:rsidRDefault="005654DD" w:rsidP="005654DD">
      <w:pPr>
        <w:ind w:left="567" w:hanging="284"/>
        <w:rPr>
          <w:sz w:val="24"/>
          <w:szCs w:val="24"/>
          <w:rtl/>
        </w:rPr>
      </w:pPr>
      <w:r>
        <w:rPr>
          <w:rFonts w:hint="cs"/>
          <w:sz w:val="24"/>
          <w:szCs w:val="24"/>
          <w:rtl/>
        </w:rPr>
        <w:t xml:space="preserve">     </w:t>
      </w:r>
      <w:r w:rsidRPr="005654DD">
        <w:rPr>
          <w:rFonts w:hint="cs"/>
          <w:sz w:val="24"/>
          <w:szCs w:val="24"/>
          <w:rtl/>
        </w:rPr>
        <w:t>על המציע מוטלת האחריות לוודא את קבלת הפניה.</w:t>
      </w:r>
    </w:p>
    <w:p w:rsidR="005654DD" w:rsidRPr="005654DD" w:rsidRDefault="005654DD" w:rsidP="000E1110">
      <w:pPr>
        <w:ind w:left="567" w:hanging="284"/>
        <w:rPr>
          <w:sz w:val="24"/>
          <w:szCs w:val="24"/>
          <w:rtl/>
        </w:rPr>
      </w:pPr>
      <w:proofErr w:type="spellStart"/>
      <w:r w:rsidRPr="005654DD">
        <w:rPr>
          <w:rFonts w:hint="cs"/>
          <w:sz w:val="24"/>
          <w:szCs w:val="24"/>
          <w:rtl/>
        </w:rPr>
        <w:t>טז</w:t>
      </w:r>
      <w:proofErr w:type="spellEnd"/>
      <w:r w:rsidRPr="005654DD">
        <w:rPr>
          <w:rFonts w:hint="cs"/>
          <w:sz w:val="24"/>
          <w:szCs w:val="24"/>
          <w:rtl/>
        </w:rPr>
        <w:t xml:space="preserve">. תשובות לשאלות יינתנו בכתב כפרוטוקול שאלות ותשובות ויופצו לכל </w:t>
      </w:r>
      <w:r w:rsidR="000E1110">
        <w:rPr>
          <w:rFonts w:hint="cs"/>
          <w:sz w:val="24"/>
          <w:szCs w:val="24"/>
          <w:rtl/>
        </w:rPr>
        <w:t>המשתתפים במפגש המציעים</w:t>
      </w:r>
      <w:r w:rsidRPr="005654DD">
        <w:rPr>
          <w:rFonts w:hint="cs"/>
          <w:sz w:val="24"/>
          <w:szCs w:val="24"/>
          <w:rtl/>
        </w:rPr>
        <w:t>. רק התשובות שתינתנה בכתב במסגרת זו תחייבנה את הצדדים. התשובות יהיו חלק בלתי נפרד ממסמכי המכרז והחוזה.</w:t>
      </w:r>
    </w:p>
    <w:p w:rsidR="005654DD" w:rsidRPr="005654DD" w:rsidRDefault="005654DD" w:rsidP="00AE5F19">
      <w:pPr>
        <w:ind w:left="567" w:hanging="284"/>
        <w:rPr>
          <w:sz w:val="24"/>
          <w:szCs w:val="24"/>
          <w:rtl/>
        </w:rPr>
      </w:pPr>
      <w:r w:rsidRPr="005654DD">
        <w:rPr>
          <w:rFonts w:hint="cs"/>
          <w:sz w:val="24"/>
          <w:szCs w:val="24"/>
          <w:rtl/>
        </w:rPr>
        <w:t xml:space="preserve"> </w:t>
      </w:r>
      <w:proofErr w:type="spellStart"/>
      <w:r w:rsidRPr="005654DD">
        <w:rPr>
          <w:rFonts w:hint="cs"/>
          <w:sz w:val="24"/>
          <w:szCs w:val="24"/>
          <w:rtl/>
        </w:rPr>
        <w:t>יז</w:t>
      </w:r>
      <w:proofErr w:type="spellEnd"/>
      <w:r w:rsidRPr="005654DD">
        <w:rPr>
          <w:rFonts w:hint="cs"/>
          <w:sz w:val="24"/>
          <w:szCs w:val="24"/>
          <w:rtl/>
        </w:rPr>
        <w:t>. משלוח ההצעה בדואר או על ידי שירות הובלה כלשהו יהיה באחריותו הבלעדית של המציע.</w:t>
      </w:r>
    </w:p>
    <w:p w:rsidR="005654DD" w:rsidRPr="005654DD" w:rsidRDefault="005654DD" w:rsidP="005654DD">
      <w:pPr>
        <w:ind w:left="567" w:hanging="284"/>
        <w:rPr>
          <w:sz w:val="24"/>
          <w:szCs w:val="24"/>
          <w:rtl/>
        </w:rPr>
      </w:pPr>
      <w:r w:rsidRPr="005654DD">
        <w:rPr>
          <w:rFonts w:hint="cs"/>
          <w:sz w:val="24"/>
          <w:szCs w:val="24"/>
          <w:rtl/>
        </w:rPr>
        <w:t xml:space="preserve">     הצעה שלא תימצא בתוך תיבת המכרזים במועד האחרון שנקבע להגשת  ההצעות, מכל </w:t>
      </w:r>
    </w:p>
    <w:p w:rsidR="005654DD" w:rsidRPr="005654DD" w:rsidRDefault="005654DD" w:rsidP="005654DD">
      <w:pPr>
        <w:ind w:left="567" w:hanging="284"/>
        <w:rPr>
          <w:sz w:val="24"/>
          <w:szCs w:val="24"/>
          <w:rtl/>
        </w:rPr>
      </w:pPr>
      <w:r w:rsidRPr="005654DD">
        <w:rPr>
          <w:rFonts w:hint="cs"/>
          <w:sz w:val="24"/>
          <w:szCs w:val="24"/>
          <w:rtl/>
        </w:rPr>
        <w:t xml:space="preserve"> </w:t>
      </w:r>
      <w:r w:rsidR="007536C6">
        <w:rPr>
          <w:rFonts w:hint="cs"/>
          <w:sz w:val="24"/>
          <w:szCs w:val="24"/>
          <w:rtl/>
        </w:rPr>
        <w:t xml:space="preserve">    </w:t>
      </w:r>
      <w:r w:rsidRPr="005654DD">
        <w:rPr>
          <w:rFonts w:hint="cs"/>
          <w:sz w:val="24"/>
          <w:szCs w:val="24"/>
          <w:rtl/>
        </w:rPr>
        <w:t>סיבה שהיא, לא תשתתף במכרז, לא תובא לדיון ותיפסל על הסף.</w:t>
      </w:r>
    </w:p>
    <w:p w:rsidR="001F7077" w:rsidRDefault="005654DD" w:rsidP="00443712">
      <w:pPr>
        <w:spacing w:before="100" w:beforeAutospacing="1" w:after="100" w:afterAutospacing="1"/>
        <w:ind w:left="567" w:hanging="284"/>
        <w:rPr>
          <w:bCs/>
          <w:sz w:val="24"/>
          <w:szCs w:val="24"/>
          <w:u w:val="single"/>
          <w:rtl/>
        </w:rPr>
      </w:pPr>
      <w:proofErr w:type="spellStart"/>
      <w:r w:rsidRPr="00AE5F19">
        <w:rPr>
          <w:rFonts w:hint="cs"/>
          <w:sz w:val="24"/>
          <w:szCs w:val="24"/>
          <w:rtl/>
        </w:rPr>
        <w:t>יח</w:t>
      </w:r>
      <w:proofErr w:type="spellEnd"/>
      <w:r w:rsidRPr="00AE5F19">
        <w:rPr>
          <w:rFonts w:hint="cs"/>
          <w:sz w:val="24"/>
          <w:szCs w:val="24"/>
          <w:rtl/>
        </w:rPr>
        <w:t xml:space="preserve">. הצעה, על כל פרטיה, מרכיביה ונספחיה </w:t>
      </w:r>
      <w:r w:rsidRPr="00AE5F19">
        <w:rPr>
          <w:sz w:val="24"/>
          <w:szCs w:val="24"/>
          <w:rtl/>
        </w:rPr>
        <w:t>–</w:t>
      </w:r>
      <w:r w:rsidRPr="00AE5F19">
        <w:rPr>
          <w:rFonts w:hint="cs"/>
          <w:sz w:val="24"/>
          <w:szCs w:val="24"/>
          <w:rtl/>
        </w:rPr>
        <w:t xml:space="preserve"> תעמוד בתוקף ותחייב את המציע עד </w:t>
      </w:r>
      <w:r w:rsidRPr="00AE5F19">
        <w:rPr>
          <w:rFonts w:hint="cs"/>
          <w:sz w:val="24"/>
          <w:szCs w:val="24"/>
          <w:u w:val="single"/>
          <w:rtl/>
        </w:rPr>
        <w:t xml:space="preserve">יום </w:t>
      </w:r>
      <w:r w:rsidR="00443712" w:rsidRPr="00443712">
        <w:rPr>
          <w:rFonts w:hint="cs"/>
          <w:sz w:val="24"/>
          <w:szCs w:val="24"/>
          <w:u w:val="single"/>
          <w:rtl/>
        </w:rPr>
        <w:t>20.01.2015</w:t>
      </w:r>
      <w:r w:rsidR="005F2ECD" w:rsidRPr="00443712">
        <w:rPr>
          <w:rFonts w:hint="cs"/>
          <w:bCs/>
          <w:sz w:val="24"/>
          <w:szCs w:val="24"/>
          <w:u w:val="single"/>
          <w:rtl/>
        </w:rPr>
        <w:t xml:space="preserve">   </w:t>
      </w:r>
    </w:p>
    <w:p w:rsidR="001F7077" w:rsidRDefault="001F7077" w:rsidP="00EA600D">
      <w:pPr>
        <w:spacing w:before="100" w:beforeAutospacing="1" w:after="100" w:afterAutospacing="1"/>
        <w:rPr>
          <w:bCs/>
          <w:sz w:val="24"/>
          <w:szCs w:val="24"/>
          <w:u w:val="single"/>
          <w:rtl/>
        </w:rPr>
      </w:pPr>
    </w:p>
    <w:p w:rsidR="005F2ECD" w:rsidRPr="005F2ECD" w:rsidRDefault="005F2ECD" w:rsidP="00443712">
      <w:pPr>
        <w:spacing w:before="100" w:beforeAutospacing="1" w:after="100" w:afterAutospacing="1"/>
        <w:ind w:left="567" w:hanging="284"/>
        <w:rPr>
          <w:sz w:val="24"/>
          <w:szCs w:val="24"/>
          <w:rtl/>
        </w:rPr>
      </w:pPr>
      <w:r w:rsidRPr="00443712">
        <w:rPr>
          <w:rFonts w:hint="cs"/>
          <w:bCs/>
          <w:sz w:val="24"/>
          <w:szCs w:val="24"/>
          <w:u w:val="single"/>
          <w:rtl/>
        </w:rPr>
        <w:t xml:space="preserve">  </w:t>
      </w:r>
      <w:r w:rsidRPr="005F2ECD">
        <w:rPr>
          <w:rFonts w:hint="cs"/>
          <w:bCs/>
          <w:sz w:val="24"/>
          <w:szCs w:val="24"/>
          <w:u w:val="single"/>
          <w:rtl/>
        </w:rPr>
        <w:t xml:space="preserve"> </w:t>
      </w:r>
    </w:p>
    <w:p w:rsidR="005F2ECD" w:rsidRPr="005F2ECD" w:rsidRDefault="005F2ECD" w:rsidP="005F2ECD">
      <w:pPr>
        <w:rPr>
          <w:sz w:val="24"/>
          <w:szCs w:val="24"/>
          <w:rtl/>
        </w:rPr>
      </w:pPr>
      <w:r w:rsidRPr="005F2ECD">
        <w:rPr>
          <w:rFonts w:hint="cs"/>
          <w:bCs/>
          <w:sz w:val="24"/>
          <w:szCs w:val="24"/>
          <w:rtl/>
        </w:rPr>
        <w:lastRenderedPageBreak/>
        <w:t>9.</w:t>
      </w:r>
      <w:r w:rsidRPr="005F2ECD">
        <w:rPr>
          <w:rFonts w:hint="cs"/>
          <w:bCs/>
          <w:sz w:val="24"/>
          <w:szCs w:val="24"/>
          <w:rtl/>
        </w:rPr>
        <w:tab/>
      </w:r>
      <w:r w:rsidRPr="005F2ECD">
        <w:rPr>
          <w:rFonts w:hint="cs"/>
          <w:bCs/>
          <w:sz w:val="24"/>
          <w:szCs w:val="24"/>
          <w:u w:val="single"/>
          <w:rtl/>
        </w:rPr>
        <w:t>מידע לזוכה במכרז</w:t>
      </w:r>
    </w:p>
    <w:p w:rsidR="005F2ECD" w:rsidRPr="005F2ECD" w:rsidRDefault="005F2ECD" w:rsidP="005F2ECD">
      <w:pPr>
        <w:numPr>
          <w:ilvl w:val="1"/>
          <w:numId w:val="40"/>
        </w:numPr>
        <w:ind w:right="720"/>
        <w:rPr>
          <w:sz w:val="24"/>
          <w:szCs w:val="24"/>
        </w:rPr>
      </w:pPr>
      <w:r w:rsidRPr="005F2ECD">
        <w:rPr>
          <w:rFonts w:hint="cs"/>
          <w:sz w:val="24"/>
          <w:szCs w:val="24"/>
          <w:rtl/>
        </w:rPr>
        <w:t xml:space="preserve"> הזוכה במכרז יידרש לחתום על חוזה עם משרד הבינוי והשיכון על כל נספחיו בנוסח המצורף למכרז זה (להלן </w:t>
      </w:r>
      <w:r w:rsidRPr="005F2ECD">
        <w:rPr>
          <w:sz w:val="24"/>
          <w:szCs w:val="24"/>
        </w:rPr>
        <w:t>–</w:t>
      </w:r>
      <w:r w:rsidRPr="005F2ECD">
        <w:rPr>
          <w:rFonts w:hint="cs"/>
          <w:sz w:val="24"/>
          <w:szCs w:val="24"/>
          <w:rtl/>
        </w:rPr>
        <w:t xml:space="preserve"> "החוזה") </w:t>
      </w:r>
      <w:r w:rsidRPr="005F2ECD">
        <w:rPr>
          <w:rFonts w:hint="eastAsia"/>
          <w:bCs/>
          <w:sz w:val="24"/>
          <w:szCs w:val="24"/>
          <w:rtl/>
        </w:rPr>
        <w:t>בתוך</w:t>
      </w:r>
      <w:r w:rsidRPr="005F2ECD">
        <w:rPr>
          <w:bCs/>
          <w:sz w:val="24"/>
          <w:szCs w:val="24"/>
          <w:rtl/>
        </w:rPr>
        <w:t xml:space="preserve"> </w:t>
      </w:r>
      <w:r w:rsidRPr="005F2ECD">
        <w:rPr>
          <w:rFonts w:hint="cs"/>
          <w:bCs/>
          <w:sz w:val="24"/>
          <w:szCs w:val="24"/>
          <w:rtl/>
        </w:rPr>
        <w:t>14</w:t>
      </w:r>
      <w:r w:rsidRPr="005F2ECD">
        <w:rPr>
          <w:bCs/>
          <w:sz w:val="24"/>
          <w:szCs w:val="24"/>
          <w:rtl/>
        </w:rPr>
        <w:t xml:space="preserve"> </w:t>
      </w:r>
      <w:r w:rsidRPr="005F2ECD">
        <w:rPr>
          <w:rFonts w:hint="eastAsia"/>
          <w:bCs/>
          <w:sz w:val="24"/>
          <w:szCs w:val="24"/>
          <w:rtl/>
        </w:rPr>
        <w:t>ימים</w:t>
      </w:r>
      <w:r w:rsidRPr="005F2ECD">
        <w:rPr>
          <w:bCs/>
          <w:sz w:val="24"/>
          <w:szCs w:val="24"/>
          <w:rtl/>
        </w:rPr>
        <w:t xml:space="preserve"> </w:t>
      </w:r>
      <w:r w:rsidRPr="005F2ECD">
        <w:rPr>
          <w:rFonts w:hint="eastAsia"/>
          <w:bCs/>
          <w:sz w:val="24"/>
          <w:szCs w:val="24"/>
          <w:rtl/>
        </w:rPr>
        <w:t>מהודעת</w:t>
      </w:r>
      <w:r w:rsidRPr="005F2ECD">
        <w:rPr>
          <w:bCs/>
          <w:sz w:val="24"/>
          <w:szCs w:val="24"/>
          <w:rtl/>
        </w:rPr>
        <w:t xml:space="preserve"> </w:t>
      </w:r>
      <w:r w:rsidRPr="005F2ECD">
        <w:rPr>
          <w:rFonts w:hint="eastAsia"/>
          <w:bCs/>
          <w:sz w:val="24"/>
          <w:szCs w:val="24"/>
          <w:rtl/>
        </w:rPr>
        <w:t>הזכייה</w:t>
      </w:r>
    </w:p>
    <w:p w:rsidR="005F2ECD" w:rsidRPr="005F2ECD" w:rsidRDefault="005F2ECD" w:rsidP="005F2ECD">
      <w:pPr>
        <w:ind w:left="368" w:right="720"/>
        <w:rPr>
          <w:sz w:val="24"/>
          <w:szCs w:val="24"/>
          <w:rtl/>
        </w:rPr>
      </w:pPr>
      <w:r w:rsidRPr="005F2ECD">
        <w:rPr>
          <w:rFonts w:hint="eastAsia"/>
          <w:sz w:val="24"/>
          <w:szCs w:val="24"/>
          <w:rtl/>
        </w:rPr>
        <w:t>ולהעבירו</w:t>
      </w:r>
      <w:r w:rsidRPr="005F2ECD">
        <w:rPr>
          <w:sz w:val="24"/>
          <w:szCs w:val="24"/>
          <w:rtl/>
        </w:rPr>
        <w:t xml:space="preserve"> </w:t>
      </w:r>
      <w:r w:rsidRPr="005F2ECD">
        <w:rPr>
          <w:rFonts w:hint="eastAsia"/>
          <w:sz w:val="24"/>
          <w:szCs w:val="24"/>
          <w:rtl/>
        </w:rPr>
        <w:t>למשרד</w:t>
      </w:r>
      <w:r w:rsidRPr="005F2ECD">
        <w:rPr>
          <w:sz w:val="24"/>
          <w:szCs w:val="24"/>
          <w:rtl/>
        </w:rPr>
        <w:t xml:space="preserve"> </w:t>
      </w:r>
      <w:r w:rsidRPr="005F2ECD">
        <w:rPr>
          <w:rFonts w:hint="eastAsia"/>
          <w:sz w:val="24"/>
          <w:szCs w:val="24"/>
          <w:rtl/>
        </w:rPr>
        <w:t>בצרוף</w:t>
      </w:r>
      <w:r w:rsidRPr="005F2ECD">
        <w:rPr>
          <w:sz w:val="24"/>
          <w:szCs w:val="24"/>
          <w:rtl/>
        </w:rPr>
        <w:t xml:space="preserve"> </w:t>
      </w:r>
      <w:r w:rsidRPr="005F2ECD">
        <w:rPr>
          <w:rFonts w:hint="eastAsia"/>
          <w:sz w:val="24"/>
          <w:szCs w:val="24"/>
          <w:rtl/>
        </w:rPr>
        <w:t>ערבות</w:t>
      </w:r>
      <w:r w:rsidRPr="005F2ECD">
        <w:rPr>
          <w:sz w:val="24"/>
          <w:szCs w:val="24"/>
          <w:rtl/>
        </w:rPr>
        <w:t xml:space="preserve"> </w:t>
      </w:r>
      <w:r w:rsidRPr="005F2ECD">
        <w:rPr>
          <w:rFonts w:hint="eastAsia"/>
          <w:sz w:val="24"/>
          <w:szCs w:val="24"/>
          <w:rtl/>
        </w:rPr>
        <w:t>ביצוע</w:t>
      </w:r>
      <w:r w:rsidRPr="005F2ECD">
        <w:rPr>
          <w:sz w:val="24"/>
          <w:szCs w:val="24"/>
          <w:rtl/>
        </w:rPr>
        <w:t xml:space="preserve"> </w:t>
      </w:r>
      <w:r w:rsidRPr="005F2ECD">
        <w:rPr>
          <w:rFonts w:hint="eastAsia"/>
          <w:sz w:val="24"/>
          <w:szCs w:val="24"/>
          <w:rtl/>
        </w:rPr>
        <w:t>מקורית</w:t>
      </w:r>
      <w:r w:rsidRPr="005F2ECD">
        <w:rPr>
          <w:sz w:val="24"/>
          <w:szCs w:val="24"/>
          <w:rtl/>
        </w:rPr>
        <w:t xml:space="preserve"> </w:t>
      </w:r>
      <w:r w:rsidRPr="005F2ECD">
        <w:rPr>
          <w:rFonts w:hint="eastAsia"/>
          <w:sz w:val="24"/>
          <w:szCs w:val="24"/>
          <w:rtl/>
        </w:rPr>
        <w:t>ונספח</w:t>
      </w:r>
      <w:r w:rsidRPr="005F2ECD">
        <w:rPr>
          <w:sz w:val="24"/>
          <w:szCs w:val="24"/>
          <w:rtl/>
        </w:rPr>
        <w:t xml:space="preserve"> </w:t>
      </w:r>
      <w:r w:rsidRPr="005F2ECD">
        <w:rPr>
          <w:rFonts w:hint="eastAsia"/>
          <w:sz w:val="24"/>
          <w:szCs w:val="24"/>
          <w:rtl/>
        </w:rPr>
        <w:t>ביטוח</w:t>
      </w:r>
      <w:r w:rsidRPr="005F2ECD">
        <w:rPr>
          <w:sz w:val="24"/>
          <w:szCs w:val="24"/>
          <w:rtl/>
        </w:rPr>
        <w:t xml:space="preserve"> </w:t>
      </w:r>
      <w:r w:rsidRPr="005F2ECD">
        <w:rPr>
          <w:rFonts w:hint="eastAsia"/>
          <w:sz w:val="24"/>
          <w:szCs w:val="24"/>
          <w:rtl/>
        </w:rPr>
        <w:t>בהתאם</w:t>
      </w:r>
      <w:r w:rsidRPr="005F2ECD">
        <w:rPr>
          <w:sz w:val="24"/>
          <w:szCs w:val="24"/>
          <w:rtl/>
        </w:rPr>
        <w:t xml:space="preserve"> </w:t>
      </w:r>
      <w:r w:rsidRPr="005F2ECD">
        <w:rPr>
          <w:rFonts w:hint="eastAsia"/>
          <w:sz w:val="24"/>
          <w:szCs w:val="24"/>
          <w:rtl/>
        </w:rPr>
        <w:t>לדרישות</w:t>
      </w:r>
      <w:r w:rsidRPr="005F2ECD">
        <w:rPr>
          <w:sz w:val="24"/>
          <w:szCs w:val="24"/>
          <w:rtl/>
        </w:rPr>
        <w:t xml:space="preserve"> </w:t>
      </w:r>
      <w:r w:rsidRPr="005F2ECD">
        <w:rPr>
          <w:rFonts w:hint="eastAsia"/>
          <w:sz w:val="24"/>
          <w:szCs w:val="24"/>
          <w:rtl/>
        </w:rPr>
        <w:t>המשרד</w:t>
      </w:r>
      <w:r w:rsidRPr="005F2ECD">
        <w:rPr>
          <w:sz w:val="24"/>
          <w:szCs w:val="24"/>
          <w:rtl/>
        </w:rPr>
        <w:t xml:space="preserve"> (נוסחים </w:t>
      </w:r>
      <w:r w:rsidRPr="005F2ECD">
        <w:rPr>
          <w:rFonts w:hint="eastAsia"/>
          <w:sz w:val="24"/>
          <w:szCs w:val="24"/>
          <w:rtl/>
        </w:rPr>
        <w:t>מצ</w:t>
      </w:r>
      <w:r w:rsidRPr="005F2ECD">
        <w:rPr>
          <w:sz w:val="24"/>
          <w:szCs w:val="24"/>
          <w:rtl/>
        </w:rPr>
        <w:t>"ב)</w:t>
      </w:r>
      <w:r w:rsidRPr="005F2ECD">
        <w:rPr>
          <w:rFonts w:hint="cs"/>
          <w:sz w:val="24"/>
          <w:szCs w:val="24"/>
          <w:rtl/>
        </w:rPr>
        <w:t xml:space="preserve"> </w:t>
      </w:r>
      <w:r w:rsidRPr="005F2ECD">
        <w:rPr>
          <w:rFonts w:hint="eastAsia"/>
          <w:sz w:val="24"/>
          <w:szCs w:val="24"/>
          <w:rtl/>
        </w:rPr>
        <w:t>באם</w:t>
      </w:r>
      <w:r w:rsidRPr="005F2ECD">
        <w:rPr>
          <w:sz w:val="24"/>
          <w:szCs w:val="24"/>
          <w:rtl/>
        </w:rPr>
        <w:t xml:space="preserve"> לא יועבר כאמור, רשאי המשרד לבטל את </w:t>
      </w:r>
      <w:r w:rsidRPr="005F2ECD">
        <w:rPr>
          <w:rFonts w:hint="eastAsia"/>
          <w:sz w:val="24"/>
          <w:szCs w:val="24"/>
          <w:rtl/>
        </w:rPr>
        <w:t>זכייתו</w:t>
      </w:r>
      <w:r w:rsidRPr="005F2ECD">
        <w:rPr>
          <w:sz w:val="24"/>
          <w:szCs w:val="24"/>
          <w:rtl/>
        </w:rPr>
        <w:t xml:space="preserve"> במכרז ולקבוע זוכה אחר.</w:t>
      </w:r>
    </w:p>
    <w:p w:rsidR="00E97275" w:rsidRPr="005A7351" w:rsidRDefault="001F7077" w:rsidP="001F7077">
      <w:pPr>
        <w:ind w:left="567" w:hanging="567"/>
        <w:rPr>
          <w:rFonts w:ascii="Arial" w:hAnsi="Arial"/>
          <w:b w:val="0"/>
          <w:sz w:val="24"/>
          <w:szCs w:val="24"/>
          <w:rtl/>
        </w:rPr>
      </w:pPr>
      <w:r>
        <w:rPr>
          <w:rFonts w:ascii="Arial" w:hAnsi="Arial" w:hint="cs"/>
          <w:sz w:val="24"/>
          <w:szCs w:val="24"/>
          <w:rtl/>
        </w:rPr>
        <w:t>ב.</w:t>
      </w:r>
      <w:r w:rsidR="005F2ECD" w:rsidRPr="005F2ECD">
        <w:rPr>
          <w:rFonts w:ascii="Arial" w:hAnsi="Arial" w:hint="cs"/>
          <w:sz w:val="24"/>
          <w:szCs w:val="24"/>
          <w:rtl/>
        </w:rPr>
        <w:t xml:space="preserve"> </w:t>
      </w:r>
      <w:r w:rsidR="00E97275">
        <w:rPr>
          <w:rFonts w:hint="cs"/>
          <w:bCs/>
          <w:sz w:val="24"/>
          <w:szCs w:val="24"/>
          <w:rtl/>
        </w:rPr>
        <w:t xml:space="preserve"> </w:t>
      </w:r>
      <w:r w:rsidR="00E97275" w:rsidRPr="005A7351">
        <w:rPr>
          <w:rFonts w:hint="cs"/>
          <w:b w:val="0"/>
          <w:sz w:val="24"/>
          <w:szCs w:val="24"/>
          <w:rtl/>
        </w:rPr>
        <w:t xml:space="preserve">לצורך הבטחת כל התחייבויותיו של מנהל הפרויקט לפי חוזה זה עם חתימת החוזה הזוכה יידרש להמציא למשרד ערבות בנקאית בלתי מותנית לקיום תנאי החוזה, </w:t>
      </w:r>
      <w:r w:rsidR="00E97275" w:rsidRPr="005A7351">
        <w:rPr>
          <w:rFonts w:ascii="Arial" w:hAnsi="Arial" w:hint="cs"/>
          <w:b w:val="0"/>
          <w:sz w:val="24"/>
          <w:szCs w:val="24"/>
          <w:rtl/>
        </w:rPr>
        <w:t>בגובה של 3% מהיקף החוזה</w:t>
      </w:r>
      <w:r w:rsidR="00E97275" w:rsidRPr="005A7351">
        <w:rPr>
          <w:rFonts w:hint="cs"/>
          <w:b w:val="0"/>
          <w:sz w:val="24"/>
          <w:szCs w:val="24"/>
          <w:rtl/>
        </w:rPr>
        <w:t xml:space="preserve"> כולל מע"מ בנוסח המפורט </w:t>
      </w:r>
      <w:r w:rsidR="00E97275" w:rsidRPr="005A7351">
        <w:rPr>
          <w:rFonts w:hint="cs"/>
          <w:b w:val="0"/>
          <w:sz w:val="24"/>
          <w:szCs w:val="24"/>
          <w:u w:val="single"/>
          <w:rtl/>
        </w:rPr>
        <w:t>בנספח ו' לחוזה</w:t>
      </w:r>
      <w:r w:rsidR="00E97275" w:rsidRPr="005A7351">
        <w:rPr>
          <w:rFonts w:hint="cs"/>
          <w:b w:val="0"/>
          <w:sz w:val="24"/>
          <w:szCs w:val="24"/>
          <w:rtl/>
        </w:rPr>
        <w:t xml:space="preserve">;.  </w:t>
      </w:r>
    </w:p>
    <w:p w:rsidR="00E97275" w:rsidRPr="005A7351" w:rsidRDefault="00E97275" w:rsidP="00E97275">
      <w:pPr>
        <w:ind w:left="567"/>
        <w:rPr>
          <w:b w:val="0"/>
          <w:sz w:val="24"/>
          <w:szCs w:val="24"/>
        </w:rPr>
      </w:pPr>
      <w:r w:rsidRPr="005A7351">
        <w:rPr>
          <w:rFonts w:hint="cs"/>
          <w:b w:val="0"/>
          <w:sz w:val="24"/>
          <w:szCs w:val="24"/>
          <w:rtl/>
        </w:rPr>
        <w:t xml:space="preserve">הערבות תהא בתוקף 6 חודשים לאחר השלמת מלוא ביצוע השירותים לפי חוזה זה, על פי הנוסח המפורט </w:t>
      </w:r>
      <w:r w:rsidRPr="005A7351">
        <w:rPr>
          <w:rFonts w:hint="cs"/>
          <w:b w:val="0"/>
          <w:sz w:val="24"/>
          <w:szCs w:val="24"/>
          <w:u w:val="single"/>
          <w:rtl/>
        </w:rPr>
        <w:t>בנספח ו' לחוזה זה</w:t>
      </w:r>
      <w:r w:rsidRPr="005A7351">
        <w:rPr>
          <w:rFonts w:hint="cs"/>
          <w:b w:val="0"/>
          <w:sz w:val="24"/>
          <w:szCs w:val="24"/>
          <w:rtl/>
        </w:rPr>
        <w:t xml:space="preserve">. </w:t>
      </w:r>
    </w:p>
    <w:p w:rsidR="00E97275" w:rsidRPr="005A7351" w:rsidRDefault="00E97275" w:rsidP="00E97275">
      <w:pPr>
        <w:autoSpaceDE w:val="0"/>
        <w:autoSpaceDN w:val="0"/>
        <w:ind w:left="567"/>
        <w:jc w:val="both"/>
        <w:rPr>
          <w:rFonts w:ascii="Arial" w:hAnsi="Arial"/>
          <w:b w:val="0"/>
          <w:sz w:val="24"/>
          <w:szCs w:val="24"/>
          <w:rtl/>
        </w:rPr>
      </w:pPr>
      <w:r w:rsidRPr="005A7351">
        <w:rPr>
          <w:rFonts w:ascii="Arial" w:hAnsi="Arial" w:hint="cs"/>
          <w:b w:val="0"/>
          <w:sz w:val="24"/>
          <w:szCs w:val="24"/>
          <w:rtl/>
        </w:rPr>
        <w:t xml:space="preserve">הערבות תשמש להבטחת הביצוע של מלוא התחייבויותיו של הזוכה ותוחזר לו רק עם מילוי כל </w:t>
      </w:r>
    </w:p>
    <w:p w:rsidR="00E97275" w:rsidRPr="005A7351" w:rsidRDefault="00E97275" w:rsidP="00E97275">
      <w:pPr>
        <w:autoSpaceDE w:val="0"/>
        <w:autoSpaceDN w:val="0"/>
        <w:ind w:left="284"/>
        <w:jc w:val="both"/>
        <w:rPr>
          <w:rFonts w:ascii="Arial" w:hAnsi="Arial"/>
          <w:b w:val="0"/>
          <w:sz w:val="24"/>
          <w:szCs w:val="24"/>
          <w:rtl/>
        </w:rPr>
      </w:pPr>
      <w:r w:rsidRPr="005A7351">
        <w:rPr>
          <w:rFonts w:ascii="Arial" w:hAnsi="Arial" w:hint="cs"/>
          <w:b w:val="0"/>
          <w:sz w:val="24"/>
          <w:szCs w:val="24"/>
          <w:rtl/>
        </w:rPr>
        <w:t xml:space="preserve">     התחייבויותיו בהתאם לחוזה שבין הצדדים וכנגד חתימה על כתב היעדר תביעות.</w:t>
      </w:r>
    </w:p>
    <w:p w:rsidR="005F2ECD" w:rsidRPr="005A7351" w:rsidRDefault="005A7351" w:rsidP="005A7351">
      <w:pPr>
        <w:ind w:left="567" w:hanging="283"/>
        <w:rPr>
          <w:bCs/>
          <w:sz w:val="24"/>
          <w:szCs w:val="24"/>
          <w:rtl/>
        </w:rPr>
      </w:pPr>
      <w:r w:rsidRPr="005A7351">
        <w:rPr>
          <w:rFonts w:hint="cs"/>
          <w:b w:val="0"/>
          <w:sz w:val="24"/>
          <w:szCs w:val="24"/>
          <w:rtl/>
        </w:rPr>
        <w:t xml:space="preserve">      </w:t>
      </w:r>
      <w:r w:rsidR="00E97275" w:rsidRPr="005A7351">
        <w:rPr>
          <w:rFonts w:hint="cs"/>
          <w:b w:val="0"/>
          <w:sz w:val="24"/>
          <w:szCs w:val="24"/>
          <w:rtl/>
        </w:rPr>
        <w:t>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1F7077" w:rsidRDefault="001F7077" w:rsidP="001F7077">
      <w:pPr>
        <w:ind w:right="720"/>
        <w:rPr>
          <w:sz w:val="24"/>
          <w:szCs w:val="24"/>
          <w:rtl/>
        </w:rPr>
      </w:pPr>
      <w:r>
        <w:rPr>
          <w:rFonts w:hint="cs"/>
          <w:sz w:val="24"/>
          <w:szCs w:val="24"/>
          <w:rtl/>
        </w:rPr>
        <w:t xml:space="preserve">ג. </w:t>
      </w:r>
      <w:r w:rsidR="005F2ECD" w:rsidRPr="005F2ECD">
        <w:rPr>
          <w:rFonts w:hint="cs"/>
          <w:sz w:val="24"/>
          <w:szCs w:val="24"/>
          <w:rtl/>
        </w:rPr>
        <w:t xml:space="preserve"> כן יידרש הזוכה להמציא למשרד אישורים לקיום ביטוח מקצועי וביטוח צד ג' למציע ולכל </w:t>
      </w:r>
    </w:p>
    <w:p w:rsidR="005F2ECD" w:rsidRPr="005F2ECD" w:rsidRDefault="001F7077" w:rsidP="001F7077">
      <w:pPr>
        <w:ind w:right="720"/>
        <w:rPr>
          <w:sz w:val="24"/>
          <w:szCs w:val="24"/>
          <w:rtl/>
        </w:rPr>
      </w:pPr>
      <w:r>
        <w:rPr>
          <w:rFonts w:hint="cs"/>
          <w:sz w:val="24"/>
          <w:szCs w:val="24"/>
          <w:rtl/>
        </w:rPr>
        <w:t xml:space="preserve">     </w:t>
      </w:r>
      <w:r w:rsidR="005F2ECD" w:rsidRPr="005F2ECD">
        <w:rPr>
          <w:rFonts w:hint="cs"/>
          <w:sz w:val="24"/>
          <w:szCs w:val="24"/>
          <w:rtl/>
        </w:rPr>
        <w:t xml:space="preserve">אנשי הצוות, על פי הדרישות  ובנוסח  המפורטים  </w:t>
      </w:r>
      <w:r w:rsidR="005F2ECD" w:rsidRPr="005F2ECD">
        <w:rPr>
          <w:rFonts w:hint="cs"/>
          <w:bCs/>
          <w:sz w:val="24"/>
          <w:szCs w:val="24"/>
          <w:u w:val="single"/>
          <w:rtl/>
        </w:rPr>
        <w:t>בנספח ז1' + ז2  לחוזה</w:t>
      </w:r>
      <w:r w:rsidR="005F2ECD" w:rsidRPr="005F2ECD">
        <w:rPr>
          <w:rFonts w:hint="cs"/>
          <w:sz w:val="24"/>
          <w:szCs w:val="24"/>
          <w:rtl/>
        </w:rPr>
        <w:t>;</w:t>
      </w:r>
    </w:p>
    <w:p w:rsidR="001F7077" w:rsidRDefault="001F7077" w:rsidP="001F7077">
      <w:pPr>
        <w:ind w:right="720"/>
        <w:jc w:val="both"/>
        <w:rPr>
          <w:sz w:val="24"/>
          <w:szCs w:val="24"/>
          <w:rtl/>
        </w:rPr>
      </w:pPr>
      <w:r>
        <w:rPr>
          <w:rFonts w:hint="cs"/>
          <w:sz w:val="24"/>
          <w:szCs w:val="24"/>
          <w:rtl/>
        </w:rPr>
        <w:t xml:space="preserve">ד.  </w:t>
      </w:r>
      <w:r w:rsidR="005F2ECD" w:rsidRPr="005F2ECD">
        <w:rPr>
          <w:rFonts w:hint="cs"/>
          <w:sz w:val="24"/>
          <w:szCs w:val="24"/>
          <w:rtl/>
        </w:rPr>
        <w:t>הזוכה וכל אנשי הצוות מטעמו יידרשו לחתום על התחייבות לשמירה על סודיות ועל תצהיר</w:t>
      </w:r>
    </w:p>
    <w:p w:rsidR="005F2ECD" w:rsidRPr="005F2ECD" w:rsidRDefault="001F7077" w:rsidP="001F7077">
      <w:pPr>
        <w:ind w:right="720"/>
        <w:jc w:val="both"/>
        <w:rPr>
          <w:sz w:val="24"/>
          <w:szCs w:val="24"/>
          <w:rtl/>
        </w:rPr>
      </w:pPr>
      <w:r>
        <w:rPr>
          <w:rFonts w:hint="cs"/>
          <w:sz w:val="24"/>
          <w:szCs w:val="24"/>
          <w:rtl/>
        </w:rPr>
        <w:t xml:space="preserve">    </w:t>
      </w:r>
      <w:r w:rsidR="005F2ECD" w:rsidRPr="005F2ECD">
        <w:rPr>
          <w:rFonts w:hint="cs"/>
          <w:sz w:val="24"/>
          <w:szCs w:val="24"/>
          <w:rtl/>
        </w:rPr>
        <w:t xml:space="preserve"> הימנעות מניגוד עניינים (</w:t>
      </w:r>
      <w:r w:rsidR="005F2ECD" w:rsidRPr="005F2ECD">
        <w:rPr>
          <w:rFonts w:hint="cs"/>
          <w:bCs/>
          <w:sz w:val="24"/>
          <w:szCs w:val="24"/>
          <w:u w:val="single"/>
          <w:rtl/>
        </w:rPr>
        <w:t>נספחים ד', ה' לחוזה</w:t>
      </w:r>
      <w:r w:rsidR="005F2ECD" w:rsidRPr="005F2ECD">
        <w:rPr>
          <w:rFonts w:hint="cs"/>
          <w:sz w:val="24"/>
          <w:szCs w:val="24"/>
          <w:rtl/>
        </w:rPr>
        <w:t xml:space="preserve">). </w:t>
      </w:r>
    </w:p>
    <w:p w:rsidR="001F7077" w:rsidRPr="001F7077" w:rsidRDefault="005F2ECD" w:rsidP="001F7077">
      <w:pPr>
        <w:pStyle w:val="af8"/>
        <w:numPr>
          <w:ilvl w:val="0"/>
          <w:numId w:val="37"/>
        </w:numPr>
        <w:ind w:right="720"/>
        <w:rPr>
          <w:sz w:val="24"/>
          <w:szCs w:val="24"/>
          <w:rtl/>
        </w:rPr>
      </w:pPr>
      <w:r w:rsidRPr="001F7077">
        <w:rPr>
          <w:rFonts w:hint="cs"/>
          <w:sz w:val="24"/>
          <w:szCs w:val="24"/>
          <w:rtl/>
        </w:rPr>
        <w:t>הזוכה יהיה הגורם היחיד עמו תהיה למשרד התקשרות חוזית למתן השירותים המפורטים</w:t>
      </w:r>
    </w:p>
    <w:p w:rsidR="005F2ECD" w:rsidRPr="001F7077" w:rsidRDefault="005F2ECD" w:rsidP="001F7077">
      <w:pPr>
        <w:pStyle w:val="af8"/>
        <w:ind w:left="360" w:right="720"/>
        <w:rPr>
          <w:sz w:val="24"/>
          <w:szCs w:val="24"/>
        </w:rPr>
      </w:pPr>
      <w:r w:rsidRPr="001F7077">
        <w:rPr>
          <w:rFonts w:hint="cs"/>
          <w:sz w:val="24"/>
          <w:szCs w:val="24"/>
          <w:rtl/>
        </w:rPr>
        <w:t xml:space="preserve"> במכרז זה והוא יהא אחראי כלפי המשרד למילוי מלא של כל חיוביו על פי החוזה.</w:t>
      </w:r>
    </w:p>
    <w:p w:rsidR="008C75DD" w:rsidRDefault="001F7077" w:rsidP="001F7077">
      <w:pPr>
        <w:ind w:right="720"/>
        <w:rPr>
          <w:sz w:val="24"/>
          <w:szCs w:val="24"/>
          <w:rtl/>
        </w:rPr>
      </w:pPr>
      <w:r>
        <w:rPr>
          <w:rFonts w:hint="cs"/>
          <w:sz w:val="24"/>
          <w:szCs w:val="24"/>
          <w:rtl/>
        </w:rPr>
        <w:t xml:space="preserve">ו. </w:t>
      </w:r>
      <w:r w:rsidR="005F2ECD" w:rsidRPr="005F2ECD">
        <w:rPr>
          <w:rFonts w:hint="cs"/>
          <w:sz w:val="24"/>
          <w:szCs w:val="24"/>
          <w:rtl/>
        </w:rPr>
        <w:t xml:space="preserve">למשרד שמורה הזכות להפסיק את עבודתו של הזוכה ו או להקטין את היקף השירותים על פי </w:t>
      </w:r>
    </w:p>
    <w:p w:rsidR="008C75DD" w:rsidRDefault="008C75DD" w:rsidP="001F7077">
      <w:pPr>
        <w:ind w:right="720"/>
        <w:rPr>
          <w:sz w:val="24"/>
          <w:szCs w:val="24"/>
          <w:rtl/>
        </w:rPr>
      </w:pPr>
      <w:r>
        <w:rPr>
          <w:rFonts w:hint="cs"/>
          <w:sz w:val="24"/>
          <w:szCs w:val="24"/>
          <w:rtl/>
        </w:rPr>
        <w:t xml:space="preserve">   </w:t>
      </w:r>
      <w:r w:rsidR="005F2ECD" w:rsidRPr="005F2ECD">
        <w:rPr>
          <w:rFonts w:hint="cs"/>
          <w:sz w:val="24"/>
          <w:szCs w:val="24"/>
          <w:rtl/>
        </w:rPr>
        <w:t>החוזה לפי שיקול דעתו הבלעדי ומכל סיבה שהיא בכל אחד משלבי הפרויקט מבלי שתהיה</w:t>
      </w:r>
    </w:p>
    <w:p w:rsidR="008C75DD" w:rsidRDefault="008C75DD" w:rsidP="001F7077">
      <w:pPr>
        <w:ind w:right="720"/>
        <w:rPr>
          <w:sz w:val="24"/>
          <w:szCs w:val="24"/>
          <w:rtl/>
        </w:rPr>
      </w:pPr>
      <w:r>
        <w:rPr>
          <w:rFonts w:hint="cs"/>
          <w:sz w:val="24"/>
          <w:szCs w:val="24"/>
          <w:rtl/>
        </w:rPr>
        <w:t xml:space="preserve">  </w:t>
      </w:r>
      <w:r w:rsidR="005F2ECD" w:rsidRPr="005F2ECD">
        <w:rPr>
          <w:rFonts w:hint="cs"/>
          <w:sz w:val="24"/>
          <w:szCs w:val="24"/>
          <w:rtl/>
        </w:rPr>
        <w:t xml:space="preserve"> לזוכה כל טענה בעניין  וללא תשלום כל סכום ולא הוצאות שיהיו לו למעט הקבוע בנספחי</w:t>
      </w:r>
    </w:p>
    <w:p w:rsidR="005F2ECD" w:rsidRDefault="008C75DD" w:rsidP="001F7077">
      <w:pPr>
        <w:ind w:right="720"/>
        <w:rPr>
          <w:sz w:val="24"/>
          <w:szCs w:val="24"/>
        </w:rPr>
      </w:pPr>
      <w:r>
        <w:rPr>
          <w:rFonts w:hint="cs"/>
          <w:sz w:val="24"/>
          <w:szCs w:val="24"/>
          <w:rtl/>
        </w:rPr>
        <w:t xml:space="preserve">   </w:t>
      </w:r>
      <w:r w:rsidR="005F2ECD" w:rsidRPr="005F2ECD">
        <w:rPr>
          <w:rFonts w:hint="cs"/>
          <w:sz w:val="24"/>
          <w:szCs w:val="24"/>
          <w:rtl/>
        </w:rPr>
        <w:t xml:space="preserve"> המכרז.</w:t>
      </w:r>
    </w:p>
    <w:p w:rsidR="0004566B" w:rsidRPr="005F2ECD" w:rsidRDefault="0004566B" w:rsidP="0004566B">
      <w:pPr>
        <w:ind w:right="720"/>
        <w:rPr>
          <w:sz w:val="24"/>
          <w:szCs w:val="24"/>
        </w:rPr>
      </w:pPr>
    </w:p>
    <w:p w:rsidR="005F2ECD" w:rsidRPr="005F2ECD" w:rsidRDefault="005F2ECD" w:rsidP="005F2ECD">
      <w:pPr>
        <w:rPr>
          <w:rFonts w:ascii="Arial" w:hAnsi="Arial"/>
          <w:b w:val="0"/>
          <w:bCs/>
          <w:sz w:val="24"/>
          <w:szCs w:val="24"/>
          <w:u w:val="single"/>
          <w:rtl/>
        </w:rPr>
      </w:pPr>
      <w:r w:rsidRPr="005F2ECD">
        <w:rPr>
          <w:rFonts w:ascii="Arial" w:hAnsi="Arial" w:hint="cs"/>
          <w:bCs/>
          <w:sz w:val="24"/>
          <w:szCs w:val="24"/>
          <w:rtl/>
        </w:rPr>
        <w:t>10</w:t>
      </w:r>
      <w:r w:rsidRPr="005F2ECD">
        <w:rPr>
          <w:rFonts w:ascii="Arial" w:hAnsi="Arial" w:hint="cs"/>
          <w:sz w:val="24"/>
          <w:szCs w:val="24"/>
          <w:rtl/>
        </w:rPr>
        <w:t xml:space="preserve">.      </w:t>
      </w:r>
      <w:r w:rsidRPr="005F2ECD">
        <w:rPr>
          <w:rFonts w:ascii="Arial" w:hAnsi="Arial" w:hint="cs"/>
          <w:bCs/>
          <w:sz w:val="24"/>
          <w:szCs w:val="24"/>
          <w:u w:val="single"/>
          <w:rtl/>
        </w:rPr>
        <w:t xml:space="preserve">ניגוד עניינים </w:t>
      </w:r>
    </w:p>
    <w:p w:rsidR="005F2ECD" w:rsidRPr="005F2ECD" w:rsidRDefault="005F2ECD" w:rsidP="005F2ECD">
      <w:pPr>
        <w:rPr>
          <w:rFonts w:ascii="Arial" w:hAnsi="Arial"/>
          <w:sz w:val="24"/>
          <w:szCs w:val="24"/>
          <w:rtl/>
        </w:rPr>
      </w:pPr>
      <w:r w:rsidRPr="005F2ECD">
        <w:rPr>
          <w:rFonts w:ascii="Arial" w:hAnsi="Arial" w:hint="cs"/>
          <w:bCs/>
          <w:sz w:val="24"/>
          <w:szCs w:val="24"/>
          <w:rtl/>
        </w:rPr>
        <w:t xml:space="preserve">      </w:t>
      </w:r>
      <w:r w:rsidRPr="005F2ECD">
        <w:rPr>
          <w:rFonts w:ascii="Arial" w:hAnsi="Arial" w:hint="cs"/>
          <w:sz w:val="24"/>
          <w:szCs w:val="24"/>
          <w:rtl/>
        </w:rPr>
        <w:t>המציע  מתחייב כי הוא  וכל מי מטעמו יעמדו בכל התנאים בדבר היעדר ניגוד</w:t>
      </w:r>
      <w:r w:rsidR="00AE5F19">
        <w:rPr>
          <w:rFonts w:ascii="Arial" w:hAnsi="Arial" w:hint="cs"/>
          <w:sz w:val="24"/>
          <w:szCs w:val="24"/>
          <w:rtl/>
        </w:rPr>
        <w:t xml:space="preserve"> עניינים המפורטים</w:t>
      </w:r>
    </w:p>
    <w:p w:rsidR="005F2ECD" w:rsidRDefault="005F2ECD" w:rsidP="00AE5F19">
      <w:pPr>
        <w:rPr>
          <w:rFonts w:ascii="Arial" w:hAnsi="Arial"/>
          <w:sz w:val="24"/>
          <w:szCs w:val="24"/>
          <w:rtl/>
        </w:rPr>
      </w:pPr>
      <w:r w:rsidRPr="005F2ECD">
        <w:rPr>
          <w:rFonts w:ascii="Arial" w:hAnsi="Arial" w:hint="cs"/>
          <w:sz w:val="24"/>
          <w:szCs w:val="24"/>
          <w:rtl/>
        </w:rPr>
        <w:t xml:space="preserve">      בסעיפים 12, 13 לחוזה </w:t>
      </w:r>
      <w:r w:rsidRPr="005F2ECD">
        <w:rPr>
          <w:rFonts w:ascii="Arial" w:hAnsi="Arial" w:hint="eastAsia"/>
          <w:sz w:val="24"/>
          <w:szCs w:val="24"/>
          <w:rtl/>
        </w:rPr>
        <w:t>ויחתום</w:t>
      </w:r>
      <w:r w:rsidRPr="005F2ECD">
        <w:rPr>
          <w:rFonts w:ascii="Arial" w:hAnsi="Arial"/>
          <w:sz w:val="24"/>
          <w:szCs w:val="24"/>
          <w:rtl/>
        </w:rPr>
        <w:t xml:space="preserve"> </w:t>
      </w:r>
      <w:r w:rsidRPr="005F2ECD">
        <w:rPr>
          <w:rFonts w:ascii="Arial" w:hAnsi="Arial" w:hint="eastAsia"/>
          <w:sz w:val="24"/>
          <w:szCs w:val="24"/>
          <w:rtl/>
        </w:rPr>
        <w:t>על</w:t>
      </w:r>
      <w:r w:rsidRPr="005F2ECD">
        <w:rPr>
          <w:rFonts w:ascii="Arial" w:hAnsi="Arial"/>
          <w:sz w:val="24"/>
          <w:szCs w:val="24"/>
          <w:rtl/>
        </w:rPr>
        <w:t xml:space="preserve"> </w:t>
      </w:r>
      <w:r w:rsidRPr="005F2ECD">
        <w:rPr>
          <w:rFonts w:ascii="Arial" w:hAnsi="Arial" w:hint="eastAsia"/>
          <w:sz w:val="24"/>
          <w:szCs w:val="24"/>
          <w:rtl/>
        </w:rPr>
        <w:t>ההצהרה</w:t>
      </w:r>
      <w:r w:rsidRPr="005F2ECD">
        <w:rPr>
          <w:rFonts w:ascii="Arial" w:hAnsi="Arial"/>
          <w:sz w:val="24"/>
          <w:szCs w:val="24"/>
          <w:rtl/>
        </w:rPr>
        <w:t xml:space="preserve"> </w:t>
      </w:r>
      <w:r w:rsidRPr="005F2ECD">
        <w:rPr>
          <w:rFonts w:ascii="Arial" w:hAnsi="Arial" w:hint="eastAsia"/>
          <w:sz w:val="24"/>
          <w:szCs w:val="24"/>
          <w:rtl/>
        </w:rPr>
        <w:t>המצורפת</w:t>
      </w:r>
      <w:r w:rsidRPr="005F2ECD">
        <w:rPr>
          <w:rFonts w:ascii="Arial" w:hAnsi="Arial"/>
          <w:sz w:val="24"/>
          <w:szCs w:val="24"/>
          <w:rtl/>
        </w:rPr>
        <w:t xml:space="preserve"> </w:t>
      </w:r>
      <w:r w:rsidRPr="005F2ECD">
        <w:rPr>
          <w:rFonts w:ascii="Arial" w:hAnsi="Arial" w:hint="eastAsia"/>
          <w:sz w:val="24"/>
          <w:szCs w:val="24"/>
          <w:rtl/>
        </w:rPr>
        <w:t>למסמכי</w:t>
      </w:r>
      <w:r w:rsidR="00AE5F19">
        <w:rPr>
          <w:rFonts w:ascii="Arial" w:hAnsi="Arial" w:hint="cs"/>
          <w:sz w:val="24"/>
          <w:szCs w:val="24"/>
          <w:rtl/>
        </w:rPr>
        <w:t xml:space="preserve"> המכרז.</w:t>
      </w:r>
    </w:p>
    <w:p w:rsidR="00EA600D" w:rsidRPr="005F2ECD" w:rsidRDefault="00EA600D" w:rsidP="00AE5F19">
      <w:pPr>
        <w:rPr>
          <w:rFonts w:ascii="Arial" w:hAnsi="Arial"/>
          <w:sz w:val="24"/>
          <w:szCs w:val="24"/>
          <w:rtl/>
        </w:rPr>
      </w:pPr>
    </w:p>
    <w:p w:rsidR="005F2ECD" w:rsidRPr="005F2ECD" w:rsidRDefault="005F2ECD" w:rsidP="005F2ECD">
      <w:pPr>
        <w:keepNext/>
        <w:outlineLvl w:val="2"/>
        <w:rPr>
          <w:rFonts w:ascii="Arial" w:hAnsi="Arial"/>
          <w:bCs/>
          <w:sz w:val="24"/>
          <w:szCs w:val="24"/>
          <w:u w:val="single"/>
          <w:rtl/>
        </w:rPr>
      </w:pPr>
      <w:r w:rsidRPr="005F2ECD">
        <w:rPr>
          <w:rFonts w:ascii="Arial" w:hAnsi="Arial" w:hint="cs"/>
          <w:bCs/>
          <w:sz w:val="24"/>
          <w:szCs w:val="24"/>
          <w:rtl/>
        </w:rPr>
        <w:t>11.</w:t>
      </w:r>
      <w:r w:rsidRPr="005F2ECD">
        <w:rPr>
          <w:rFonts w:ascii="Arial" w:hAnsi="Arial" w:hint="cs"/>
          <w:bCs/>
          <w:sz w:val="24"/>
          <w:szCs w:val="24"/>
          <w:rtl/>
        </w:rPr>
        <w:tab/>
      </w:r>
      <w:r w:rsidRPr="005F2ECD">
        <w:rPr>
          <w:rFonts w:ascii="Arial" w:hAnsi="Arial" w:hint="cs"/>
          <w:bCs/>
          <w:sz w:val="24"/>
          <w:szCs w:val="24"/>
          <w:u w:val="single"/>
          <w:rtl/>
        </w:rPr>
        <w:t>זכויות המשרד</w:t>
      </w:r>
    </w:p>
    <w:p w:rsidR="005F2ECD" w:rsidRPr="005F2ECD" w:rsidRDefault="005F2ECD" w:rsidP="005F2ECD">
      <w:pPr>
        <w:jc w:val="both"/>
        <w:rPr>
          <w:color w:val="000000"/>
          <w:sz w:val="24"/>
          <w:szCs w:val="24"/>
          <w:rtl/>
        </w:rPr>
      </w:pPr>
      <w:r w:rsidRPr="005F2ECD">
        <w:rPr>
          <w:rFonts w:hint="cs"/>
          <w:color w:val="000000"/>
          <w:sz w:val="24"/>
          <w:szCs w:val="24"/>
          <w:rtl/>
        </w:rPr>
        <w:t>א.  המשרד רשאי שלא לקבל הצעה שלא צורפו אליה מלוא הפרטים דלעיל כולם או חלקם</w:t>
      </w:r>
    </w:p>
    <w:p w:rsidR="005F2ECD" w:rsidRDefault="005F2ECD" w:rsidP="005F2ECD">
      <w:pPr>
        <w:jc w:val="both"/>
        <w:rPr>
          <w:color w:val="000000"/>
          <w:sz w:val="24"/>
          <w:szCs w:val="24"/>
          <w:rtl/>
        </w:rPr>
      </w:pPr>
      <w:r w:rsidRPr="005F2ECD">
        <w:rPr>
          <w:rFonts w:hint="cs"/>
          <w:color w:val="000000"/>
          <w:sz w:val="24"/>
          <w:szCs w:val="24"/>
          <w:rtl/>
        </w:rPr>
        <w:t xml:space="preserve">     או שנמצא כי סעיף היעדר ניגוד העניינים לא  מתקיים בזוכה.  </w:t>
      </w:r>
    </w:p>
    <w:p w:rsidR="00EA600D" w:rsidRDefault="00EA600D" w:rsidP="005F2ECD">
      <w:pPr>
        <w:jc w:val="both"/>
        <w:rPr>
          <w:color w:val="000000"/>
          <w:sz w:val="24"/>
          <w:szCs w:val="24"/>
          <w:rtl/>
        </w:rPr>
      </w:pPr>
    </w:p>
    <w:p w:rsidR="00EA600D" w:rsidRDefault="00EA600D" w:rsidP="005F2ECD">
      <w:pPr>
        <w:jc w:val="both"/>
        <w:rPr>
          <w:color w:val="000000"/>
          <w:sz w:val="24"/>
          <w:szCs w:val="24"/>
          <w:rtl/>
        </w:rPr>
      </w:pPr>
    </w:p>
    <w:p w:rsidR="00EA600D" w:rsidRPr="005F2ECD" w:rsidRDefault="00EA600D" w:rsidP="005F2ECD">
      <w:pPr>
        <w:jc w:val="both"/>
        <w:rPr>
          <w:color w:val="000000"/>
          <w:sz w:val="24"/>
          <w:szCs w:val="24"/>
        </w:rPr>
      </w:pPr>
    </w:p>
    <w:p w:rsidR="005F2ECD" w:rsidRPr="005F2ECD" w:rsidRDefault="005F2ECD" w:rsidP="005F2ECD">
      <w:pPr>
        <w:jc w:val="both"/>
        <w:rPr>
          <w:color w:val="000000"/>
          <w:sz w:val="24"/>
          <w:szCs w:val="24"/>
          <w:rtl/>
        </w:rPr>
      </w:pPr>
      <w:r w:rsidRPr="005F2ECD">
        <w:rPr>
          <w:rFonts w:hint="cs"/>
          <w:color w:val="000000"/>
          <w:sz w:val="24"/>
          <w:szCs w:val="24"/>
          <w:rtl/>
        </w:rPr>
        <w:lastRenderedPageBreak/>
        <w:t>ב. המשרד אינו מתחייב לקבל הצעה מסוימת או כל הצעה שהיא הכול לפי שיקול דעתו</w:t>
      </w:r>
    </w:p>
    <w:p w:rsidR="005F2ECD" w:rsidRPr="005F2ECD" w:rsidRDefault="005F2ECD" w:rsidP="005F2ECD">
      <w:pPr>
        <w:jc w:val="both"/>
        <w:rPr>
          <w:color w:val="000000"/>
          <w:sz w:val="24"/>
          <w:szCs w:val="24"/>
          <w:rtl/>
        </w:rPr>
      </w:pPr>
      <w:r w:rsidRPr="005F2ECD">
        <w:rPr>
          <w:rFonts w:hint="cs"/>
          <w:color w:val="000000"/>
          <w:sz w:val="24"/>
          <w:szCs w:val="24"/>
          <w:rtl/>
        </w:rPr>
        <w:t xml:space="preserve">    הבלעדי.</w:t>
      </w:r>
    </w:p>
    <w:p w:rsidR="005F2ECD" w:rsidRPr="005F2ECD" w:rsidRDefault="005F2ECD" w:rsidP="005F2ECD">
      <w:pPr>
        <w:jc w:val="both"/>
        <w:rPr>
          <w:color w:val="000000"/>
          <w:sz w:val="24"/>
          <w:szCs w:val="24"/>
          <w:rtl/>
        </w:rPr>
      </w:pPr>
      <w:r w:rsidRPr="005F2ECD">
        <w:rPr>
          <w:rFonts w:hint="cs"/>
          <w:color w:val="000000"/>
          <w:sz w:val="24"/>
          <w:szCs w:val="24"/>
          <w:rtl/>
        </w:rPr>
        <w:t xml:space="preserve">ג.  המשרד שומר לעצמו את הזכות לפסול הצעה אשר מצביעה על חוסר הבנה של מהות </w:t>
      </w:r>
    </w:p>
    <w:p w:rsidR="005F2ECD" w:rsidRPr="005F2ECD" w:rsidRDefault="005F2ECD" w:rsidP="005F2ECD">
      <w:pPr>
        <w:jc w:val="both"/>
        <w:rPr>
          <w:color w:val="000000"/>
          <w:sz w:val="24"/>
          <w:szCs w:val="24"/>
        </w:rPr>
      </w:pPr>
      <w:r w:rsidRPr="005F2ECD">
        <w:rPr>
          <w:rFonts w:hint="cs"/>
          <w:color w:val="000000"/>
          <w:sz w:val="24"/>
          <w:szCs w:val="24"/>
          <w:rtl/>
        </w:rPr>
        <w:t xml:space="preserve">    השירות ו/ או תכסיסנות ו/ או מחירי היצף .</w:t>
      </w:r>
    </w:p>
    <w:p w:rsidR="005F2ECD" w:rsidRPr="005F2ECD" w:rsidRDefault="005F2ECD" w:rsidP="005F2ECD">
      <w:pPr>
        <w:jc w:val="both"/>
        <w:rPr>
          <w:color w:val="000000"/>
          <w:sz w:val="24"/>
          <w:szCs w:val="24"/>
          <w:rtl/>
        </w:rPr>
      </w:pPr>
      <w:r w:rsidRPr="005F2ECD">
        <w:rPr>
          <w:rFonts w:hint="cs"/>
          <w:color w:val="000000"/>
          <w:sz w:val="24"/>
          <w:szCs w:val="24"/>
          <w:rtl/>
        </w:rPr>
        <w:t xml:space="preserve">ד. המשרד רשאי להחליט על הוספה ו/או הפחתה ו/או אי הזמנה של חלק מהשירותים </w:t>
      </w:r>
    </w:p>
    <w:p w:rsidR="005F2ECD" w:rsidRPr="005F2ECD" w:rsidRDefault="005F2ECD" w:rsidP="005F2ECD">
      <w:pPr>
        <w:jc w:val="both"/>
        <w:rPr>
          <w:color w:val="000000"/>
          <w:sz w:val="24"/>
          <w:szCs w:val="24"/>
          <w:rtl/>
        </w:rPr>
      </w:pPr>
      <w:r w:rsidRPr="005F2ECD">
        <w:rPr>
          <w:rFonts w:hint="cs"/>
          <w:color w:val="000000"/>
          <w:sz w:val="24"/>
          <w:szCs w:val="24"/>
          <w:rtl/>
        </w:rPr>
        <w:t xml:space="preserve">    נשוא פניה זו. מובהר כי שיקול דעתו בלעדי של המשרד יכריע בסוגיות המפורטות  לעיל.</w:t>
      </w:r>
    </w:p>
    <w:p w:rsidR="005F2ECD" w:rsidRPr="005F2ECD" w:rsidRDefault="005F2ECD" w:rsidP="00892767">
      <w:pPr>
        <w:rPr>
          <w:rFonts w:ascii="Arial" w:hAnsi="Arial"/>
          <w:sz w:val="24"/>
          <w:szCs w:val="24"/>
          <w:rtl/>
        </w:rPr>
      </w:pPr>
    </w:p>
    <w:p w:rsidR="005F2ECD" w:rsidRPr="005F2ECD" w:rsidRDefault="005F2ECD" w:rsidP="005F2ECD">
      <w:pPr>
        <w:ind w:left="6480"/>
        <w:rPr>
          <w:rFonts w:ascii="Arial" w:hAnsi="Arial"/>
          <w:sz w:val="24"/>
          <w:szCs w:val="24"/>
          <w:rtl/>
        </w:rPr>
      </w:pPr>
      <w:r w:rsidRPr="005F2ECD">
        <w:rPr>
          <w:rFonts w:ascii="Arial" w:hAnsi="Arial" w:hint="eastAsia"/>
          <w:sz w:val="24"/>
          <w:szCs w:val="24"/>
          <w:rtl/>
        </w:rPr>
        <w:t>בכבוד</w:t>
      </w:r>
      <w:r w:rsidRPr="005F2ECD">
        <w:rPr>
          <w:rFonts w:ascii="Arial" w:hAnsi="Arial"/>
          <w:sz w:val="24"/>
          <w:szCs w:val="24"/>
          <w:rtl/>
        </w:rPr>
        <w:t xml:space="preserve"> </w:t>
      </w:r>
      <w:r w:rsidRPr="005F2ECD">
        <w:rPr>
          <w:rFonts w:ascii="Arial" w:hAnsi="Arial" w:hint="eastAsia"/>
          <w:sz w:val="24"/>
          <w:szCs w:val="24"/>
          <w:rtl/>
        </w:rPr>
        <w:t>רב</w:t>
      </w:r>
    </w:p>
    <w:p w:rsidR="005F2ECD" w:rsidRPr="005F2ECD" w:rsidRDefault="005F2ECD" w:rsidP="005F2ECD">
      <w:pPr>
        <w:ind w:left="360"/>
        <w:rPr>
          <w:rFonts w:ascii="Arial" w:hAnsi="Arial"/>
          <w:sz w:val="24"/>
          <w:szCs w:val="24"/>
          <w:rtl/>
        </w:rPr>
      </w:pPr>
      <w:r w:rsidRPr="005F2ECD">
        <w:rPr>
          <w:rFonts w:ascii="Arial" w:hAnsi="Arial"/>
          <w:sz w:val="24"/>
          <w:szCs w:val="24"/>
          <w:rtl/>
        </w:rPr>
        <w:t xml:space="preserve">                                                                                    </w:t>
      </w:r>
      <w:r w:rsidRPr="005F2ECD">
        <w:rPr>
          <w:rFonts w:ascii="Arial" w:hAnsi="Arial" w:hint="cs"/>
          <w:sz w:val="24"/>
          <w:szCs w:val="24"/>
          <w:rtl/>
        </w:rPr>
        <w:t xml:space="preserve">               </w:t>
      </w:r>
      <w:r w:rsidR="00A56F30">
        <w:rPr>
          <w:rFonts w:ascii="Arial" w:hAnsi="Arial" w:hint="cs"/>
          <w:sz w:val="24"/>
          <w:szCs w:val="24"/>
          <w:rtl/>
        </w:rPr>
        <w:t xml:space="preserve">        </w:t>
      </w:r>
      <w:r w:rsidRPr="005F2ECD">
        <w:rPr>
          <w:rFonts w:ascii="Arial" w:hAnsi="Arial"/>
          <w:sz w:val="24"/>
          <w:szCs w:val="24"/>
          <w:rtl/>
        </w:rPr>
        <w:t xml:space="preserve">  ועדת המכרזים</w:t>
      </w:r>
    </w:p>
    <w:p w:rsidR="005F2ECD" w:rsidRPr="005F2ECD" w:rsidRDefault="005F2ECD" w:rsidP="005F2ECD">
      <w:pPr>
        <w:ind w:left="360" w:hanging="154"/>
        <w:rPr>
          <w:rFonts w:ascii="Arial" w:hAnsi="Arial"/>
          <w:sz w:val="24"/>
          <w:szCs w:val="24"/>
          <w:rtl/>
        </w:rPr>
      </w:pPr>
      <w:r w:rsidRPr="005F2ECD">
        <w:rPr>
          <w:rFonts w:ascii="Arial" w:hAnsi="Arial"/>
          <w:sz w:val="24"/>
          <w:szCs w:val="24"/>
          <w:rtl/>
        </w:rPr>
        <w:t xml:space="preserve">                                                                             </w:t>
      </w:r>
      <w:r w:rsidRPr="005F2ECD">
        <w:rPr>
          <w:rFonts w:ascii="Arial" w:hAnsi="Arial" w:hint="cs"/>
          <w:sz w:val="24"/>
          <w:szCs w:val="24"/>
          <w:rtl/>
        </w:rPr>
        <w:t xml:space="preserve">                    </w:t>
      </w:r>
      <w:r w:rsidRPr="005F2ECD">
        <w:rPr>
          <w:rFonts w:ascii="Arial" w:hAnsi="Arial"/>
          <w:sz w:val="24"/>
          <w:szCs w:val="24"/>
          <w:rtl/>
        </w:rPr>
        <w:t xml:space="preserve"> </w:t>
      </w:r>
      <w:r w:rsidR="00A56F30">
        <w:rPr>
          <w:rFonts w:ascii="Arial" w:hAnsi="Arial" w:hint="cs"/>
          <w:sz w:val="24"/>
          <w:szCs w:val="24"/>
          <w:rtl/>
        </w:rPr>
        <w:t xml:space="preserve">      </w:t>
      </w:r>
      <w:r w:rsidRPr="005F2ECD">
        <w:rPr>
          <w:rFonts w:ascii="Arial" w:hAnsi="Arial"/>
          <w:sz w:val="24"/>
          <w:szCs w:val="24"/>
          <w:rtl/>
        </w:rPr>
        <w:t>משרד הבינוי והשיכון</w:t>
      </w:r>
    </w:p>
    <w:p w:rsidR="005F2ECD" w:rsidRPr="005F2ECD" w:rsidRDefault="005F2ECD" w:rsidP="005F2ECD">
      <w:pPr>
        <w:ind w:left="360" w:hanging="154"/>
        <w:rPr>
          <w:rFonts w:ascii="Arial" w:hAnsi="Arial"/>
          <w:sz w:val="24"/>
          <w:szCs w:val="24"/>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DB6B21" w:rsidRDefault="00DB6B21" w:rsidP="005F2ECD">
      <w:pPr>
        <w:ind w:left="360"/>
        <w:jc w:val="center"/>
        <w:rPr>
          <w:rFonts w:ascii="Arial" w:hAnsi="Arial"/>
          <w:bCs/>
          <w:sz w:val="24"/>
          <w:szCs w:val="24"/>
          <w:u w:val="single"/>
          <w:rtl/>
        </w:rPr>
      </w:pPr>
    </w:p>
    <w:p w:rsidR="005F2ECD" w:rsidRPr="005F2ECD" w:rsidRDefault="005F2ECD" w:rsidP="005F2ECD">
      <w:pPr>
        <w:ind w:left="360"/>
        <w:jc w:val="center"/>
        <w:rPr>
          <w:rFonts w:ascii="Arial" w:hAnsi="Arial"/>
          <w:sz w:val="24"/>
          <w:szCs w:val="24"/>
          <w:rtl/>
        </w:rPr>
      </w:pPr>
      <w:r w:rsidRPr="005F2ECD">
        <w:rPr>
          <w:rFonts w:ascii="Arial" w:hAnsi="Arial" w:hint="cs"/>
          <w:bCs/>
          <w:sz w:val="24"/>
          <w:szCs w:val="24"/>
          <w:u w:val="single"/>
          <w:rtl/>
        </w:rPr>
        <w:lastRenderedPageBreak/>
        <w:t xml:space="preserve">נספח א1' </w:t>
      </w:r>
      <w:r w:rsidRPr="005F2ECD">
        <w:rPr>
          <w:rFonts w:ascii="Arial" w:hAnsi="Arial"/>
          <w:bCs/>
          <w:sz w:val="24"/>
          <w:szCs w:val="24"/>
          <w:u w:val="single"/>
          <w:rtl/>
        </w:rPr>
        <w:t>–</w:t>
      </w:r>
      <w:r w:rsidRPr="005F2ECD">
        <w:rPr>
          <w:rFonts w:ascii="Arial" w:hAnsi="Arial" w:hint="cs"/>
          <w:bCs/>
          <w:sz w:val="24"/>
          <w:szCs w:val="24"/>
          <w:u w:val="single"/>
          <w:rtl/>
        </w:rPr>
        <w:t xml:space="preserve"> טופס </w:t>
      </w:r>
      <w:r w:rsidRPr="005F2ECD">
        <w:rPr>
          <w:rFonts w:ascii="Arial" w:hAnsi="Arial"/>
          <w:bCs/>
          <w:sz w:val="24"/>
          <w:szCs w:val="24"/>
          <w:u w:val="single"/>
          <w:rtl/>
        </w:rPr>
        <w:t>הצעה למכרז</w:t>
      </w:r>
      <w:r w:rsidRPr="005F2ECD">
        <w:rPr>
          <w:rFonts w:ascii="Arial" w:hAnsi="Arial" w:hint="cs"/>
          <w:b w:val="0"/>
          <w:bCs/>
          <w:sz w:val="24"/>
          <w:szCs w:val="24"/>
          <w:u w:val="single"/>
          <w:rtl/>
        </w:rPr>
        <w:t xml:space="preserve"> מס' </w:t>
      </w:r>
      <w:r w:rsidRPr="00AE5F19">
        <w:rPr>
          <w:rFonts w:ascii="Arial" w:hAnsi="Arial" w:hint="cs"/>
          <w:b w:val="0"/>
          <w:bCs/>
          <w:sz w:val="24"/>
          <w:szCs w:val="24"/>
          <w:u w:val="single"/>
          <w:rtl/>
        </w:rPr>
        <w:t>230/2014</w:t>
      </w:r>
    </w:p>
    <w:p w:rsidR="005F2ECD" w:rsidRPr="005F2ECD" w:rsidRDefault="005F2ECD" w:rsidP="005F2ECD">
      <w:pPr>
        <w:rPr>
          <w:sz w:val="24"/>
          <w:szCs w:val="24"/>
          <w:rtl/>
        </w:rPr>
      </w:pPr>
    </w:p>
    <w:p w:rsidR="005F2ECD" w:rsidRPr="005F2ECD" w:rsidRDefault="005F2ECD" w:rsidP="005F2ECD">
      <w:pPr>
        <w:rPr>
          <w:sz w:val="24"/>
          <w:szCs w:val="24"/>
          <w:rtl/>
        </w:rPr>
      </w:pPr>
    </w:p>
    <w:p w:rsidR="005F2ECD" w:rsidRPr="005F2ECD" w:rsidRDefault="005F2ECD" w:rsidP="005F2ECD">
      <w:pPr>
        <w:rPr>
          <w:sz w:val="24"/>
          <w:szCs w:val="24"/>
          <w:u w:val="single"/>
          <w:rtl/>
        </w:rPr>
      </w:pPr>
      <w:r w:rsidRPr="005F2ECD">
        <w:rPr>
          <w:rFonts w:hint="cs"/>
          <w:sz w:val="24"/>
          <w:szCs w:val="24"/>
          <w:rtl/>
        </w:rPr>
        <w:t xml:space="preserve">לכבוד                                                                         </w:t>
      </w:r>
    </w:p>
    <w:p w:rsidR="005F2ECD" w:rsidRPr="005F2ECD" w:rsidRDefault="005F2ECD" w:rsidP="005F2ECD">
      <w:pPr>
        <w:jc w:val="both"/>
        <w:rPr>
          <w:sz w:val="24"/>
          <w:szCs w:val="24"/>
          <w:rtl/>
        </w:rPr>
      </w:pPr>
      <w:r w:rsidRPr="005F2ECD">
        <w:rPr>
          <w:rFonts w:hint="cs"/>
          <w:sz w:val="24"/>
          <w:szCs w:val="24"/>
          <w:rtl/>
        </w:rPr>
        <w:t>משרד הבינוי והשיכון                                         שם המציע :_________________</w:t>
      </w:r>
    </w:p>
    <w:p w:rsidR="005F2ECD" w:rsidRPr="005F2ECD" w:rsidRDefault="005F2ECD" w:rsidP="005F2ECD">
      <w:pPr>
        <w:rPr>
          <w:sz w:val="24"/>
          <w:szCs w:val="24"/>
          <w:u w:val="single"/>
          <w:rtl/>
        </w:rPr>
      </w:pPr>
      <w:proofErr w:type="spellStart"/>
      <w:r w:rsidRPr="005F2ECD">
        <w:rPr>
          <w:rFonts w:hint="cs"/>
          <w:sz w:val="24"/>
          <w:szCs w:val="24"/>
          <w:u w:val="single"/>
          <w:rtl/>
        </w:rPr>
        <w:t>מינהל</w:t>
      </w:r>
      <w:proofErr w:type="spellEnd"/>
      <w:r w:rsidRPr="005F2ECD">
        <w:rPr>
          <w:rFonts w:hint="cs"/>
          <w:sz w:val="24"/>
          <w:szCs w:val="24"/>
          <w:u w:val="single"/>
          <w:rtl/>
        </w:rPr>
        <w:t xml:space="preserve"> תכנון והנדסה</w:t>
      </w:r>
    </w:p>
    <w:p w:rsidR="005F2ECD" w:rsidRPr="005F2ECD" w:rsidRDefault="005F2ECD" w:rsidP="005F2ECD">
      <w:pPr>
        <w:rPr>
          <w:sz w:val="24"/>
          <w:szCs w:val="24"/>
          <w:rtl/>
        </w:rPr>
      </w:pPr>
      <w:proofErr w:type="spellStart"/>
      <w:r w:rsidRPr="005F2ECD">
        <w:rPr>
          <w:rFonts w:hint="cs"/>
          <w:sz w:val="24"/>
          <w:szCs w:val="24"/>
          <w:rtl/>
        </w:rPr>
        <w:t>א.ג.נ</w:t>
      </w:r>
      <w:proofErr w:type="spellEnd"/>
      <w:r w:rsidRPr="005F2ECD">
        <w:rPr>
          <w:rFonts w:hint="cs"/>
          <w:sz w:val="24"/>
          <w:szCs w:val="24"/>
          <w:rtl/>
        </w:rPr>
        <w:t>.,</w:t>
      </w:r>
    </w:p>
    <w:p w:rsidR="005F2ECD" w:rsidRPr="005F2ECD" w:rsidRDefault="005F2ECD" w:rsidP="005F2ECD">
      <w:pPr>
        <w:keepNext/>
        <w:spacing w:before="240" w:after="60"/>
        <w:outlineLvl w:val="2"/>
        <w:rPr>
          <w:b w:val="0"/>
          <w:bCs/>
          <w:sz w:val="24"/>
          <w:szCs w:val="24"/>
          <w:u w:val="single"/>
          <w:rtl/>
        </w:rPr>
      </w:pPr>
      <w:r w:rsidRPr="005F2ECD">
        <w:rPr>
          <w:rFonts w:hint="cs"/>
          <w:sz w:val="24"/>
          <w:szCs w:val="24"/>
          <w:rtl/>
        </w:rPr>
        <w:t xml:space="preserve">הנדון: </w:t>
      </w:r>
      <w:r w:rsidRPr="005F2ECD">
        <w:rPr>
          <w:rFonts w:hint="cs"/>
          <w:bCs/>
          <w:sz w:val="24"/>
          <w:szCs w:val="24"/>
          <w:u w:val="single"/>
          <w:rtl/>
        </w:rPr>
        <w:t>הצעה למכרז מספר   230/2014 למתן שירותי ניהול פרויקט , תיאום ופיקוח צמוד</w:t>
      </w:r>
    </w:p>
    <w:p w:rsidR="005F2ECD" w:rsidRPr="005F2ECD" w:rsidRDefault="005F2ECD" w:rsidP="005F2ECD">
      <w:pPr>
        <w:rPr>
          <w:b w:val="0"/>
          <w:bCs/>
          <w:sz w:val="24"/>
          <w:szCs w:val="24"/>
          <w:u w:val="single"/>
          <w:rtl/>
        </w:rPr>
      </w:pPr>
      <w:r w:rsidRPr="005F2ECD">
        <w:rPr>
          <w:rFonts w:hint="cs"/>
          <w:bCs/>
          <w:sz w:val="24"/>
          <w:szCs w:val="24"/>
          <w:rtl/>
        </w:rPr>
        <w:t xml:space="preserve">            </w:t>
      </w:r>
      <w:r w:rsidRPr="005F2ECD">
        <w:rPr>
          <w:rFonts w:hint="cs"/>
          <w:bCs/>
          <w:sz w:val="24"/>
          <w:szCs w:val="24"/>
          <w:u w:val="single"/>
          <w:rtl/>
        </w:rPr>
        <w:t xml:space="preserve">מודיעין </w:t>
      </w:r>
      <w:r w:rsidRPr="005F2ECD">
        <w:rPr>
          <w:bCs/>
          <w:sz w:val="24"/>
          <w:szCs w:val="24"/>
          <w:u w:val="single"/>
          <w:rtl/>
        </w:rPr>
        <w:t>–</w:t>
      </w:r>
      <w:r w:rsidRPr="005F2ECD">
        <w:rPr>
          <w:rFonts w:hint="cs"/>
          <w:bCs/>
          <w:sz w:val="24"/>
          <w:szCs w:val="24"/>
          <w:u w:val="single"/>
          <w:rtl/>
        </w:rPr>
        <w:t>כבישי ראש השטח   (יוגש ב-5 העתקים)</w:t>
      </w:r>
    </w:p>
    <w:p w:rsidR="005F2ECD" w:rsidRPr="005F2ECD" w:rsidRDefault="005F2ECD" w:rsidP="005F2ECD">
      <w:pPr>
        <w:rPr>
          <w:sz w:val="24"/>
          <w:szCs w:val="24"/>
          <w:u w:val="single"/>
          <w:rtl/>
        </w:rPr>
      </w:pPr>
    </w:p>
    <w:p w:rsidR="005F2ECD" w:rsidRPr="005F2ECD" w:rsidRDefault="005F2ECD" w:rsidP="005F2ECD">
      <w:pPr>
        <w:rPr>
          <w:sz w:val="24"/>
          <w:szCs w:val="24"/>
          <w:rtl/>
        </w:rPr>
      </w:pPr>
      <w:r w:rsidRPr="005F2ECD">
        <w:rPr>
          <w:rFonts w:hint="cs"/>
          <w:sz w:val="24"/>
          <w:szCs w:val="24"/>
          <w:rtl/>
        </w:rPr>
        <w:t xml:space="preserve">בתשובה למודעה שפורסמה על ידכם בעיתונות, לאחר שעיינתי ב"חוברת מסמכי המכרז" הנני מגיש בזה את הצעתי:         </w:t>
      </w:r>
    </w:p>
    <w:p w:rsidR="005F2ECD" w:rsidRPr="005F2ECD" w:rsidRDefault="005F2ECD" w:rsidP="005F2ECD">
      <w:pPr>
        <w:numPr>
          <w:ilvl w:val="0"/>
          <w:numId w:val="8"/>
        </w:numPr>
        <w:tabs>
          <w:tab w:val="num" w:pos="720"/>
        </w:tabs>
        <w:ind w:left="720"/>
        <w:rPr>
          <w:sz w:val="24"/>
          <w:szCs w:val="24"/>
          <w:rtl/>
        </w:rPr>
      </w:pPr>
      <w:r w:rsidRPr="005F2ECD">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5F2ECD" w:rsidRPr="005F2ECD" w:rsidRDefault="005F2ECD" w:rsidP="005F2ECD">
      <w:pPr>
        <w:numPr>
          <w:ilvl w:val="0"/>
          <w:numId w:val="8"/>
        </w:numPr>
        <w:tabs>
          <w:tab w:val="num" w:pos="720"/>
        </w:tabs>
        <w:ind w:left="720"/>
        <w:rPr>
          <w:sz w:val="24"/>
          <w:szCs w:val="24"/>
        </w:rPr>
      </w:pPr>
      <w:r w:rsidRPr="005F2ECD">
        <w:rPr>
          <w:rFonts w:hint="cs"/>
          <w:sz w:val="24"/>
          <w:szCs w:val="24"/>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5F2ECD" w:rsidRPr="005F2ECD" w:rsidRDefault="005F2ECD" w:rsidP="005F2ECD">
      <w:pPr>
        <w:numPr>
          <w:ilvl w:val="0"/>
          <w:numId w:val="8"/>
        </w:numPr>
        <w:tabs>
          <w:tab w:val="num" w:pos="720"/>
        </w:tabs>
        <w:ind w:left="720"/>
        <w:rPr>
          <w:sz w:val="24"/>
          <w:szCs w:val="24"/>
        </w:rPr>
      </w:pPr>
      <w:r w:rsidRPr="005F2ECD">
        <w:rPr>
          <w:rFonts w:hint="cs"/>
          <w:sz w:val="24"/>
          <w:szCs w:val="24"/>
          <w:rtl/>
        </w:rPr>
        <w:t>הנני מצהיר כי בידי הידע, המומחיות והניסיון הדרושים לביצוע ההתחייבויות על פי תנאי מכרז זה.</w:t>
      </w:r>
    </w:p>
    <w:p w:rsidR="005F2ECD" w:rsidRPr="005F2ECD" w:rsidRDefault="005F2ECD" w:rsidP="005F2ECD">
      <w:pPr>
        <w:ind w:left="360"/>
        <w:rPr>
          <w:rFonts w:ascii="Arial" w:hAnsi="Arial"/>
          <w:b w:val="0"/>
          <w:bCs/>
          <w:sz w:val="24"/>
          <w:szCs w:val="24"/>
          <w:rtl/>
        </w:rPr>
      </w:pPr>
      <w:r w:rsidRPr="005F2ECD">
        <w:rPr>
          <w:rFonts w:ascii="Arial" w:hAnsi="Arial"/>
          <w:bCs/>
          <w:sz w:val="24"/>
          <w:szCs w:val="24"/>
          <w:rtl/>
        </w:rPr>
        <w:t>הער</w:t>
      </w:r>
      <w:r w:rsidRPr="005F2ECD">
        <w:rPr>
          <w:rFonts w:ascii="Arial" w:hAnsi="Arial" w:hint="cs"/>
          <w:bCs/>
          <w:sz w:val="24"/>
          <w:szCs w:val="24"/>
          <w:rtl/>
        </w:rPr>
        <w:t>ות</w:t>
      </w:r>
      <w:r w:rsidRPr="005F2ECD">
        <w:rPr>
          <w:rFonts w:ascii="Arial" w:hAnsi="Arial"/>
          <w:bCs/>
          <w:sz w:val="24"/>
          <w:szCs w:val="24"/>
          <w:rtl/>
        </w:rPr>
        <w:t xml:space="preserve"> : יש למלא</w:t>
      </w:r>
      <w:r w:rsidRPr="005F2ECD">
        <w:rPr>
          <w:rFonts w:ascii="Arial" w:hAnsi="Arial" w:hint="cs"/>
          <w:bCs/>
          <w:sz w:val="24"/>
          <w:szCs w:val="24"/>
          <w:rtl/>
        </w:rPr>
        <w:t xml:space="preserve"> את</w:t>
      </w:r>
      <w:r w:rsidRPr="005F2ECD">
        <w:rPr>
          <w:rFonts w:ascii="Arial" w:hAnsi="Arial"/>
          <w:bCs/>
          <w:sz w:val="24"/>
          <w:szCs w:val="24"/>
          <w:rtl/>
        </w:rPr>
        <w:t xml:space="preserve"> הנתונים בגוף ההצעה! </w:t>
      </w:r>
    </w:p>
    <w:p w:rsidR="005F2ECD" w:rsidRPr="005F2ECD" w:rsidRDefault="005F2ECD" w:rsidP="005F2ECD">
      <w:pPr>
        <w:ind w:left="720" w:firstLine="360"/>
        <w:rPr>
          <w:rFonts w:ascii="Arial" w:hAnsi="Arial"/>
          <w:b w:val="0"/>
          <w:bCs/>
          <w:sz w:val="24"/>
          <w:szCs w:val="24"/>
          <w:rtl/>
        </w:rPr>
      </w:pPr>
      <w:r w:rsidRPr="005F2ECD">
        <w:rPr>
          <w:rFonts w:ascii="Arial" w:hAnsi="Arial" w:hint="cs"/>
          <w:bCs/>
          <w:sz w:val="24"/>
          <w:szCs w:val="24"/>
          <w:rtl/>
        </w:rPr>
        <w:t xml:space="preserve">  יש לצרף 4 העתקים נוספים של ההצעה </w:t>
      </w:r>
    </w:p>
    <w:p w:rsidR="005F2ECD" w:rsidRPr="005F2ECD" w:rsidRDefault="005F2ECD" w:rsidP="005F2ECD">
      <w:pPr>
        <w:rPr>
          <w:rFonts w:ascii="Arial" w:hAnsi="Arial"/>
          <w:bCs/>
          <w:sz w:val="24"/>
          <w:szCs w:val="24"/>
          <w:rtl/>
        </w:rPr>
      </w:pPr>
      <w:r w:rsidRPr="005F2ECD">
        <w:rPr>
          <w:rFonts w:ascii="Arial" w:hAnsi="Arial" w:hint="cs"/>
          <w:bCs/>
          <w:sz w:val="24"/>
          <w:szCs w:val="24"/>
          <w:rtl/>
        </w:rPr>
        <w:t xml:space="preserve">   יש לצרף בנפרד עבור כל עותק: </w:t>
      </w:r>
      <w:r w:rsidRPr="005F2ECD">
        <w:rPr>
          <w:rFonts w:ascii="Arial" w:hAnsi="Arial"/>
          <w:bCs/>
          <w:sz w:val="24"/>
          <w:szCs w:val="24"/>
          <w:rtl/>
        </w:rPr>
        <w:t>קורות חיים תעודות</w:t>
      </w:r>
      <w:r w:rsidRPr="005F2ECD">
        <w:rPr>
          <w:rFonts w:ascii="Arial" w:hAnsi="Arial" w:hint="cs"/>
          <w:bCs/>
          <w:sz w:val="24"/>
          <w:szCs w:val="24"/>
          <w:rtl/>
        </w:rPr>
        <w:t>, המלצות</w:t>
      </w:r>
      <w:r w:rsidRPr="005F2ECD">
        <w:rPr>
          <w:rFonts w:ascii="Arial" w:hAnsi="Arial"/>
          <w:bCs/>
          <w:sz w:val="24"/>
          <w:szCs w:val="24"/>
          <w:rtl/>
        </w:rPr>
        <w:t>  וכד'</w:t>
      </w:r>
      <w:r w:rsidRPr="005F2ECD">
        <w:rPr>
          <w:rFonts w:ascii="Arial" w:hAnsi="Arial" w:hint="cs"/>
          <w:bCs/>
          <w:sz w:val="24"/>
          <w:szCs w:val="24"/>
          <w:rtl/>
        </w:rPr>
        <w:t>.</w:t>
      </w:r>
    </w:p>
    <w:p w:rsidR="005F2ECD" w:rsidRPr="005F2ECD" w:rsidRDefault="005F2ECD" w:rsidP="005F2ECD">
      <w:pPr>
        <w:rPr>
          <w:sz w:val="24"/>
          <w:szCs w:val="24"/>
          <w:u w:val="single"/>
          <w:rtl/>
        </w:rPr>
      </w:pPr>
      <w:r w:rsidRPr="005F2ECD">
        <w:rPr>
          <w:rFonts w:hint="cs"/>
          <w:sz w:val="24"/>
          <w:szCs w:val="24"/>
          <w:rtl/>
        </w:rPr>
        <w:t xml:space="preserve">4 . </w:t>
      </w:r>
      <w:proofErr w:type="spellStart"/>
      <w:r w:rsidRPr="005F2ECD">
        <w:rPr>
          <w:rFonts w:hint="cs"/>
          <w:bCs/>
          <w:sz w:val="24"/>
          <w:szCs w:val="24"/>
          <w:u w:val="single"/>
          <w:rtl/>
        </w:rPr>
        <w:t>תוכנית</w:t>
      </w:r>
      <w:proofErr w:type="spellEnd"/>
      <w:r w:rsidRPr="005F2ECD">
        <w:rPr>
          <w:rFonts w:hint="cs"/>
          <w:bCs/>
          <w:sz w:val="24"/>
          <w:szCs w:val="24"/>
          <w:u w:val="single"/>
          <w:rtl/>
        </w:rPr>
        <w:t xml:space="preserve"> עבודה (מתודולוגיה)</w:t>
      </w:r>
      <w:r w:rsidRPr="005F2ECD">
        <w:rPr>
          <w:rFonts w:hint="cs"/>
          <w:sz w:val="24"/>
          <w:szCs w:val="24"/>
          <w:u w:val="single"/>
          <w:rtl/>
        </w:rPr>
        <w:t xml:space="preserve"> </w:t>
      </w:r>
      <w:r w:rsidRPr="005F2ECD">
        <w:rPr>
          <w:rFonts w:hint="cs"/>
          <w:b w:val="0"/>
          <w:bCs/>
          <w:sz w:val="24"/>
          <w:szCs w:val="24"/>
          <w:u w:val="single"/>
          <w:rtl/>
        </w:rPr>
        <w:t>(סעיף א' בתחומי ההערכה)</w:t>
      </w:r>
    </w:p>
    <w:p w:rsidR="005F2ECD" w:rsidRPr="005F2ECD" w:rsidRDefault="005F2ECD" w:rsidP="005F2ECD">
      <w:pPr>
        <w:rPr>
          <w:sz w:val="24"/>
          <w:szCs w:val="24"/>
          <w:u w:val="single"/>
          <w:rtl/>
        </w:rPr>
      </w:pPr>
      <w:r w:rsidRPr="005F2ECD">
        <w:rPr>
          <w:rFonts w:hint="cs"/>
          <w:sz w:val="24"/>
          <w:szCs w:val="24"/>
          <w:u w:val="single"/>
          <w:rtl/>
        </w:rPr>
        <w:t xml:space="preserve">להלן </w:t>
      </w:r>
      <w:proofErr w:type="spellStart"/>
      <w:r w:rsidRPr="005F2ECD">
        <w:rPr>
          <w:rFonts w:hint="cs"/>
          <w:sz w:val="24"/>
          <w:szCs w:val="24"/>
          <w:u w:val="single"/>
          <w:rtl/>
        </w:rPr>
        <w:t>תוכנית</w:t>
      </w:r>
      <w:proofErr w:type="spellEnd"/>
      <w:r w:rsidRPr="005F2ECD">
        <w:rPr>
          <w:rFonts w:hint="cs"/>
          <w:sz w:val="24"/>
          <w:szCs w:val="24"/>
          <w:u w:val="single"/>
          <w:rtl/>
        </w:rPr>
        <w:t xml:space="preserve"> עבודה לביצוע כל השירותים המבוקשים במכרז זה (ניתן לצרף תרשימים):</w:t>
      </w:r>
    </w:p>
    <w:p w:rsidR="005F2ECD" w:rsidRPr="005F2ECD" w:rsidRDefault="005F2ECD" w:rsidP="005F2ECD">
      <w:pPr>
        <w:rPr>
          <w:sz w:val="24"/>
          <w:szCs w:val="24"/>
          <w:rtl/>
        </w:rPr>
      </w:pPr>
      <w:r w:rsidRPr="005F2ECD">
        <w:rPr>
          <w:rFonts w:hint="cs"/>
          <w:sz w:val="24"/>
          <w:szCs w:val="24"/>
          <w:rtl/>
        </w:rPr>
        <w:t>______________________________________________________________________________________________________________________________</w:t>
      </w:r>
    </w:p>
    <w:p w:rsidR="005F2ECD" w:rsidRPr="005F2ECD" w:rsidRDefault="005F2ECD" w:rsidP="005F2ECD">
      <w:pPr>
        <w:rPr>
          <w:sz w:val="24"/>
          <w:szCs w:val="24"/>
          <w:rtl/>
        </w:rPr>
      </w:pPr>
    </w:p>
    <w:p w:rsidR="005F2ECD" w:rsidRPr="005F2ECD" w:rsidRDefault="005F2ECD" w:rsidP="005F2ECD">
      <w:pPr>
        <w:rPr>
          <w:sz w:val="24"/>
          <w:szCs w:val="24"/>
          <w:rtl/>
        </w:rPr>
      </w:pPr>
    </w:p>
    <w:p w:rsidR="005F2ECD" w:rsidRPr="005F2ECD" w:rsidRDefault="005F2ECD" w:rsidP="005F2ECD">
      <w:pPr>
        <w:rPr>
          <w:sz w:val="24"/>
          <w:szCs w:val="24"/>
          <w:rtl/>
        </w:rPr>
      </w:pPr>
    </w:p>
    <w:p w:rsidR="005F2ECD" w:rsidRDefault="005F2ECD" w:rsidP="005F2ECD">
      <w:pPr>
        <w:rPr>
          <w:sz w:val="24"/>
          <w:szCs w:val="24"/>
          <w:rtl/>
        </w:rPr>
      </w:pPr>
    </w:p>
    <w:p w:rsidR="00D04A67" w:rsidRDefault="00D04A67" w:rsidP="005F2ECD">
      <w:pPr>
        <w:rPr>
          <w:sz w:val="24"/>
          <w:szCs w:val="24"/>
          <w:rtl/>
        </w:rPr>
      </w:pPr>
    </w:p>
    <w:p w:rsidR="00D04A67" w:rsidRDefault="00D04A67" w:rsidP="005F2ECD">
      <w:pPr>
        <w:rPr>
          <w:sz w:val="24"/>
          <w:szCs w:val="24"/>
          <w:rtl/>
        </w:rPr>
      </w:pPr>
    </w:p>
    <w:p w:rsidR="00D04A67" w:rsidRPr="005F2ECD" w:rsidRDefault="00D04A67" w:rsidP="005F2ECD">
      <w:pPr>
        <w:rPr>
          <w:sz w:val="24"/>
          <w:szCs w:val="24"/>
          <w:rtl/>
        </w:rPr>
      </w:pPr>
    </w:p>
    <w:p w:rsidR="005F2ECD" w:rsidRPr="005F2ECD" w:rsidRDefault="005F2ECD" w:rsidP="005F2ECD">
      <w:pPr>
        <w:rPr>
          <w:sz w:val="24"/>
          <w:szCs w:val="24"/>
          <w:rtl/>
        </w:rPr>
      </w:pPr>
    </w:p>
    <w:p w:rsidR="005F2ECD" w:rsidRPr="005F2ECD" w:rsidRDefault="005F2ECD" w:rsidP="005F2ECD">
      <w:pPr>
        <w:ind w:left="60" w:right="-426"/>
        <w:rPr>
          <w:sz w:val="24"/>
          <w:szCs w:val="24"/>
          <w:rtl/>
        </w:rPr>
      </w:pPr>
      <w:r w:rsidRPr="005F2ECD">
        <w:rPr>
          <w:rFonts w:hint="cs"/>
          <w:b w:val="0"/>
          <w:bCs/>
          <w:sz w:val="24"/>
          <w:szCs w:val="24"/>
          <w:rtl/>
        </w:rPr>
        <w:t xml:space="preserve">5. </w:t>
      </w:r>
      <w:r w:rsidRPr="005F2ECD">
        <w:rPr>
          <w:rFonts w:hint="cs"/>
          <w:sz w:val="24"/>
          <w:szCs w:val="24"/>
          <w:rtl/>
        </w:rPr>
        <w:t xml:space="preserve">להלן נתונים על משרדי וכן פירוט בדבר </w:t>
      </w:r>
      <w:proofErr w:type="spellStart"/>
      <w:r w:rsidRPr="005F2ECD">
        <w:rPr>
          <w:rFonts w:hint="cs"/>
          <w:sz w:val="24"/>
          <w:szCs w:val="24"/>
          <w:rtl/>
        </w:rPr>
        <w:t>כח</w:t>
      </w:r>
      <w:proofErr w:type="spellEnd"/>
      <w:r w:rsidRPr="005F2ECD">
        <w:rPr>
          <w:rFonts w:hint="cs"/>
          <w:sz w:val="24"/>
          <w:szCs w:val="24"/>
          <w:rtl/>
        </w:rPr>
        <w:t xml:space="preserve"> האדם המוצע על ידי  למתן השירותים נשוא המכרז         </w:t>
      </w:r>
    </w:p>
    <w:p w:rsidR="005F2ECD" w:rsidRPr="005F2ECD" w:rsidRDefault="005F2ECD" w:rsidP="005F2ECD">
      <w:pPr>
        <w:ind w:left="284"/>
        <w:rPr>
          <w:sz w:val="24"/>
          <w:szCs w:val="24"/>
          <w:rtl/>
        </w:rPr>
      </w:pPr>
      <w:r w:rsidRPr="005F2ECD">
        <w:rPr>
          <w:rFonts w:hint="cs"/>
          <w:sz w:val="24"/>
          <w:szCs w:val="24"/>
          <w:rtl/>
        </w:rPr>
        <w:lastRenderedPageBreak/>
        <w:t xml:space="preserve">סך כל העובדים הנדרשים להצגה הינם לפחות: מנהל פרויקט אחראי + ראש צוות/מנהל אתר </w:t>
      </w:r>
      <w:r w:rsidRPr="005F2ECD">
        <w:rPr>
          <w:rFonts w:hint="cs"/>
          <w:b w:val="0"/>
          <w:bCs/>
          <w:sz w:val="24"/>
          <w:szCs w:val="24"/>
          <w:rtl/>
        </w:rPr>
        <w:t>+</w:t>
      </w:r>
      <w:r w:rsidRPr="005F2ECD">
        <w:rPr>
          <w:rFonts w:hint="cs"/>
          <w:sz w:val="24"/>
          <w:szCs w:val="24"/>
          <w:rtl/>
        </w:rPr>
        <w:t xml:space="preserve"> 2 מפקחים . </w:t>
      </w:r>
      <w:r w:rsidRPr="005F2ECD">
        <w:rPr>
          <w:rFonts w:ascii="Arial" w:hAnsi="Arial" w:hint="cs"/>
          <w:sz w:val="24"/>
          <w:szCs w:val="24"/>
          <w:rtl/>
        </w:rPr>
        <w:t>המציע רשאי לצרף מידע נוסף בדבר כוח האדם שפורט על ידו מעבר לנדרש.</w:t>
      </w:r>
    </w:p>
    <w:p w:rsidR="005F2ECD" w:rsidRPr="005F2ECD" w:rsidRDefault="005F2ECD" w:rsidP="005F2ECD">
      <w:pPr>
        <w:ind w:left="284"/>
        <w:rPr>
          <w:sz w:val="24"/>
          <w:szCs w:val="24"/>
          <w:rtl/>
        </w:rPr>
      </w:pPr>
      <w:r w:rsidRPr="005F2ECD">
        <w:rPr>
          <w:rFonts w:hint="cs"/>
          <w:sz w:val="24"/>
          <w:szCs w:val="24"/>
          <w:rtl/>
        </w:rPr>
        <w:t>להלן הצוות המוצע על ידי:</w:t>
      </w:r>
    </w:p>
    <w:tbl>
      <w:tblPr>
        <w:bidiVisual/>
        <w:tblW w:w="756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2"/>
        <w:gridCol w:w="1207"/>
        <w:gridCol w:w="985"/>
        <w:gridCol w:w="946"/>
        <w:gridCol w:w="721"/>
        <w:gridCol w:w="1131"/>
        <w:gridCol w:w="1160"/>
      </w:tblGrid>
      <w:tr w:rsidR="005F2ECD" w:rsidRPr="005F2ECD" w:rsidTr="00A44C32">
        <w:tc>
          <w:tcPr>
            <w:tcW w:w="1412"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תפקיד</w:t>
            </w:r>
          </w:p>
        </w:tc>
        <w:tc>
          <w:tcPr>
            <w:tcW w:w="1207"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שם</w:t>
            </w:r>
          </w:p>
        </w:tc>
        <w:tc>
          <w:tcPr>
            <w:tcW w:w="985"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tl/>
              </w:rPr>
            </w:pPr>
            <w:r w:rsidRPr="005F2ECD">
              <w:rPr>
                <w:rFonts w:hint="cs"/>
                <w:sz w:val="24"/>
                <w:szCs w:val="24"/>
                <w:rtl/>
              </w:rPr>
              <w:t>השכלה</w:t>
            </w:r>
          </w:p>
        </w:tc>
        <w:tc>
          <w:tcPr>
            <w:tcW w:w="946"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מקצוע</w:t>
            </w:r>
          </w:p>
        </w:tc>
        <w:tc>
          <w:tcPr>
            <w:tcW w:w="721"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שנות ניסיון</w:t>
            </w:r>
          </w:p>
        </w:tc>
        <w:tc>
          <w:tcPr>
            <w:tcW w:w="1131"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שכיר/ לא שכיר/אחר</w:t>
            </w:r>
          </w:p>
        </w:tc>
        <w:tc>
          <w:tcPr>
            <w:tcW w:w="1160"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המלצות מצורפות כן/לא</w:t>
            </w:r>
          </w:p>
        </w:tc>
      </w:tr>
      <w:tr w:rsidR="005F2ECD" w:rsidRPr="005F2ECD" w:rsidTr="00A44C32">
        <w:tc>
          <w:tcPr>
            <w:tcW w:w="1412"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מנהל פרויקט אחראי</w:t>
            </w:r>
          </w:p>
        </w:tc>
        <w:tc>
          <w:tcPr>
            <w:tcW w:w="1207"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85"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46"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3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60"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r>
      <w:tr w:rsidR="005F2ECD" w:rsidRPr="005F2ECD" w:rsidTr="00A44C32">
        <w:tc>
          <w:tcPr>
            <w:tcW w:w="1412"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tl/>
              </w:rPr>
            </w:pPr>
            <w:r w:rsidRPr="005F2ECD">
              <w:rPr>
                <w:rFonts w:hint="cs"/>
                <w:sz w:val="24"/>
                <w:szCs w:val="24"/>
                <w:rtl/>
              </w:rPr>
              <w:t xml:space="preserve">ראש צוות/ </w:t>
            </w:r>
          </w:p>
          <w:p w:rsidR="005F2ECD" w:rsidRPr="005F2ECD" w:rsidRDefault="005F2ECD" w:rsidP="005F2ECD">
            <w:pPr>
              <w:rPr>
                <w:sz w:val="24"/>
                <w:szCs w:val="24"/>
              </w:rPr>
            </w:pPr>
            <w:r w:rsidRPr="005F2ECD">
              <w:rPr>
                <w:rFonts w:hint="cs"/>
                <w:sz w:val="24"/>
                <w:szCs w:val="24"/>
                <w:rtl/>
              </w:rPr>
              <w:t>מנהל אתר</w:t>
            </w:r>
          </w:p>
        </w:tc>
        <w:tc>
          <w:tcPr>
            <w:tcW w:w="1207"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85"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46"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3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60"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r>
      <w:tr w:rsidR="005F2ECD" w:rsidRPr="005F2ECD" w:rsidTr="00A44C32">
        <w:tc>
          <w:tcPr>
            <w:tcW w:w="1412"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Pr>
            </w:pPr>
            <w:r w:rsidRPr="005F2ECD">
              <w:rPr>
                <w:rFonts w:hint="cs"/>
                <w:sz w:val="24"/>
                <w:szCs w:val="24"/>
                <w:rtl/>
              </w:rPr>
              <w:t xml:space="preserve">מפקח </w:t>
            </w:r>
          </w:p>
        </w:tc>
        <w:tc>
          <w:tcPr>
            <w:tcW w:w="1207"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85"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46"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3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60"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r>
      <w:tr w:rsidR="005F2ECD" w:rsidRPr="005F2ECD" w:rsidTr="00A44C32">
        <w:tc>
          <w:tcPr>
            <w:tcW w:w="1412" w:type="dxa"/>
            <w:tcBorders>
              <w:top w:val="single" w:sz="4" w:space="0" w:color="000000"/>
              <w:left w:val="single" w:sz="4" w:space="0" w:color="000000"/>
              <w:bottom w:val="single" w:sz="4" w:space="0" w:color="000000"/>
              <w:right w:val="single" w:sz="4" w:space="0" w:color="000000"/>
            </w:tcBorders>
            <w:hideMark/>
          </w:tcPr>
          <w:p w:rsidR="005F2ECD" w:rsidRPr="005F2ECD" w:rsidRDefault="005F2ECD" w:rsidP="005F2ECD">
            <w:pPr>
              <w:rPr>
                <w:sz w:val="24"/>
                <w:szCs w:val="24"/>
                <w:rtl/>
              </w:rPr>
            </w:pPr>
            <w:r w:rsidRPr="005F2ECD">
              <w:rPr>
                <w:rFonts w:hint="cs"/>
                <w:sz w:val="24"/>
                <w:szCs w:val="24"/>
                <w:rtl/>
              </w:rPr>
              <w:t>מפקח</w:t>
            </w:r>
          </w:p>
        </w:tc>
        <w:tc>
          <w:tcPr>
            <w:tcW w:w="1207"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85"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946"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31"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c>
          <w:tcPr>
            <w:tcW w:w="1160" w:type="dxa"/>
            <w:tcBorders>
              <w:top w:val="single" w:sz="4" w:space="0" w:color="000000"/>
              <w:left w:val="single" w:sz="4" w:space="0" w:color="000000"/>
              <w:bottom w:val="single" w:sz="4" w:space="0" w:color="000000"/>
              <w:right w:val="single" w:sz="4" w:space="0" w:color="000000"/>
            </w:tcBorders>
          </w:tcPr>
          <w:p w:rsidR="005F2ECD" w:rsidRPr="005F2ECD" w:rsidRDefault="005F2ECD" w:rsidP="005F2ECD">
            <w:pPr>
              <w:rPr>
                <w:sz w:val="24"/>
                <w:szCs w:val="24"/>
              </w:rPr>
            </w:pPr>
          </w:p>
        </w:tc>
      </w:tr>
    </w:tbl>
    <w:p w:rsidR="005F2ECD" w:rsidRPr="005F2ECD" w:rsidRDefault="005F2ECD" w:rsidP="005F2ECD">
      <w:pPr>
        <w:rPr>
          <w:sz w:val="24"/>
          <w:szCs w:val="24"/>
          <w:rtl/>
        </w:rPr>
      </w:pPr>
    </w:p>
    <w:p w:rsidR="005F2ECD" w:rsidRPr="005F2ECD" w:rsidRDefault="005F2ECD" w:rsidP="005F2ECD">
      <w:pPr>
        <w:ind w:left="935" w:hanging="514"/>
        <w:rPr>
          <w:sz w:val="24"/>
          <w:szCs w:val="24"/>
          <w:rtl/>
        </w:rPr>
      </w:pPr>
      <w:r w:rsidRPr="005F2ECD">
        <w:rPr>
          <w:rFonts w:hint="eastAsia"/>
          <w:sz w:val="24"/>
          <w:szCs w:val="24"/>
          <w:rtl/>
        </w:rPr>
        <w:t>יש</w:t>
      </w:r>
      <w:r w:rsidRPr="005F2ECD">
        <w:rPr>
          <w:sz w:val="24"/>
          <w:szCs w:val="24"/>
          <w:rtl/>
        </w:rPr>
        <w:t xml:space="preserve"> </w:t>
      </w:r>
      <w:r w:rsidRPr="005F2ECD">
        <w:rPr>
          <w:rFonts w:hint="eastAsia"/>
          <w:sz w:val="24"/>
          <w:szCs w:val="24"/>
          <w:rtl/>
        </w:rPr>
        <w:t>לצרף</w:t>
      </w:r>
      <w:r w:rsidRPr="005F2ECD">
        <w:rPr>
          <w:sz w:val="24"/>
          <w:szCs w:val="24"/>
          <w:rtl/>
        </w:rPr>
        <w:t xml:space="preserve"> </w:t>
      </w:r>
      <w:r w:rsidRPr="005F2ECD">
        <w:rPr>
          <w:rFonts w:hint="eastAsia"/>
          <w:sz w:val="24"/>
          <w:szCs w:val="24"/>
          <w:rtl/>
        </w:rPr>
        <w:t>לכל</w:t>
      </w:r>
      <w:r w:rsidRPr="005F2ECD">
        <w:rPr>
          <w:sz w:val="24"/>
          <w:szCs w:val="24"/>
          <w:rtl/>
        </w:rPr>
        <w:t xml:space="preserve"> </w:t>
      </w:r>
      <w:r w:rsidRPr="005F2ECD">
        <w:rPr>
          <w:rFonts w:hint="eastAsia"/>
          <w:sz w:val="24"/>
          <w:szCs w:val="24"/>
          <w:rtl/>
        </w:rPr>
        <w:t>אחד</w:t>
      </w:r>
      <w:r w:rsidRPr="005F2ECD">
        <w:rPr>
          <w:sz w:val="24"/>
          <w:szCs w:val="24"/>
          <w:rtl/>
        </w:rPr>
        <w:t xml:space="preserve"> </w:t>
      </w:r>
      <w:r w:rsidRPr="005F2ECD">
        <w:rPr>
          <w:rFonts w:hint="eastAsia"/>
          <w:sz w:val="24"/>
          <w:szCs w:val="24"/>
          <w:rtl/>
        </w:rPr>
        <w:t>קורות</w:t>
      </w:r>
      <w:r w:rsidRPr="005F2ECD">
        <w:rPr>
          <w:sz w:val="24"/>
          <w:szCs w:val="24"/>
          <w:rtl/>
        </w:rPr>
        <w:t xml:space="preserve"> </w:t>
      </w:r>
      <w:r w:rsidRPr="005F2ECD">
        <w:rPr>
          <w:rFonts w:hint="eastAsia"/>
          <w:sz w:val="24"/>
          <w:szCs w:val="24"/>
          <w:rtl/>
        </w:rPr>
        <w:t>חיים</w:t>
      </w:r>
      <w:r w:rsidRPr="005F2ECD">
        <w:rPr>
          <w:sz w:val="24"/>
          <w:szCs w:val="24"/>
          <w:u w:val="single"/>
          <w:rtl/>
        </w:rPr>
        <w:t xml:space="preserve"> עדכניות</w:t>
      </w:r>
      <w:r w:rsidRPr="005F2ECD">
        <w:rPr>
          <w:sz w:val="24"/>
          <w:szCs w:val="24"/>
          <w:rtl/>
        </w:rPr>
        <w:t xml:space="preserve"> למועד הגשת ההצעה, </w:t>
      </w:r>
      <w:r w:rsidRPr="005F2ECD">
        <w:rPr>
          <w:rFonts w:hint="eastAsia"/>
          <w:sz w:val="24"/>
          <w:szCs w:val="24"/>
          <w:rtl/>
        </w:rPr>
        <w:t>תעודות</w:t>
      </w:r>
      <w:r w:rsidRPr="005F2ECD">
        <w:rPr>
          <w:sz w:val="24"/>
          <w:szCs w:val="24"/>
          <w:rtl/>
        </w:rPr>
        <w:t xml:space="preserve"> </w:t>
      </w:r>
      <w:r w:rsidRPr="005F2ECD">
        <w:rPr>
          <w:rFonts w:hint="eastAsia"/>
          <w:sz w:val="24"/>
          <w:szCs w:val="24"/>
          <w:rtl/>
        </w:rPr>
        <w:t>רישום</w:t>
      </w:r>
      <w:r w:rsidRPr="005F2ECD">
        <w:rPr>
          <w:sz w:val="24"/>
          <w:szCs w:val="24"/>
          <w:rtl/>
        </w:rPr>
        <w:t xml:space="preserve"> </w:t>
      </w:r>
      <w:r w:rsidRPr="005F2ECD">
        <w:rPr>
          <w:rFonts w:hint="eastAsia"/>
          <w:sz w:val="24"/>
          <w:szCs w:val="24"/>
          <w:rtl/>
        </w:rPr>
        <w:t>בפנקס</w:t>
      </w:r>
      <w:r w:rsidR="00AE5F19">
        <w:rPr>
          <w:rFonts w:hint="cs"/>
          <w:sz w:val="24"/>
          <w:szCs w:val="24"/>
          <w:rtl/>
        </w:rPr>
        <w:t xml:space="preserve"> המהנדסים</w:t>
      </w:r>
    </w:p>
    <w:p w:rsidR="005F2ECD" w:rsidRPr="005F2ECD" w:rsidRDefault="005F2ECD" w:rsidP="00EA600D">
      <w:pPr>
        <w:ind w:left="935" w:hanging="514"/>
        <w:rPr>
          <w:rFonts w:ascii="Arial" w:hAnsi="Arial"/>
          <w:sz w:val="24"/>
          <w:szCs w:val="24"/>
          <w:rtl/>
        </w:rPr>
      </w:pPr>
      <w:r w:rsidRPr="005F2ECD">
        <w:rPr>
          <w:sz w:val="24"/>
          <w:szCs w:val="24"/>
          <w:rtl/>
        </w:rPr>
        <w:t>ו</w:t>
      </w:r>
      <w:r w:rsidR="00EA600D">
        <w:rPr>
          <w:rFonts w:hint="cs"/>
          <w:sz w:val="24"/>
          <w:szCs w:val="24"/>
          <w:rtl/>
        </w:rPr>
        <w:t>ה</w:t>
      </w:r>
      <w:r w:rsidRPr="005F2ECD">
        <w:rPr>
          <w:sz w:val="24"/>
          <w:szCs w:val="24"/>
          <w:rtl/>
        </w:rPr>
        <w:t xml:space="preserve">אדריכלים </w:t>
      </w:r>
      <w:r w:rsidR="00EA600D">
        <w:rPr>
          <w:rFonts w:hint="cs"/>
          <w:sz w:val="24"/>
          <w:szCs w:val="24"/>
          <w:rtl/>
        </w:rPr>
        <w:t xml:space="preserve"> במדור הנדסה אזרחית, ל"מנהל פרויקט אחראי"- תעודה על ההשכלה האקדמית.</w:t>
      </w:r>
    </w:p>
    <w:p w:rsidR="00882B12" w:rsidRDefault="005F2ECD" w:rsidP="00882B12">
      <w:pPr>
        <w:rPr>
          <w:rFonts w:ascii="Arial" w:hAnsi="Arial"/>
          <w:sz w:val="24"/>
          <w:szCs w:val="24"/>
          <w:rtl/>
        </w:rPr>
      </w:pPr>
      <w:r w:rsidRPr="005F2ECD">
        <w:rPr>
          <w:rFonts w:ascii="Arial" w:hAnsi="Arial" w:hint="cs"/>
          <w:sz w:val="24"/>
          <w:szCs w:val="24"/>
          <w:rtl/>
        </w:rPr>
        <w:t xml:space="preserve">       אסמכתאות להוכחה לגבי הניסיון הנדרש</w:t>
      </w:r>
      <w:r w:rsidR="00882B12">
        <w:rPr>
          <w:rFonts w:ascii="Arial" w:hAnsi="Arial" w:hint="cs"/>
          <w:sz w:val="24"/>
          <w:szCs w:val="24"/>
          <w:rtl/>
        </w:rPr>
        <w:t xml:space="preserve"> והמוצג</w:t>
      </w:r>
      <w:r w:rsidRPr="005F2ECD">
        <w:rPr>
          <w:rFonts w:ascii="Arial" w:hAnsi="Arial" w:hint="cs"/>
          <w:sz w:val="24"/>
          <w:szCs w:val="24"/>
          <w:rtl/>
        </w:rPr>
        <w:t xml:space="preserve"> </w:t>
      </w:r>
      <w:r w:rsidR="00882B12">
        <w:rPr>
          <w:rFonts w:ascii="Arial" w:hAnsi="Arial" w:hint="cs"/>
          <w:sz w:val="24"/>
          <w:szCs w:val="24"/>
          <w:rtl/>
        </w:rPr>
        <w:t xml:space="preserve">, אסמכתאות לגבי סיום קורסים רלבנטיים </w:t>
      </w:r>
    </w:p>
    <w:p w:rsidR="005F2ECD" w:rsidRPr="005F2ECD" w:rsidRDefault="00882B12" w:rsidP="00882B12">
      <w:pPr>
        <w:rPr>
          <w:sz w:val="24"/>
          <w:szCs w:val="24"/>
          <w:rtl/>
        </w:rPr>
      </w:pPr>
      <w:r>
        <w:rPr>
          <w:rFonts w:ascii="Arial" w:hAnsi="Arial" w:hint="cs"/>
          <w:sz w:val="24"/>
          <w:szCs w:val="24"/>
          <w:rtl/>
        </w:rPr>
        <w:t xml:space="preserve">       במכללת נתיבים ( אם ישנם ) </w:t>
      </w:r>
      <w:r w:rsidR="005F2ECD" w:rsidRPr="005F2ECD">
        <w:rPr>
          <w:rFonts w:hint="eastAsia"/>
          <w:sz w:val="24"/>
          <w:szCs w:val="24"/>
          <w:rtl/>
        </w:rPr>
        <w:t>והמלצות</w:t>
      </w:r>
      <w:r w:rsidR="005F2ECD" w:rsidRPr="005F2ECD">
        <w:rPr>
          <w:sz w:val="24"/>
          <w:szCs w:val="24"/>
          <w:rtl/>
        </w:rPr>
        <w:t xml:space="preserve"> (אם </w:t>
      </w:r>
      <w:r w:rsidR="005F2ECD" w:rsidRPr="005F2ECD">
        <w:rPr>
          <w:rFonts w:hint="eastAsia"/>
          <w:sz w:val="24"/>
          <w:szCs w:val="24"/>
          <w:rtl/>
        </w:rPr>
        <w:t>ישנן</w:t>
      </w:r>
      <w:r w:rsidR="005F2ECD" w:rsidRPr="005F2ECD">
        <w:rPr>
          <w:sz w:val="24"/>
          <w:szCs w:val="24"/>
          <w:rtl/>
        </w:rPr>
        <w:t>)</w:t>
      </w:r>
    </w:p>
    <w:p w:rsidR="005F2ECD" w:rsidRPr="005F2ECD" w:rsidRDefault="005F2ECD" w:rsidP="005F2ECD">
      <w:pPr>
        <w:rPr>
          <w:sz w:val="24"/>
          <w:szCs w:val="24"/>
          <w:rtl/>
        </w:rPr>
      </w:pPr>
    </w:p>
    <w:p w:rsidR="005F2ECD" w:rsidRPr="005F2ECD" w:rsidRDefault="005F2ECD" w:rsidP="00882B12">
      <w:pPr>
        <w:rPr>
          <w:sz w:val="24"/>
          <w:szCs w:val="24"/>
          <w:u w:val="single"/>
          <w:rtl/>
        </w:rPr>
      </w:pPr>
      <w:r w:rsidRPr="005F2ECD">
        <w:rPr>
          <w:rFonts w:hint="cs"/>
          <w:sz w:val="24"/>
          <w:szCs w:val="24"/>
          <w:rtl/>
        </w:rPr>
        <w:t>5.1 .</w:t>
      </w:r>
      <w:r w:rsidRPr="005F2ECD">
        <w:rPr>
          <w:rFonts w:hint="cs"/>
          <w:bCs/>
          <w:sz w:val="24"/>
          <w:szCs w:val="24"/>
          <w:u w:val="single"/>
          <w:rtl/>
        </w:rPr>
        <w:t xml:space="preserve"> נתוני ראש הצוות/מנהל האתר</w:t>
      </w:r>
      <w:r w:rsidRPr="005F2ECD">
        <w:rPr>
          <w:rFonts w:hint="cs"/>
          <w:sz w:val="24"/>
          <w:szCs w:val="24"/>
          <w:u w:val="single"/>
          <w:rtl/>
        </w:rPr>
        <w:t xml:space="preserve"> (סעיף </w:t>
      </w:r>
      <w:r w:rsidR="00882B12">
        <w:rPr>
          <w:rFonts w:hint="cs"/>
          <w:sz w:val="24"/>
          <w:szCs w:val="24"/>
          <w:u w:val="single"/>
          <w:rtl/>
        </w:rPr>
        <w:t>א</w:t>
      </w:r>
      <w:r w:rsidRPr="005F2ECD">
        <w:rPr>
          <w:rFonts w:hint="cs"/>
          <w:sz w:val="24"/>
          <w:szCs w:val="24"/>
          <w:u w:val="single"/>
          <w:rtl/>
        </w:rPr>
        <w:t>' לתחומי ההערכה)</w:t>
      </w:r>
    </w:p>
    <w:p w:rsidR="008C1BBF" w:rsidRDefault="005F2ECD" w:rsidP="00B74048">
      <w:pPr>
        <w:ind w:left="583" w:hanging="180"/>
        <w:rPr>
          <w:rFonts w:ascii="Arial" w:hAnsi="Arial"/>
          <w:sz w:val="24"/>
          <w:szCs w:val="24"/>
          <w:rtl/>
        </w:rPr>
      </w:pPr>
      <w:r w:rsidRPr="005F2ECD">
        <w:rPr>
          <w:rFonts w:hint="cs"/>
          <w:sz w:val="24"/>
          <w:szCs w:val="24"/>
          <w:rtl/>
        </w:rPr>
        <w:t xml:space="preserve">להלן פירוט הניסיון המוכח </w:t>
      </w:r>
      <w:r w:rsidRPr="005F2ECD">
        <w:rPr>
          <w:rFonts w:ascii="Arial" w:hAnsi="Arial" w:hint="cs"/>
          <w:sz w:val="24"/>
          <w:szCs w:val="24"/>
          <w:rtl/>
        </w:rPr>
        <w:t>של ראש הצוות/מנהל אתר ב</w:t>
      </w:r>
      <w:r w:rsidR="00B74048">
        <w:rPr>
          <w:rFonts w:ascii="Arial" w:hAnsi="Arial" w:hint="cs"/>
          <w:sz w:val="24"/>
          <w:szCs w:val="24"/>
          <w:rtl/>
        </w:rPr>
        <w:t>- 12</w:t>
      </w:r>
      <w:r w:rsidRPr="005F2ECD">
        <w:rPr>
          <w:rFonts w:ascii="Arial" w:hAnsi="Arial" w:hint="cs"/>
          <w:sz w:val="24"/>
          <w:szCs w:val="24"/>
          <w:rtl/>
        </w:rPr>
        <w:t xml:space="preserve"> השני</w:t>
      </w:r>
      <w:r w:rsidR="001D4D6B">
        <w:rPr>
          <w:rFonts w:ascii="Arial" w:hAnsi="Arial" w:hint="cs"/>
          <w:sz w:val="24"/>
          <w:szCs w:val="24"/>
          <w:rtl/>
        </w:rPr>
        <w:t>ם האחרונות  בניהול תכנון</w:t>
      </w:r>
      <w:r w:rsidR="008C1BBF">
        <w:rPr>
          <w:rFonts w:ascii="Arial" w:hAnsi="Arial" w:hint="cs"/>
          <w:sz w:val="24"/>
          <w:szCs w:val="24"/>
          <w:rtl/>
        </w:rPr>
        <w:t xml:space="preserve"> מפורט</w:t>
      </w:r>
    </w:p>
    <w:p w:rsidR="001D4D6B" w:rsidRDefault="008C1BBF" w:rsidP="00295297">
      <w:pPr>
        <w:ind w:left="583" w:hanging="180"/>
        <w:rPr>
          <w:sz w:val="24"/>
          <w:szCs w:val="24"/>
          <w:rtl/>
        </w:rPr>
      </w:pPr>
      <w:r>
        <w:rPr>
          <w:rFonts w:ascii="Arial" w:hAnsi="Arial" w:hint="cs"/>
          <w:sz w:val="24"/>
          <w:szCs w:val="24"/>
          <w:rtl/>
        </w:rPr>
        <w:t xml:space="preserve"> לביצוע </w:t>
      </w:r>
      <w:r w:rsidR="001D4D6B">
        <w:rPr>
          <w:rFonts w:ascii="Arial" w:hAnsi="Arial" w:hint="cs"/>
          <w:sz w:val="24"/>
          <w:szCs w:val="24"/>
          <w:rtl/>
        </w:rPr>
        <w:t xml:space="preserve">, ביצוע </w:t>
      </w:r>
      <w:r w:rsidR="005F2ECD" w:rsidRPr="005F2ECD">
        <w:rPr>
          <w:rFonts w:ascii="Arial" w:hAnsi="Arial" w:hint="cs"/>
          <w:sz w:val="24"/>
          <w:szCs w:val="24"/>
          <w:rtl/>
        </w:rPr>
        <w:t xml:space="preserve">ופיקוח על  פרויקטים כבישים ותשתיות  ארציים וכלל עירוניים  עבור גופים ציבוריים </w:t>
      </w:r>
    </w:p>
    <w:p w:rsidR="00295297" w:rsidRDefault="00295297" w:rsidP="001D4D6B">
      <w:pPr>
        <w:ind w:left="583" w:hanging="180"/>
        <w:rPr>
          <w:sz w:val="24"/>
          <w:szCs w:val="24"/>
          <w:rtl/>
        </w:rPr>
      </w:pPr>
      <w:r>
        <w:rPr>
          <w:rFonts w:hint="cs"/>
          <w:sz w:val="24"/>
          <w:szCs w:val="24"/>
          <w:rtl/>
        </w:rPr>
        <w:t xml:space="preserve">ועירוניים </w:t>
      </w:r>
      <w:r w:rsidR="005F2ECD" w:rsidRPr="005F2ECD">
        <w:rPr>
          <w:rFonts w:hint="cs"/>
          <w:sz w:val="24"/>
          <w:szCs w:val="24"/>
          <w:rtl/>
        </w:rPr>
        <w:t xml:space="preserve">( מע"צ, נתיבי איילון, חוצה ישראל, </w:t>
      </w:r>
      <w:proofErr w:type="spellStart"/>
      <w:r w:rsidR="005F2ECD" w:rsidRPr="005F2ECD">
        <w:rPr>
          <w:rFonts w:hint="cs"/>
          <w:sz w:val="24"/>
          <w:szCs w:val="24"/>
          <w:rtl/>
        </w:rPr>
        <w:t>נת"ע</w:t>
      </w:r>
      <w:proofErr w:type="spellEnd"/>
      <w:r w:rsidR="005F2ECD" w:rsidRPr="005F2ECD">
        <w:rPr>
          <w:rFonts w:hint="cs"/>
          <w:sz w:val="24"/>
          <w:szCs w:val="24"/>
          <w:rtl/>
        </w:rPr>
        <w:t xml:space="preserve">, </w:t>
      </w:r>
      <w:proofErr w:type="spellStart"/>
      <w:r w:rsidR="005F2ECD" w:rsidRPr="005F2ECD">
        <w:rPr>
          <w:rFonts w:hint="cs"/>
          <w:sz w:val="24"/>
          <w:szCs w:val="24"/>
          <w:rtl/>
        </w:rPr>
        <w:t>משהב"ש</w:t>
      </w:r>
      <w:proofErr w:type="spellEnd"/>
      <w:r w:rsidR="005F2ECD" w:rsidRPr="005F2ECD">
        <w:rPr>
          <w:rFonts w:hint="cs"/>
          <w:sz w:val="24"/>
          <w:szCs w:val="24"/>
          <w:rtl/>
        </w:rPr>
        <w:t xml:space="preserve">, עיריות רשויות מקומיות,  </w:t>
      </w:r>
      <w:proofErr w:type="spellStart"/>
      <w:r w:rsidR="001D4D6B">
        <w:rPr>
          <w:rFonts w:hint="cs"/>
          <w:sz w:val="24"/>
          <w:szCs w:val="24"/>
          <w:rtl/>
        </w:rPr>
        <w:t>ר</w:t>
      </w:r>
      <w:r w:rsidR="005F2ECD" w:rsidRPr="005F2ECD">
        <w:rPr>
          <w:rFonts w:hint="cs"/>
          <w:sz w:val="24"/>
          <w:szCs w:val="24"/>
          <w:rtl/>
        </w:rPr>
        <w:t>מ"י</w:t>
      </w:r>
      <w:proofErr w:type="spellEnd"/>
      <w:r w:rsidR="005F2ECD" w:rsidRPr="005F2ECD">
        <w:rPr>
          <w:rFonts w:hint="cs"/>
          <w:sz w:val="24"/>
          <w:szCs w:val="24"/>
          <w:rtl/>
        </w:rPr>
        <w:t xml:space="preserve"> וכו' ) </w:t>
      </w:r>
    </w:p>
    <w:p w:rsidR="00295297" w:rsidRDefault="005F2ECD" w:rsidP="00295297">
      <w:pPr>
        <w:ind w:left="583" w:hanging="180"/>
        <w:rPr>
          <w:sz w:val="24"/>
          <w:szCs w:val="24"/>
          <w:rtl/>
        </w:rPr>
      </w:pPr>
      <w:r w:rsidRPr="005F2ECD">
        <w:rPr>
          <w:rFonts w:hint="cs"/>
          <w:sz w:val="24"/>
          <w:szCs w:val="24"/>
          <w:rtl/>
        </w:rPr>
        <w:t>וכן פירוט</w:t>
      </w:r>
      <w:r w:rsidR="00295297">
        <w:rPr>
          <w:rFonts w:hint="cs"/>
          <w:sz w:val="24"/>
          <w:szCs w:val="24"/>
          <w:rtl/>
        </w:rPr>
        <w:t xml:space="preserve"> </w:t>
      </w:r>
      <w:r w:rsidRPr="005F2ECD">
        <w:rPr>
          <w:rFonts w:hint="cs"/>
          <w:sz w:val="24"/>
          <w:szCs w:val="24"/>
          <w:rtl/>
        </w:rPr>
        <w:t xml:space="preserve"> הפרויקטים שבביצוע בתקופת הגשת ההצעה למכרז זה, בהתאם לקבוע בתנאי הסף (יש </w:t>
      </w:r>
    </w:p>
    <w:p w:rsidR="00295297" w:rsidRDefault="005F2ECD" w:rsidP="00295297">
      <w:pPr>
        <w:ind w:left="583" w:hanging="180"/>
        <w:rPr>
          <w:sz w:val="24"/>
          <w:szCs w:val="24"/>
          <w:rtl/>
        </w:rPr>
      </w:pPr>
      <w:r w:rsidRPr="005F2ECD">
        <w:rPr>
          <w:rFonts w:hint="cs"/>
          <w:sz w:val="24"/>
          <w:szCs w:val="24"/>
          <w:rtl/>
        </w:rPr>
        <w:t xml:space="preserve">לפרט </w:t>
      </w:r>
      <w:r w:rsidR="00295297">
        <w:rPr>
          <w:rFonts w:hint="cs"/>
          <w:sz w:val="24"/>
          <w:szCs w:val="24"/>
          <w:rtl/>
        </w:rPr>
        <w:t>סוג</w:t>
      </w:r>
      <w:r w:rsidRPr="005F2ECD">
        <w:rPr>
          <w:rFonts w:hint="cs"/>
          <w:sz w:val="24"/>
          <w:szCs w:val="24"/>
          <w:rtl/>
        </w:rPr>
        <w:t xml:space="preserve"> הפרויקט, היקף כספי וגורם מזמין; חובה לצרף מסמכים ואסמכתאות המעידים על </w:t>
      </w:r>
      <w:r w:rsidR="001D4D6B">
        <w:rPr>
          <w:rFonts w:hint="cs"/>
          <w:sz w:val="24"/>
          <w:szCs w:val="24"/>
          <w:rtl/>
        </w:rPr>
        <w:t>עמידה</w:t>
      </w:r>
    </w:p>
    <w:p w:rsidR="00295297" w:rsidRDefault="00295297" w:rsidP="00295297">
      <w:pPr>
        <w:rPr>
          <w:sz w:val="24"/>
          <w:szCs w:val="24"/>
          <w:rtl/>
        </w:rPr>
      </w:pPr>
      <w:r>
        <w:rPr>
          <w:rFonts w:hint="cs"/>
          <w:sz w:val="24"/>
          <w:szCs w:val="24"/>
          <w:rtl/>
        </w:rPr>
        <w:t xml:space="preserve">      </w:t>
      </w:r>
      <w:r w:rsidR="001D4D6B">
        <w:rPr>
          <w:rFonts w:hint="cs"/>
          <w:sz w:val="24"/>
          <w:szCs w:val="24"/>
          <w:rtl/>
        </w:rPr>
        <w:t xml:space="preserve"> בתנאי</w:t>
      </w:r>
      <w:r w:rsidR="005F2ECD" w:rsidRPr="005F2ECD">
        <w:rPr>
          <w:rFonts w:hint="cs"/>
          <w:sz w:val="24"/>
          <w:szCs w:val="24"/>
          <w:rtl/>
        </w:rPr>
        <w:t xml:space="preserve"> הסף).</w:t>
      </w:r>
      <w:r w:rsidR="00892767">
        <w:rPr>
          <w:rFonts w:hint="cs"/>
          <w:sz w:val="24"/>
          <w:szCs w:val="24"/>
          <w:rtl/>
        </w:rPr>
        <w:t xml:space="preserve"> בפירוט הפרויקטים בטבלה יש לסמן את הפרויקטים המהווים הוכחה לעמידה בתנאי</w:t>
      </w:r>
    </w:p>
    <w:p w:rsidR="005F2ECD" w:rsidRPr="005F2ECD" w:rsidRDefault="00295297" w:rsidP="00295297">
      <w:pPr>
        <w:rPr>
          <w:sz w:val="24"/>
          <w:szCs w:val="24"/>
          <w:rtl/>
        </w:rPr>
      </w:pPr>
      <w:r>
        <w:rPr>
          <w:rFonts w:hint="cs"/>
          <w:sz w:val="24"/>
          <w:szCs w:val="24"/>
          <w:rtl/>
        </w:rPr>
        <w:t xml:space="preserve">       </w:t>
      </w:r>
      <w:r w:rsidR="00892767">
        <w:rPr>
          <w:rFonts w:hint="cs"/>
          <w:sz w:val="24"/>
          <w:szCs w:val="24"/>
          <w:rtl/>
        </w:rPr>
        <w:t xml:space="preserve"> הסף.</w:t>
      </w:r>
    </w:p>
    <w:p w:rsidR="00B74048" w:rsidRDefault="00B74048" w:rsidP="00EA600D">
      <w:pPr>
        <w:rPr>
          <w:rFonts w:ascii="Arial" w:hAnsi="Arial"/>
          <w:sz w:val="24"/>
          <w:szCs w:val="24"/>
          <w:rtl/>
        </w:rPr>
      </w:pPr>
    </w:p>
    <w:p w:rsidR="00EA600D" w:rsidRDefault="00EA600D" w:rsidP="00EA600D">
      <w:pPr>
        <w:rPr>
          <w:rFonts w:ascii="Arial" w:hAnsi="Arial"/>
          <w:sz w:val="24"/>
          <w:szCs w:val="24"/>
          <w:rtl/>
        </w:rPr>
      </w:pPr>
    </w:p>
    <w:p w:rsidR="00EA600D" w:rsidRDefault="00EA600D" w:rsidP="00EA600D">
      <w:pPr>
        <w:rPr>
          <w:rFonts w:ascii="Arial" w:hAnsi="Arial"/>
          <w:sz w:val="24"/>
          <w:szCs w:val="24"/>
          <w:rtl/>
        </w:rPr>
      </w:pPr>
    </w:p>
    <w:p w:rsidR="00EA600D" w:rsidRDefault="00EA600D" w:rsidP="00EA600D">
      <w:pPr>
        <w:rPr>
          <w:rFonts w:ascii="Arial" w:hAnsi="Arial"/>
          <w:sz w:val="24"/>
          <w:szCs w:val="24"/>
          <w:rtl/>
        </w:rPr>
      </w:pPr>
    </w:p>
    <w:p w:rsidR="00EA600D" w:rsidRDefault="00EA600D" w:rsidP="00EA600D">
      <w:pPr>
        <w:rPr>
          <w:rFonts w:ascii="Arial" w:hAnsi="Arial"/>
          <w:sz w:val="24"/>
          <w:szCs w:val="24"/>
          <w:rtl/>
        </w:rPr>
      </w:pPr>
    </w:p>
    <w:p w:rsidR="00EA600D" w:rsidRDefault="00EA600D" w:rsidP="00EA600D">
      <w:pPr>
        <w:rPr>
          <w:rFonts w:ascii="Arial" w:hAnsi="Arial"/>
          <w:sz w:val="24"/>
          <w:szCs w:val="24"/>
          <w:rtl/>
        </w:rPr>
      </w:pPr>
    </w:p>
    <w:p w:rsidR="00EA600D" w:rsidRDefault="00EA600D" w:rsidP="00EA600D">
      <w:pPr>
        <w:rPr>
          <w:rFonts w:ascii="Arial" w:hAnsi="Arial"/>
          <w:sz w:val="24"/>
          <w:szCs w:val="24"/>
          <w:rtl/>
        </w:rPr>
      </w:pPr>
    </w:p>
    <w:p w:rsidR="00EA600D" w:rsidRDefault="00EA600D" w:rsidP="00EA600D">
      <w:pPr>
        <w:rPr>
          <w:rFonts w:ascii="Arial" w:hAnsi="Arial"/>
          <w:sz w:val="24"/>
          <w:szCs w:val="24"/>
          <w:rtl/>
        </w:rPr>
      </w:pPr>
    </w:p>
    <w:p w:rsidR="00EA600D" w:rsidRDefault="00EA600D" w:rsidP="00EA600D">
      <w:pPr>
        <w:rPr>
          <w:rFonts w:ascii="Arial" w:hAnsi="Arial"/>
          <w:sz w:val="24"/>
          <w:szCs w:val="24"/>
          <w:rtl/>
        </w:rPr>
      </w:pPr>
    </w:p>
    <w:p w:rsidR="00EA600D" w:rsidRPr="00B74048" w:rsidRDefault="00EA600D" w:rsidP="00EA600D">
      <w:pPr>
        <w:rPr>
          <w:rFonts w:ascii="Arial" w:hAnsi="Arial"/>
          <w:sz w:val="24"/>
          <w:szCs w:val="24"/>
          <w:rtl/>
        </w:rPr>
      </w:pPr>
    </w:p>
    <w:p w:rsidR="005F2ECD" w:rsidRPr="005F2ECD" w:rsidRDefault="005F2ECD" w:rsidP="005F2ECD">
      <w:pPr>
        <w:rPr>
          <w:sz w:val="24"/>
          <w:szCs w:val="24"/>
          <w:u w:val="single"/>
          <w:rtl/>
        </w:rPr>
      </w:pPr>
      <w:r w:rsidRPr="005F2ECD">
        <w:rPr>
          <w:rFonts w:hint="cs"/>
          <w:sz w:val="24"/>
          <w:szCs w:val="24"/>
          <w:u w:val="single"/>
          <w:rtl/>
        </w:rPr>
        <w:lastRenderedPageBreak/>
        <w:t>ניסיון מקצועי</w:t>
      </w:r>
    </w:p>
    <w:tbl>
      <w:tblPr>
        <w:bidiVisual/>
        <w:tblW w:w="9915"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141"/>
        <w:gridCol w:w="990"/>
        <w:gridCol w:w="1530"/>
        <w:gridCol w:w="1080"/>
        <w:gridCol w:w="1032"/>
        <w:gridCol w:w="735"/>
        <w:gridCol w:w="858"/>
        <w:gridCol w:w="900"/>
        <w:gridCol w:w="1080"/>
      </w:tblGrid>
      <w:tr w:rsidR="005F2ECD" w:rsidRPr="005F2ECD" w:rsidTr="00A44C32">
        <w:trPr>
          <w:trHeight w:val="918"/>
        </w:trPr>
        <w:tc>
          <w:tcPr>
            <w:tcW w:w="569" w:type="dxa"/>
          </w:tcPr>
          <w:p w:rsidR="005F2ECD" w:rsidRPr="005F2ECD" w:rsidRDefault="005F2ECD" w:rsidP="005F2ECD">
            <w:pPr>
              <w:rPr>
                <w:b w:val="0"/>
                <w:sz w:val="24"/>
                <w:szCs w:val="24"/>
                <w:rtl/>
              </w:rPr>
            </w:pPr>
            <w:r w:rsidRPr="005F2ECD">
              <w:rPr>
                <w:rFonts w:hint="cs"/>
                <w:b w:val="0"/>
                <w:sz w:val="24"/>
                <w:szCs w:val="24"/>
                <w:rtl/>
              </w:rPr>
              <w:t>מס'</w:t>
            </w:r>
          </w:p>
        </w:tc>
        <w:tc>
          <w:tcPr>
            <w:tcW w:w="1141" w:type="dxa"/>
          </w:tcPr>
          <w:p w:rsidR="005F2ECD" w:rsidRPr="005F2ECD" w:rsidRDefault="005F2ECD" w:rsidP="005F2ECD">
            <w:pPr>
              <w:rPr>
                <w:b w:val="0"/>
                <w:sz w:val="24"/>
                <w:szCs w:val="24"/>
                <w:rtl/>
              </w:rPr>
            </w:pPr>
            <w:r w:rsidRPr="005F2ECD">
              <w:rPr>
                <w:rFonts w:hint="cs"/>
                <w:b w:val="0"/>
                <w:sz w:val="24"/>
                <w:szCs w:val="24"/>
                <w:rtl/>
              </w:rPr>
              <w:t>סוג הפרויקט</w:t>
            </w:r>
          </w:p>
        </w:tc>
        <w:tc>
          <w:tcPr>
            <w:tcW w:w="990" w:type="dxa"/>
          </w:tcPr>
          <w:p w:rsidR="005F2ECD" w:rsidRPr="005F2ECD" w:rsidRDefault="005F2ECD" w:rsidP="005F2ECD">
            <w:pPr>
              <w:rPr>
                <w:b w:val="0"/>
                <w:sz w:val="24"/>
                <w:szCs w:val="24"/>
                <w:rtl/>
              </w:rPr>
            </w:pPr>
            <w:r w:rsidRPr="005F2ECD">
              <w:rPr>
                <w:rFonts w:hint="cs"/>
                <w:b w:val="0"/>
                <w:sz w:val="24"/>
                <w:szCs w:val="24"/>
                <w:rtl/>
              </w:rPr>
              <w:t>מיקום</w:t>
            </w:r>
          </w:p>
        </w:tc>
        <w:tc>
          <w:tcPr>
            <w:tcW w:w="1530" w:type="dxa"/>
          </w:tcPr>
          <w:p w:rsidR="005F2ECD" w:rsidRPr="005F2ECD" w:rsidRDefault="005F2ECD" w:rsidP="005F2ECD">
            <w:pPr>
              <w:rPr>
                <w:b w:val="0"/>
                <w:sz w:val="24"/>
                <w:szCs w:val="24"/>
                <w:rtl/>
              </w:rPr>
            </w:pPr>
            <w:r w:rsidRPr="005F2ECD">
              <w:rPr>
                <w:rFonts w:hint="cs"/>
                <w:b w:val="0"/>
                <w:sz w:val="24"/>
                <w:szCs w:val="24"/>
                <w:rtl/>
              </w:rPr>
              <w:t xml:space="preserve">נתוני הפרויקט לרבות עבודות מיוחדות( גשרים, קירות </w:t>
            </w:r>
            <w:proofErr w:type="spellStart"/>
            <w:r w:rsidRPr="005F2ECD">
              <w:rPr>
                <w:rFonts w:hint="cs"/>
                <w:b w:val="0"/>
                <w:sz w:val="24"/>
                <w:szCs w:val="24"/>
                <w:rtl/>
              </w:rPr>
              <w:t>תימוך</w:t>
            </w:r>
            <w:proofErr w:type="spellEnd"/>
            <w:r w:rsidRPr="005F2ECD">
              <w:rPr>
                <w:rFonts w:hint="cs"/>
                <w:b w:val="0"/>
                <w:sz w:val="24"/>
                <w:szCs w:val="24"/>
                <w:rtl/>
              </w:rPr>
              <w:t>, מנהרות וכו' )</w:t>
            </w:r>
          </w:p>
        </w:tc>
        <w:tc>
          <w:tcPr>
            <w:tcW w:w="1080" w:type="dxa"/>
          </w:tcPr>
          <w:p w:rsidR="005F2ECD" w:rsidRPr="005F2ECD" w:rsidRDefault="005F2ECD" w:rsidP="005F2ECD">
            <w:pPr>
              <w:rPr>
                <w:b w:val="0"/>
                <w:sz w:val="24"/>
                <w:szCs w:val="24"/>
                <w:rtl/>
              </w:rPr>
            </w:pPr>
            <w:r w:rsidRPr="005F2ECD">
              <w:rPr>
                <w:rFonts w:hint="cs"/>
                <w:b w:val="0"/>
                <w:sz w:val="24"/>
                <w:szCs w:val="24"/>
                <w:rtl/>
              </w:rPr>
              <w:t>היקף כספי</w:t>
            </w:r>
          </w:p>
        </w:tc>
        <w:tc>
          <w:tcPr>
            <w:tcW w:w="1032" w:type="dxa"/>
          </w:tcPr>
          <w:p w:rsidR="005F2ECD" w:rsidRPr="005F2ECD" w:rsidRDefault="005F2ECD" w:rsidP="005F2ECD">
            <w:pPr>
              <w:rPr>
                <w:b w:val="0"/>
                <w:sz w:val="24"/>
                <w:szCs w:val="24"/>
                <w:rtl/>
              </w:rPr>
            </w:pPr>
            <w:r w:rsidRPr="005F2ECD">
              <w:rPr>
                <w:rFonts w:hint="cs"/>
                <w:b w:val="0"/>
                <w:sz w:val="24"/>
                <w:szCs w:val="24"/>
                <w:rtl/>
              </w:rPr>
              <w:t>היקף חשבונות מאושרים</w:t>
            </w:r>
          </w:p>
        </w:tc>
        <w:tc>
          <w:tcPr>
            <w:tcW w:w="735" w:type="dxa"/>
          </w:tcPr>
          <w:p w:rsidR="005F2ECD" w:rsidRPr="005F2ECD" w:rsidRDefault="005F2ECD" w:rsidP="005F2ECD">
            <w:pPr>
              <w:rPr>
                <w:b w:val="0"/>
                <w:sz w:val="24"/>
                <w:szCs w:val="24"/>
                <w:rtl/>
              </w:rPr>
            </w:pPr>
            <w:r w:rsidRPr="005F2ECD">
              <w:rPr>
                <w:rFonts w:hint="cs"/>
                <w:b w:val="0"/>
                <w:sz w:val="24"/>
                <w:szCs w:val="24"/>
                <w:rtl/>
              </w:rPr>
              <w:t>בוצע בשנת</w:t>
            </w:r>
          </w:p>
        </w:tc>
        <w:tc>
          <w:tcPr>
            <w:tcW w:w="858" w:type="dxa"/>
          </w:tcPr>
          <w:p w:rsidR="005F2ECD" w:rsidRPr="005F2ECD" w:rsidRDefault="005F2ECD" w:rsidP="005F2ECD">
            <w:pPr>
              <w:rPr>
                <w:b w:val="0"/>
                <w:sz w:val="24"/>
                <w:szCs w:val="24"/>
                <w:rtl/>
              </w:rPr>
            </w:pPr>
            <w:r w:rsidRPr="005F2ECD">
              <w:rPr>
                <w:rFonts w:hint="cs"/>
                <w:b w:val="0"/>
                <w:sz w:val="24"/>
                <w:szCs w:val="24"/>
                <w:rtl/>
              </w:rPr>
              <w:t>גורם מזמין</w:t>
            </w:r>
          </w:p>
        </w:tc>
        <w:tc>
          <w:tcPr>
            <w:tcW w:w="900" w:type="dxa"/>
          </w:tcPr>
          <w:p w:rsidR="005F2ECD" w:rsidRPr="005F2ECD" w:rsidRDefault="005F2ECD" w:rsidP="005F2ECD">
            <w:pPr>
              <w:rPr>
                <w:b w:val="0"/>
                <w:sz w:val="24"/>
                <w:szCs w:val="24"/>
                <w:rtl/>
              </w:rPr>
            </w:pPr>
            <w:r w:rsidRPr="005F2ECD">
              <w:rPr>
                <w:rFonts w:hint="cs"/>
                <w:b w:val="0"/>
                <w:sz w:val="24"/>
                <w:szCs w:val="24"/>
                <w:rtl/>
              </w:rPr>
              <w:t>איש קשר</w:t>
            </w:r>
          </w:p>
        </w:tc>
        <w:tc>
          <w:tcPr>
            <w:tcW w:w="1080" w:type="dxa"/>
          </w:tcPr>
          <w:p w:rsidR="005F2ECD" w:rsidRPr="005F2ECD" w:rsidRDefault="005F2ECD" w:rsidP="005F2ECD">
            <w:pPr>
              <w:rPr>
                <w:b w:val="0"/>
                <w:sz w:val="24"/>
                <w:szCs w:val="24"/>
                <w:rtl/>
              </w:rPr>
            </w:pPr>
            <w:r w:rsidRPr="005F2ECD">
              <w:rPr>
                <w:rFonts w:hint="cs"/>
                <w:b w:val="0"/>
                <w:sz w:val="24"/>
                <w:szCs w:val="24"/>
                <w:rtl/>
              </w:rPr>
              <w:t>טלפון</w:t>
            </w:r>
          </w:p>
        </w:tc>
      </w:tr>
      <w:tr w:rsidR="005F2ECD" w:rsidRPr="005F2ECD" w:rsidTr="00A44C32">
        <w:trPr>
          <w:trHeight w:val="16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220"/>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30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84"/>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bl>
    <w:p w:rsidR="005F2ECD" w:rsidRPr="005F2ECD" w:rsidRDefault="005F2ECD" w:rsidP="005F2ECD">
      <w:pPr>
        <w:rPr>
          <w:sz w:val="24"/>
          <w:szCs w:val="24"/>
          <w:u w:val="single"/>
          <w:rtl/>
        </w:rPr>
      </w:pPr>
    </w:p>
    <w:p w:rsidR="005F2ECD" w:rsidRPr="005F2ECD" w:rsidRDefault="005F2ECD" w:rsidP="005F2ECD">
      <w:pPr>
        <w:rPr>
          <w:sz w:val="24"/>
          <w:szCs w:val="24"/>
          <w:rtl/>
        </w:rPr>
      </w:pPr>
      <w:r w:rsidRPr="005F2ECD">
        <w:rPr>
          <w:rFonts w:hint="cs"/>
          <w:sz w:val="24"/>
          <w:szCs w:val="24"/>
          <w:rtl/>
        </w:rPr>
        <w:t>אופן העסקה ע"י המציע: ראש הצוות/מנהל האתר מועסק כשכיר/אחר -  ע"י המציע. (לפרט)______________________</w:t>
      </w:r>
    </w:p>
    <w:p w:rsidR="00DD696A" w:rsidRDefault="005F2ECD" w:rsidP="005F2ECD">
      <w:pPr>
        <w:rPr>
          <w:sz w:val="24"/>
          <w:szCs w:val="24"/>
          <w:rtl/>
        </w:rPr>
      </w:pPr>
      <w:r w:rsidRPr="005F2ECD">
        <w:rPr>
          <w:rFonts w:hint="cs"/>
          <w:sz w:val="24"/>
          <w:szCs w:val="24"/>
          <w:rtl/>
        </w:rPr>
        <w:t>ראש הצוות/מנהל האתר מועסק ע"י המציע: _____ שנים ברציפות.</w:t>
      </w:r>
    </w:p>
    <w:p w:rsidR="00DD696A" w:rsidRDefault="00DD696A" w:rsidP="00DD696A">
      <w:pPr>
        <w:ind w:hanging="45"/>
        <w:rPr>
          <w:sz w:val="24"/>
          <w:szCs w:val="24"/>
          <w:rtl/>
        </w:rPr>
      </w:pPr>
      <w:r>
        <w:rPr>
          <w:rFonts w:hint="cs"/>
          <w:sz w:val="24"/>
          <w:szCs w:val="24"/>
          <w:rtl/>
        </w:rPr>
        <w:t>יש ל</w:t>
      </w:r>
      <w:r w:rsidRPr="005F2ECD">
        <w:rPr>
          <w:rFonts w:hint="cs"/>
          <w:sz w:val="24"/>
          <w:szCs w:val="24"/>
          <w:rtl/>
        </w:rPr>
        <w:t>צ</w:t>
      </w:r>
      <w:r>
        <w:rPr>
          <w:rFonts w:hint="cs"/>
          <w:sz w:val="24"/>
          <w:szCs w:val="24"/>
          <w:rtl/>
        </w:rPr>
        <w:t>יין את הישוב  בו מתגורר ראש צוות / מנהל אתר: ____________</w:t>
      </w:r>
    </w:p>
    <w:p w:rsidR="00DD696A" w:rsidRPr="005F2ECD" w:rsidRDefault="00DD696A" w:rsidP="00DD696A">
      <w:pPr>
        <w:tabs>
          <w:tab w:val="left" w:pos="8164"/>
        </w:tabs>
        <w:rPr>
          <w:sz w:val="24"/>
          <w:szCs w:val="24"/>
          <w:u w:val="single"/>
          <w:rtl/>
        </w:rPr>
      </w:pPr>
      <w:r w:rsidRPr="005F2ECD">
        <w:rPr>
          <w:rFonts w:hint="cs"/>
          <w:sz w:val="24"/>
          <w:szCs w:val="24"/>
          <w:rtl/>
        </w:rPr>
        <w:t>ציין את המרחק ממקום מגורם לאתר העבודה לאורך רשת הכבישים הארצית הקיימת וצרף מפת הגעה עם פירוט המרחקים __________.</w:t>
      </w:r>
    </w:p>
    <w:p w:rsidR="005F2ECD" w:rsidRPr="005F2ECD" w:rsidRDefault="005F2ECD" w:rsidP="005F2ECD">
      <w:pPr>
        <w:rPr>
          <w:sz w:val="24"/>
          <w:szCs w:val="24"/>
          <w:rtl/>
        </w:rPr>
      </w:pPr>
      <w:r w:rsidRPr="005F2ECD">
        <w:rPr>
          <w:rFonts w:hint="cs"/>
          <w:sz w:val="24"/>
          <w:szCs w:val="24"/>
          <w:rtl/>
        </w:rPr>
        <w:br/>
      </w:r>
    </w:p>
    <w:p w:rsidR="005F2ECD" w:rsidRPr="005F2ECD" w:rsidRDefault="005F2ECD" w:rsidP="00882B12">
      <w:pPr>
        <w:rPr>
          <w:sz w:val="24"/>
          <w:szCs w:val="24"/>
          <w:u w:val="single"/>
          <w:rtl/>
        </w:rPr>
      </w:pPr>
      <w:r w:rsidRPr="005F2ECD">
        <w:rPr>
          <w:rFonts w:hint="cs"/>
          <w:bCs/>
          <w:sz w:val="24"/>
          <w:szCs w:val="24"/>
          <w:rtl/>
        </w:rPr>
        <w:t xml:space="preserve">5.2. </w:t>
      </w:r>
      <w:r w:rsidRPr="005F2ECD">
        <w:rPr>
          <w:rFonts w:hint="cs"/>
          <w:bCs/>
          <w:sz w:val="24"/>
          <w:szCs w:val="24"/>
          <w:u w:val="single"/>
          <w:rtl/>
        </w:rPr>
        <w:t xml:space="preserve">א. נתוני צוות הפיקוח- 2 מפקחים  </w:t>
      </w:r>
      <w:r w:rsidRPr="005F2ECD">
        <w:rPr>
          <w:rFonts w:hint="cs"/>
          <w:sz w:val="24"/>
          <w:szCs w:val="24"/>
          <w:u w:val="single"/>
          <w:rtl/>
        </w:rPr>
        <w:t xml:space="preserve">(סעיף </w:t>
      </w:r>
      <w:r w:rsidR="00882B12">
        <w:rPr>
          <w:rFonts w:hint="cs"/>
          <w:sz w:val="24"/>
          <w:szCs w:val="24"/>
          <w:u w:val="single"/>
          <w:rtl/>
        </w:rPr>
        <w:t>ב'</w:t>
      </w:r>
      <w:r w:rsidRPr="005F2ECD">
        <w:rPr>
          <w:rFonts w:hint="cs"/>
          <w:sz w:val="24"/>
          <w:szCs w:val="24"/>
          <w:u w:val="single"/>
          <w:rtl/>
        </w:rPr>
        <w:t xml:space="preserve"> בתחומי ההערכה):  </w:t>
      </w:r>
    </w:p>
    <w:p w:rsidR="00B74048" w:rsidRDefault="005F2ECD" w:rsidP="00B74048">
      <w:pPr>
        <w:ind w:left="583" w:hanging="180"/>
        <w:rPr>
          <w:rFonts w:ascii="Arial" w:hAnsi="Arial"/>
          <w:sz w:val="24"/>
          <w:szCs w:val="24"/>
          <w:rtl/>
        </w:rPr>
      </w:pPr>
      <w:r w:rsidRPr="005F2ECD">
        <w:rPr>
          <w:rFonts w:hint="eastAsia"/>
          <w:sz w:val="24"/>
          <w:szCs w:val="24"/>
          <w:rtl/>
        </w:rPr>
        <w:t>להלן</w:t>
      </w:r>
      <w:r w:rsidRPr="005F2ECD">
        <w:rPr>
          <w:sz w:val="24"/>
          <w:szCs w:val="24"/>
          <w:rtl/>
        </w:rPr>
        <w:t xml:space="preserve"> פירוט </w:t>
      </w:r>
      <w:r w:rsidRPr="005F2ECD">
        <w:rPr>
          <w:rFonts w:hint="eastAsia"/>
          <w:sz w:val="24"/>
          <w:szCs w:val="24"/>
          <w:rtl/>
        </w:rPr>
        <w:t>הניסיון</w:t>
      </w:r>
      <w:r w:rsidRPr="005F2ECD">
        <w:rPr>
          <w:sz w:val="24"/>
          <w:szCs w:val="24"/>
          <w:rtl/>
        </w:rPr>
        <w:t xml:space="preserve"> </w:t>
      </w:r>
      <w:r w:rsidRPr="005F2ECD">
        <w:rPr>
          <w:rFonts w:ascii="Arial" w:hAnsi="Arial" w:hint="eastAsia"/>
          <w:sz w:val="24"/>
          <w:szCs w:val="24"/>
          <w:rtl/>
        </w:rPr>
        <w:t>המוכח</w:t>
      </w:r>
      <w:r w:rsidRPr="005F2ECD">
        <w:rPr>
          <w:rFonts w:ascii="Arial" w:hAnsi="Arial"/>
          <w:sz w:val="24"/>
          <w:szCs w:val="24"/>
          <w:rtl/>
        </w:rPr>
        <w:t xml:space="preserve"> </w:t>
      </w:r>
      <w:r w:rsidRPr="005F2ECD">
        <w:rPr>
          <w:rFonts w:ascii="Arial" w:hAnsi="Arial" w:hint="eastAsia"/>
          <w:sz w:val="24"/>
          <w:szCs w:val="24"/>
          <w:rtl/>
        </w:rPr>
        <w:t>של</w:t>
      </w:r>
      <w:r w:rsidRPr="005F2ECD">
        <w:rPr>
          <w:rFonts w:ascii="Arial" w:hAnsi="Arial"/>
          <w:sz w:val="24"/>
          <w:szCs w:val="24"/>
          <w:rtl/>
        </w:rPr>
        <w:t xml:space="preserve"> המפקחים </w:t>
      </w:r>
      <w:r w:rsidR="00B74048">
        <w:rPr>
          <w:rFonts w:ascii="Arial" w:hAnsi="Arial" w:hint="cs"/>
          <w:sz w:val="24"/>
          <w:szCs w:val="24"/>
          <w:rtl/>
        </w:rPr>
        <w:t>בעשר</w:t>
      </w:r>
      <w:r w:rsidRPr="005F2ECD">
        <w:rPr>
          <w:rFonts w:ascii="Arial" w:hAnsi="Arial"/>
          <w:sz w:val="24"/>
          <w:szCs w:val="24"/>
          <w:rtl/>
        </w:rPr>
        <w:t xml:space="preserve"> השנים האחרונות </w:t>
      </w:r>
      <w:r w:rsidRPr="005F2ECD">
        <w:rPr>
          <w:rFonts w:ascii="Arial" w:hAnsi="Arial" w:hint="eastAsia"/>
          <w:sz w:val="24"/>
          <w:szCs w:val="24"/>
          <w:rtl/>
        </w:rPr>
        <w:t>בפיקוח</w:t>
      </w:r>
      <w:r w:rsidRPr="005F2ECD">
        <w:rPr>
          <w:rFonts w:ascii="Arial" w:hAnsi="Arial"/>
          <w:sz w:val="24"/>
          <w:szCs w:val="24"/>
          <w:rtl/>
        </w:rPr>
        <w:t xml:space="preserve"> צמוד </w:t>
      </w:r>
      <w:r w:rsidR="00B74048">
        <w:rPr>
          <w:rFonts w:ascii="Arial" w:hAnsi="Arial" w:hint="eastAsia"/>
          <w:sz w:val="24"/>
          <w:szCs w:val="24"/>
          <w:rtl/>
        </w:rPr>
        <w:t>ע</w:t>
      </w:r>
      <w:r w:rsidR="00B74048">
        <w:rPr>
          <w:rFonts w:ascii="Arial" w:hAnsi="Arial" w:hint="cs"/>
          <w:sz w:val="24"/>
          <w:szCs w:val="24"/>
          <w:rtl/>
        </w:rPr>
        <w:t xml:space="preserve">ל </w:t>
      </w:r>
      <w:r w:rsidRPr="005F2ECD">
        <w:rPr>
          <w:rFonts w:ascii="Arial" w:hAnsi="Arial" w:hint="eastAsia"/>
          <w:sz w:val="24"/>
          <w:szCs w:val="24"/>
          <w:rtl/>
        </w:rPr>
        <w:t>ביצוע</w:t>
      </w:r>
      <w:r w:rsidRPr="005F2ECD">
        <w:rPr>
          <w:rFonts w:ascii="Arial" w:hAnsi="Arial" w:hint="cs"/>
          <w:sz w:val="24"/>
          <w:szCs w:val="24"/>
          <w:rtl/>
        </w:rPr>
        <w:t xml:space="preserve"> </w:t>
      </w:r>
      <w:r w:rsidRPr="005F2ECD">
        <w:rPr>
          <w:rFonts w:ascii="Arial" w:hAnsi="Arial" w:hint="eastAsia"/>
          <w:sz w:val="24"/>
          <w:szCs w:val="24"/>
          <w:rtl/>
        </w:rPr>
        <w:t>פרויקטים</w:t>
      </w:r>
    </w:p>
    <w:p w:rsidR="00544B9A" w:rsidRDefault="005F2ECD" w:rsidP="00544B9A">
      <w:pPr>
        <w:ind w:left="583" w:hanging="180"/>
        <w:rPr>
          <w:sz w:val="24"/>
          <w:szCs w:val="24"/>
          <w:rtl/>
        </w:rPr>
      </w:pPr>
      <w:r w:rsidRPr="005F2ECD">
        <w:rPr>
          <w:rFonts w:ascii="Arial" w:hAnsi="Arial" w:hint="cs"/>
          <w:sz w:val="24"/>
          <w:szCs w:val="24"/>
          <w:rtl/>
        </w:rPr>
        <w:t xml:space="preserve">כבישים ותשתיות </w:t>
      </w:r>
      <w:r w:rsidRPr="005F2ECD">
        <w:rPr>
          <w:rFonts w:ascii="Arial" w:hAnsi="Arial" w:hint="eastAsia"/>
          <w:sz w:val="24"/>
          <w:szCs w:val="24"/>
          <w:rtl/>
        </w:rPr>
        <w:t>ארציים</w:t>
      </w:r>
      <w:r w:rsidRPr="005F2ECD">
        <w:rPr>
          <w:rFonts w:ascii="Arial" w:hAnsi="Arial"/>
          <w:sz w:val="24"/>
          <w:szCs w:val="24"/>
          <w:rtl/>
        </w:rPr>
        <w:t xml:space="preserve"> וכלל עירוניים  </w:t>
      </w:r>
      <w:r w:rsidRPr="005F2ECD">
        <w:rPr>
          <w:rFonts w:ascii="Arial" w:hAnsi="Arial" w:hint="eastAsia"/>
          <w:sz w:val="24"/>
          <w:szCs w:val="24"/>
          <w:rtl/>
        </w:rPr>
        <w:t>עבור</w:t>
      </w:r>
      <w:r w:rsidRPr="005F2ECD">
        <w:rPr>
          <w:rFonts w:ascii="Arial" w:hAnsi="Arial"/>
          <w:sz w:val="24"/>
          <w:szCs w:val="24"/>
          <w:rtl/>
        </w:rPr>
        <w:t xml:space="preserve"> </w:t>
      </w:r>
      <w:r w:rsidRPr="005F2ECD">
        <w:rPr>
          <w:rFonts w:ascii="Arial" w:hAnsi="Arial" w:hint="eastAsia"/>
          <w:sz w:val="24"/>
          <w:szCs w:val="24"/>
          <w:rtl/>
        </w:rPr>
        <w:t>גופים</w:t>
      </w:r>
      <w:r w:rsidRPr="005F2ECD">
        <w:rPr>
          <w:rFonts w:ascii="Arial" w:hAnsi="Arial" w:hint="cs"/>
          <w:sz w:val="24"/>
          <w:szCs w:val="24"/>
          <w:rtl/>
        </w:rPr>
        <w:t xml:space="preserve"> ציבוריים </w:t>
      </w:r>
      <w:r w:rsidRPr="005F2ECD">
        <w:rPr>
          <w:rFonts w:hint="cs"/>
          <w:sz w:val="24"/>
          <w:szCs w:val="24"/>
          <w:rtl/>
        </w:rPr>
        <w:t xml:space="preserve">ועירוניים </w:t>
      </w:r>
      <w:r w:rsidR="00544B9A">
        <w:rPr>
          <w:sz w:val="24"/>
          <w:szCs w:val="24"/>
          <w:rtl/>
        </w:rPr>
        <w:t>( מע"צ, נתיבי איילון, חוצה</w:t>
      </w:r>
      <w:r w:rsidR="00544B9A">
        <w:rPr>
          <w:rFonts w:hint="cs"/>
          <w:sz w:val="24"/>
          <w:szCs w:val="24"/>
          <w:rtl/>
        </w:rPr>
        <w:t xml:space="preserve"> </w:t>
      </w:r>
    </w:p>
    <w:p w:rsidR="00544B9A" w:rsidRDefault="005F2ECD" w:rsidP="00544B9A">
      <w:pPr>
        <w:ind w:left="583" w:hanging="180"/>
        <w:rPr>
          <w:sz w:val="24"/>
          <w:szCs w:val="24"/>
          <w:rtl/>
        </w:rPr>
      </w:pPr>
      <w:r w:rsidRPr="005F2ECD">
        <w:rPr>
          <w:sz w:val="24"/>
          <w:szCs w:val="24"/>
          <w:rtl/>
        </w:rPr>
        <w:t xml:space="preserve">ישראל, </w:t>
      </w:r>
      <w:proofErr w:type="spellStart"/>
      <w:r w:rsidRPr="005F2ECD">
        <w:rPr>
          <w:rFonts w:hint="eastAsia"/>
          <w:sz w:val="24"/>
          <w:szCs w:val="24"/>
          <w:rtl/>
        </w:rPr>
        <w:t>נת</w:t>
      </w:r>
      <w:r w:rsidRPr="005F2ECD">
        <w:rPr>
          <w:sz w:val="24"/>
          <w:szCs w:val="24"/>
          <w:rtl/>
        </w:rPr>
        <w:t>"ע</w:t>
      </w:r>
      <w:proofErr w:type="spellEnd"/>
      <w:r w:rsidRPr="005F2ECD">
        <w:rPr>
          <w:rFonts w:hint="cs"/>
          <w:sz w:val="24"/>
          <w:szCs w:val="24"/>
          <w:rtl/>
        </w:rPr>
        <w:t xml:space="preserve">, </w:t>
      </w:r>
      <w:proofErr w:type="spellStart"/>
      <w:r w:rsidRPr="005F2ECD">
        <w:rPr>
          <w:rFonts w:hint="cs"/>
          <w:sz w:val="24"/>
          <w:szCs w:val="24"/>
          <w:rtl/>
        </w:rPr>
        <w:t>משהב"ש</w:t>
      </w:r>
      <w:proofErr w:type="spellEnd"/>
      <w:r w:rsidRPr="005F2ECD">
        <w:rPr>
          <w:rFonts w:hint="cs"/>
          <w:sz w:val="24"/>
          <w:szCs w:val="24"/>
          <w:rtl/>
        </w:rPr>
        <w:t xml:space="preserve">, </w:t>
      </w:r>
      <w:r w:rsidR="00137377">
        <w:rPr>
          <w:rFonts w:hint="cs"/>
          <w:sz w:val="24"/>
          <w:szCs w:val="24"/>
          <w:rtl/>
        </w:rPr>
        <w:t>עיריות ורשויות</w:t>
      </w:r>
      <w:r w:rsidR="00544B9A">
        <w:rPr>
          <w:rFonts w:ascii="Arial" w:hAnsi="Arial" w:hint="cs"/>
          <w:sz w:val="24"/>
          <w:szCs w:val="24"/>
          <w:rtl/>
        </w:rPr>
        <w:t xml:space="preserve"> </w:t>
      </w:r>
      <w:r w:rsidRPr="005F2ECD">
        <w:rPr>
          <w:rFonts w:hint="cs"/>
          <w:sz w:val="24"/>
          <w:szCs w:val="24"/>
          <w:rtl/>
        </w:rPr>
        <w:t>מקומיות, ממ"י</w:t>
      </w:r>
      <w:r w:rsidRPr="005F2ECD">
        <w:rPr>
          <w:sz w:val="24"/>
          <w:szCs w:val="24"/>
          <w:rtl/>
        </w:rPr>
        <w:t xml:space="preserve"> </w:t>
      </w:r>
      <w:r w:rsidRPr="005F2ECD">
        <w:rPr>
          <w:rFonts w:hint="eastAsia"/>
          <w:sz w:val="24"/>
          <w:szCs w:val="24"/>
          <w:rtl/>
        </w:rPr>
        <w:t>וכו</w:t>
      </w:r>
      <w:r w:rsidRPr="005F2ECD">
        <w:rPr>
          <w:sz w:val="24"/>
          <w:szCs w:val="24"/>
          <w:rtl/>
        </w:rPr>
        <w:t xml:space="preserve">' ) </w:t>
      </w:r>
      <w:r w:rsidRPr="005F2ECD">
        <w:rPr>
          <w:rFonts w:hint="eastAsia"/>
          <w:sz w:val="24"/>
          <w:szCs w:val="24"/>
          <w:rtl/>
        </w:rPr>
        <w:t>וכן</w:t>
      </w:r>
      <w:r w:rsidR="00544B9A">
        <w:rPr>
          <w:sz w:val="24"/>
          <w:szCs w:val="24"/>
          <w:rtl/>
        </w:rPr>
        <w:t xml:space="preserve"> פירוט הפרויקטים שבביצוע</w:t>
      </w:r>
    </w:p>
    <w:p w:rsidR="00AA4D49" w:rsidRDefault="005F2ECD" w:rsidP="00AA4D49">
      <w:pPr>
        <w:ind w:left="583" w:hanging="180"/>
        <w:rPr>
          <w:rFonts w:ascii="Arial" w:hAnsi="Arial"/>
          <w:sz w:val="24"/>
          <w:szCs w:val="24"/>
          <w:rtl/>
        </w:rPr>
      </w:pPr>
      <w:r w:rsidRPr="005F2ECD">
        <w:rPr>
          <w:sz w:val="24"/>
          <w:szCs w:val="24"/>
          <w:rtl/>
        </w:rPr>
        <w:t>בתקופת הגשת ההצעה למכרז זה, בהתאם</w:t>
      </w:r>
      <w:r w:rsidR="00AA4D49">
        <w:rPr>
          <w:rFonts w:ascii="Arial" w:hAnsi="Arial" w:hint="cs"/>
          <w:sz w:val="24"/>
          <w:szCs w:val="24"/>
          <w:rtl/>
        </w:rPr>
        <w:t xml:space="preserve"> </w:t>
      </w:r>
      <w:r w:rsidRPr="005F2ECD">
        <w:rPr>
          <w:sz w:val="24"/>
          <w:szCs w:val="24"/>
          <w:rtl/>
        </w:rPr>
        <w:t>לקבוע בתנאי הסף</w:t>
      </w:r>
      <w:r w:rsidRPr="005F2ECD">
        <w:rPr>
          <w:rFonts w:hint="cs"/>
          <w:sz w:val="24"/>
          <w:szCs w:val="24"/>
          <w:rtl/>
        </w:rPr>
        <w:t xml:space="preserve">. </w:t>
      </w:r>
      <w:r w:rsidRPr="005F2ECD">
        <w:rPr>
          <w:rFonts w:ascii="Arial" w:hAnsi="Arial" w:hint="eastAsia"/>
          <w:sz w:val="24"/>
          <w:szCs w:val="24"/>
          <w:rtl/>
        </w:rPr>
        <w:t>לפחות</w:t>
      </w:r>
      <w:r w:rsidRPr="005F2ECD">
        <w:rPr>
          <w:rFonts w:ascii="Arial" w:hAnsi="Arial" w:hint="cs"/>
          <w:sz w:val="24"/>
          <w:szCs w:val="24"/>
          <w:rtl/>
        </w:rPr>
        <w:t xml:space="preserve"> </w:t>
      </w:r>
      <w:r w:rsidRPr="005F2ECD">
        <w:rPr>
          <w:rFonts w:ascii="Arial" w:hAnsi="Arial"/>
          <w:sz w:val="24"/>
          <w:szCs w:val="24"/>
          <w:rtl/>
        </w:rPr>
        <w:t xml:space="preserve"> </w:t>
      </w:r>
      <w:r w:rsidRPr="005F2ECD">
        <w:rPr>
          <w:rFonts w:ascii="Arial" w:hAnsi="Arial" w:hint="eastAsia"/>
          <w:sz w:val="24"/>
          <w:szCs w:val="24"/>
          <w:rtl/>
        </w:rPr>
        <w:t>אחד</w:t>
      </w:r>
      <w:r w:rsidRPr="005F2ECD">
        <w:rPr>
          <w:rFonts w:ascii="Arial" w:hAnsi="Arial"/>
          <w:sz w:val="24"/>
          <w:szCs w:val="24"/>
          <w:rtl/>
        </w:rPr>
        <w:t xml:space="preserve"> מהמפקחים </w:t>
      </w:r>
      <w:r w:rsidRPr="005F2ECD">
        <w:rPr>
          <w:rFonts w:ascii="Arial" w:hAnsi="Arial" w:hint="eastAsia"/>
          <w:sz w:val="24"/>
          <w:szCs w:val="24"/>
          <w:rtl/>
        </w:rPr>
        <w:t>י</w:t>
      </w:r>
      <w:r w:rsidRPr="005F2ECD">
        <w:rPr>
          <w:rFonts w:ascii="Arial" w:hAnsi="Arial" w:hint="cs"/>
          <w:sz w:val="24"/>
          <w:szCs w:val="24"/>
          <w:rtl/>
        </w:rPr>
        <w:t>ש לפרט</w:t>
      </w:r>
    </w:p>
    <w:p w:rsidR="005F2ECD" w:rsidRPr="00AA4D49" w:rsidRDefault="00AA4D49" w:rsidP="00AA4D49">
      <w:pPr>
        <w:rPr>
          <w:rFonts w:ascii="Arial" w:hAnsi="Arial"/>
          <w:sz w:val="24"/>
          <w:szCs w:val="24"/>
          <w:rtl/>
        </w:rPr>
      </w:pPr>
      <w:r>
        <w:rPr>
          <w:rFonts w:ascii="Arial" w:hAnsi="Arial" w:hint="cs"/>
          <w:sz w:val="24"/>
          <w:szCs w:val="24"/>
          <w:rtl/>
        </w:rPr>
        <w:t xml:space="preserve">      </w:t>
      </w:r>
      <w:r w:rsidR="005F2ECD" w:rsidRPr="005F2ECD">
        <w:rPr>
          <w:rFonts w:ascii="Arial" w:hAnsi="Arial" w:hint="cs"/>
          <w:sz w:val="24"/>
          <w:szCs w:val="24"/>
          <w:rtl/>
        </w:rPr>
        <w:t xml:space="preserve"> ה</w:t>
      </w:r>
      <w:r w:rsidR="005F2ECD" w:rsidRPr="005F2ECD">
        <w:rPr>
          <w:rFonts w:ascii="Arial" w:hAnsi="Arial"/>
          <w:sz w:val="24"/>
          <w:szCs w:val="24"/>
          <w:rtl/>
        </w:rPr>
        <w:t>ניסיון בפקוח צמוד על בצוע גשרים ו/או מחלפים,</w:t>
      </w:r>
      <w:r w:rsidR="005F2ECD" w:rsidRPr="005F2ECD">
        <w:rPr>
          <w:rFonts w:hint="cs"/>
          <w:sz w:val="24"/>
          <w:szCs w:val="24"/>
          <w:rtl/>
        </w:rPr>
        <w:t xml:space="preserve"> כמפורט בתנאי  הסף.</w:t>
      </w:r>
    </w:p>
    <w:p w:rsidR="00137377" w:rsidRDefault="005F2ECD" w:rsidP="005F2ECD">
      <w:pPr>
        <w:ind w:left="583" w:hanging="180"/>
        <w:rPr>
          <w:sz w:val="24"/>
          <w:szCs w:val="24"/>
          <w:rtl/>
        </w:rPr>
      </w:pPr>
      <w:r w:rsidRPr="005F2ECD">
        <w:rPr>
          <w:sz w:val="24"/>
          <w:szCs w:val="24"/>
          <w:rtl/>
        </w:rPr>
        <w:t>(</w:t>
      </w:r>
      <w:r w:rsidR="00893B20">
        <w:rPr>
          <w:rFonts w:hint="cs"/>
          <w:sz w:val="24"/>
          <w:szCs w:val="24"/>
          <w:rtl/>
        </w:rPr>
        <w:t xml:space="preserve"> </w:t>
      </w:r>
      <w:r w:rsidRPr="005F2ECD">
        <w:rPr>
          <w:sz w:val="24"/>
          <w:szCs w:val="24"/>
          <w:rtl/>
        </w:rPr>
        <w:t xml:space="preserve">יש לפרט סוג הפרויקט, היקף כספי וגורם מזמין; חובה לצרף מסמכים </w:t>
      </w:r>
      <w:r w:rsidRPr="005F2ECD">
        <w:rPr>
          <w:rFonts w:hint="eastAsia"/>
          <w:sz w:val="24"/>
          <w:szCs w:val="24"/>
          <w:rtl/>
        </w:rPr>
        <w:t>ואסמכתאות</w:t>
      </w:r>
      <w:r w:rsidRPr="005F2ECD">
        <w:rPr>
          <w:sz w:val="24"/>
          <w:szCs w:val="24"/>
          <w:rtl/>
        </w:rPr>
        <w:t xml:space="preserve"> </w:t>
      </w:r>
      <w:r w:rsidRPr="005F2ECD">
        <w:rPr>
          <w:rFonts w:hint="eastAsia"/>
          <w:sz w:val="24"/>
          <w:szCs w:val="24"/>
          <w:rtl/>
        </w:rPr>
        <w:t>המעידים</w:t>
      </w:r>
      <w:r w:rsidRPr="005F2ECD">
        <w:rPr>
          <w:sz w:val="24"/>
          <w:szCs w:val="24"/>
          <w:rtl/>
        </w:rPr>
        <w:t xml:space="preserve"> </w:t>
      </w:r>
      <w:r w:rsidRPr="005F2ECD">
        <w:rPr>
          <w:rFonts w:hint="eastAsia"/>
          <w:sz w:val="24"/>
          <w:szCs w:val="24"/>
          <w:rtl/>
        </w:rPr>
        <w:t>על</w:t>
      </w:r>
    </w:p>
    <w:p w:rsidR="00892767" w:rsidRDefault="005F2ECD" w:rsidP="005F2ECD">
      <w:pPr>
        <w:ind w:left="583" w:hanging="180"/>
        <w:rPr>
          <w:sz w:val="24"/>
          <w:szCs w:val="24"/>
          <w:rtl/>
        </w:rPr>
      </w:pPr>
      <w:r w:rsidRPr="005F2ECD">
        <w:rPr>
          <w:sz w:val="24"/>
          <w:szCs w:val="24"/>
          <w:rtl/>
        </w:rPr>
        <w:t xml:space="preserve"> </w:t>
      </w:r>
      <w:r w:rsidRPr="005F2ECD">
        <w:rPr>
          <w:rFonts w:hint="eastAsia"/>
          <w:sz w:val="24"/>
          <w:szCs w:val="24"/>
          <w:rtl/>
        </w:rPr>
        <w:t>עמידה</w:t>
      </w:r>
      <w:r w:rsidRPr="005F2ECD">
        <w:rPr>
          <w:sz w:val="24"/>
          <w:szCs w:val="24"/>
          <w:rtl/>
        </w:rPr>
        <w:t xml:space="preserve"> </w:t>
      </w:r>
      <w:r w:rsidRPr="005F2ECD">
        <w:rPr>
          <w:rFonts w:hint="eastAsia"/>
          <w:sz w:val="24"/>
          <w:szCs w:val="24"/>
          <w:rtl/>
        </w:rPr>
        <w:t>בתנאי</w:t>
      </w:r>
      <w:r w:rsidRPr="005F2ECD">
        <w:rPr>
          <w:sz w:val="24"/>
          <w:szCs w:val="24"/>
          <w:rtl/>
        </w:rPr>
        <w:t xml:space="preserve"> </w:t>
      </w:r>
      <w:r w:rsidRPr="005F2ECD">
        <w:rPr>
          <w:rFonts w:hint="eastAsia"/>
          <w:sz w:val="24"/>
          <w:szCs w:val="24"/>
          <w:rtl/>
        </w:rPr>
        <w:t>הסף</w:t>
      </w:r>
      <w:r w:rsidR="00893B20">
        <w:rPr>
          <w:rFonts w:hint="cs"/>
          <w:sz w:val="24"/>
          <w:szCs w:val="24"/>
          <w:rtl/>
        </w:rPr>
        <w:t xml:space="preserve"> </w:t>
      </w:r>
      <w:r w:rsidRPr="005F2ECD">
        <w:rPr>
          <w:sz w:val="24"/>
          <w:szCs w:val="24"/>
          <w:rtl/>
        </w:rPr>
        <w:t xml:space="preserve">). </w:t>
      </w:r>
      <w:r w:rsidR="00892767">
        <w:rPr>
          <w:rFonts w:hint="cs"/>
          <w:sz w:val="24"/>
          <w:szCs w:val="24"/>
          <w:rtl/>
        </w:rPr>
        <w:t xml:space="preserve">בפירוט הפרויקטים בטבלה יש לסמן את הפרויקטים המהווים הוכחה לעמידה </w:t>
      </w:r>
    </w:p>
    <w:p w:rsidR="005F2ECD" w:rsidRDefault="00892767" w:rsidP="005F2ECD">
      <w:pPr>
        <w:ind w:left="583" w:hanging="180"/>
        <w:rPr>
          <w:sz w:val="24"/>
          <w:szCs w:val="24"/>
          <w:rtl/>
        </w:rPr>
      </w:pPr>
      <w:r>
        <w:rPr>
          <w:rFonts w:hint="cs"/>
          <w:sz w:val="24"/>
          <w:szCs w:val="24"/>
          <w:rtl/>
        </w:rPr>
        <w:t>בתנאי הסף.</w:t>
      </w:r>
    </w:p>
    <w:p w:rsidR="00D82ECF" w:rsidRDefault="00D82ECF" w:rsidP="005F2ECD">
      <w:pPr>
        <w:ind w:left="583" w:hanging="180"/>
        <w:rPr>
          <w:sz w:val="24"/>
          <w:szCs w:val="24"/>
          <w:rtl/>
        </w:rPr>
      </w:pPr>
    </w:p>
    <w:p w:rsidR="00D82ECF" w:rsidRDefault="00D82ECF" w:rsidP="005F2ECD">
      <w:pPr>
        <w:ind w:left="583" w:hanging="180"/>
        <w:rPr>
          <w:sz w:val="24"/>
          <w:szCs w:val="24"/>
          <w:rtl/>
        </w:rPr>
      </w:pPr>
    </w:p>
    <w:p w:rsidR="00D82ECF" w:rsidRDefault="00D82ECF" w:rsidP="005F2ECD">
      <w:pPr>
        <w:ind w:left="583" w:hanging="180"/>
        <w:rPr>
          <w:sz w:val="24"/>
          <w:szCs w:val="24"/>
          <w:rtl/>
        </w:rPr>
      </w:pPr>
    </w:p>
    <w:p w:rsidR="00D82ECF" w:rsidRDefault="00D82ECF" w:rsidP="005F2ECD">
      <w:pPr>
        <w:ind w:left="583" w:hanging="180"/>
        <w:rPr>
          <w:sz w:val="24"/>
          <w:szCs w:val="24"/>
          <w:rtl/>
        </w:rPr>
      </w:pPr>
    </w:p>
    <w:p w:rsidR="00D82ECF" w:rsidRDefault="00D82ECF" w:rsidP="005F2ECD">
      <w:pPr>
        <w:ind w:left="583" w:hanging="180"/>
        <w:rPr>
          <w:sz w:val="24"/>
          <w:szCs w:val="24"/>
          <w:rtl/>
        </w:rPr>
      </w:pPr>
    </w:p>
    <w:p w:rsidR="00D82ECF" w:rsidRDefault="00D82ECF" w:rsidP="005F2ECD">
      <w:pPr>
        <w:ind w:left="583" w:hanging="180"/>
        <w:rPr>
          <w:sz w:val="24"/>
          <w:szCs w:val="24"/>
          <w:rtl/>
        </w:rPr>
      </w:pPr>
    </w:p>
    <w:p w:rsidR="00D82ECF" w:rsidRPr="005F2ECD" w:rsidRDefault="00D82ECF" w:rsidP="005F2ECD">
      <w:pPr>
        <w:ind w:left="583" w:hanging="180"/>
        <w:rPr>
          <w:sz w:val="24"/>
          <w:szCs w:val="24"/>
          <w:rtl/>
        </w:rPr>
      </w:pPr>
    </w:p>
    <w:p w:rsidR="005F2ECD" w:rsidRPr="005F2ECD" w:rsidRDefault="005F2ECD" w:rsidP="005F2ECD">
      <w:pPr>
        <w:ind w:left="540" w:hanging="514"/>
        <w:rPr>
          <w:b w:val="0"/>
          <w:bCs/>
          <w:sz w:val="24"/>
          <w:szCs w:val="24"/>
          <w:u w:val="single"/>
          <w:rtl/>
        </w:rPr>
      </w:pPr>
      <w:r w:rsidRPr="005F2ECD">
        <w:rPr>
          <w:rFonts w:hint="cs"/>
          <w:b w:val="0"/>
          <w:bCs/>
          <w:sz w:val="24"/>
          <w:szCs w:val="24"/>
          <w:u w:val="single"/>
          <w:rtl/>
        </w:rPr>
        <w:t>מפקח א':</w:t>
      </w:r>
    </w:p>
    <w:tbl>
      <w:tblPr>
        <w:bidiVisual/>
        <w:tblW w:w="9915"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141"/>
        <w:gridCol w:w="990"/>
        <w:gridCol w:w="1530"/>
        <w:gridCol w:w="1080"/>
        <w:gridCol w:w="1032"/>
        <w:gridCol w:w="735"/>
        <w:gridCol w:w="858"/>
        <w:gridCol w:w="900"/>
        <w:gridCol w:w="1080"/>
      </w:tblGrid>
      <w:tr w:rsidR="005F2ECD" w:rsidRPr="005F2ECD" w:rsidTr="00A44C32">
        <w:trPr>
          <w:trHeight w:val="918"/>
        </w:trPr>
        <w:tc>
          <w:tcPr>
            <w:tcW w:w="569" w:type="dxa"/>
          </w:tcPr>
          <w:p w:rsidR="005F2ECD" w:rsidRPr="00C6640C" w:rsidRDefault="005F2ECD" w:rsidP="005F2ECD">
            <w:pPr>
              <w:rPr>
                <w:b w:val="0"/>
                <w:szCs w:val="22"/>
                <w:rtl/>
              </w:rPr>
            </w:pPr>
            <w:r w:rsidRPr="00C6640C">
              <w:rPr>
                <w:rFonts w:hint="cs"/>
                <w:b w:val="0"/>
                <w:szCs w:val="22"/>
                <w:rtl/>
              </w:rPr>
              <w:lastRenderedPageBreak/>
              <w:t>מס'</w:t>
            </w:r>
          </w:p>
        </w:tc>
        <w:tc>
          <w:tcPr>
            <w:tcW w:w="1141" w:type="dxa"/>
          </w:tcPr>
          <w:p w:rsidR="005F2ECD" w:rsidRPr="00C6640C" w:rsidRDefault="005F2ECD" w:rsidP="005F2ECD">
            <w:pPr>
              <w:rPr>
                <w:b w:val="0"/>
                <w:szCs w:val="22"/>
                <w:rtl/>
              </w:rPr>
            </w:pPr>
            <w:r w:rsidRPr="00C6640C">
              <w:rPr>
                <w:rFonts w:hint="cs"/>
                <w:b w:val="0"/>
                <w:szCs w:val="22"/>
                <w:rtl/>
              </w:rPr>
              <w:t xml:space="preserve"> סוג הפרויקט</w:t>
            </w:r>
          </w:p>
        </w:tc>
        <w:tc>
          <w:tcPr>
            <w:tcW w:w="990" w:type="dxa"/>
          </w:tcPr>
          <w:p w:rsidR="005F2ECD" w:rsidRPr="00C6640C" w:rsidRDefault="005F2ECD" w:rsidP="005F2ECD">
            <w:pPr>
              <w:rPr>
                <w:b w:val="0"/>
                <w:szCs w:val="22"/>
                <w:rtl/>
              </w:rPr>
            </w:pPr>
            <w:r w:rsidRPr="00C6640C">
              <w:rPr>
                <w:rFonts w:hint="cs"/>
                <w:b w:val="0"/>
                <w:szCs w:val="22"/>
                <w:rtl/>
              </w:rPr>
              <w:t>מיקום</w:t>
            </w:r>
          </w:p>
        </w:tc>
        <w:tc>
          <w:tcPr>
            <w:tcW w:w="1530" w:type="dxa"/>
          </w:tcPr>
          <w:p w:rsidR="005F2ECD" w:rsidRPr="00C6640C" w:rsidRDefault="005F2ECD" w:rsidP="005F2ECD">
            <w:pPr>
              <w:rPr>
                <w:b w:val="0"/>
                <w:szCs w:val="22"/>
                <w:rtl/>
              </w:rPr>
            </w:pPr>
            <w:r w:rsidRPr="00C6640C">
              <w:rPr>
                <w:rFonts w:hint="cs"/>
                <w:b w:val="0"/>
                <w:szCs w:val="22"/>
                <w:rtl/>
              </w:rPr>
              <w:t xml:space="preserve">נתוני הפרויקט לרבות עבודות מיוחדות( גשרים, קירות </w:t>
            </w:r>
            <w:proofErr w:type="spellStart"/>
            <w:r w:rsidRPr="00C6640C">
              <w:rPr>
                <w:rFonts w:hint="cs"/>
                <w:b w:val="0"/>
                <w:szCs w:val="22"/>
                <w:rtl/>
              </w:rPr>
              <w:t>תימוך</w:t>
            </w:r>
            <w:proofErr w:type="spellEnd"/>
            <w:r w:rsidRPr="00C6640C">
              <w:rPr>
                <w:rFonts w:hint="cs"/>
                <w:b w:val="0"/>
                <w:szCs w:val="22"/>
                <w:rtl/>
              </w:rPr>
              <w:t>, מנהרות וכו' )</w:t>
            </w:r>
          </w:p>
        </w:tc>
        <w:tc>
          <w:tcPr>
            <w:tcW w:w="1080" w:type="dxa"/>
          </w:tcPr>
          <w:p w:rsidR="005F2ECD" w:rsidRPr="00C6640C" w:rsidRDefault="005F2ECD" w:rsidP="005F2ECD">
            <w:pPr>
              <w:rPr>
                <w:b w:val="0"/>
                <w:szCs w:val="22"/>
                <w:rtl/>
              </w:rPr>
            </w:pPr>
            <w:r w:rsidRPr="00C6640C">
              <w:rPr>
                <w:rFonts w:hint="cs"/>
                <w:b w:val="0"/>
                <w:szCs w:val="22"/>
                <w:rtl/>
              </w:rPr>
              <w:t>היקף כספי</w:t>
            </w:r>
          </w:p>
        </w:tc>
        <w:tc>
          <w:tcPr>
            <w:tcW w:w="1032" w:type="dxa"/>
          </w:tcPr>
          <w:p w:rsidR="005F2ECD" w:rsidRPr="00C6640C" w:rsidRDefault="005F2ECD" w:rsidP="005F2ECD">
            <w:pPr>
              <w:rPr>
                <w:b w:val="0"/>
                <w:szCs w:val="22"/>
                <w:rtl/>
              </w:rPr>
            </w:pPr>
            <w:r w:rsidRPr="00C6640C">
              <w:rPr>
                <w:rFonts w:hint="cs"/>
                <w:b w:val="0"/>
                <w:szCs w:val="22"/>
                <w:rtl/>
              </w:rPr>
              <w:t>היקף חשבונות מאושרים</w:t>
            </w:r>
          </w:p>
        </w:tc>
        <w:tc>
          <w:tcPr>
            <w:tcW w:w="735" w:type="dxa"/>
          </w:tcPr>
          <w:p w:rsidR="005F2ECD" w:rsidRPr="00C6640C" w:rsidRDefault="005F2ECD" w:rsidP="005F2ECD">
            <w:pPr>
              <w:rPr>
                <w:b w:val="0"/>
                <w:szCs w:val="22"/>
                <w:rtl/>
              </w:rPr>
            </w:pPr>
            <w:r w:rsidRPr="00C6640C">
              <w:rPr>
                <w:rFonts w:hint="cs"/>
                <w:b w:val="0"/>
                <w:szCs w:val="22"/>
                <w:rtl/>
              </w:rPr>
              <w:t>בוצע בשנת</w:t>
            </w:r>
          </w:p>
        </w:tc>
        <w:tc>
          <w:tcPr>
            <w:tcW w:w="858" w:type="dxa"/>
          </w:tcPr>
          <w:p w:rsidR="005F2ECD" w:rsidRPr="00C6640C" w:rsidRDefault="005F2ECD" w:rsidP="005F2ECD">
            <w:pPr>
              <w:rPr>
                <w:b w:val="0"/>
                <w:szCs w:val="22"/>
                <w:rtl/>
              </w:rPr>
            </w:pPr>
            <w:r w:rsidRPr="00C6640C">
              <w:rPr>
                <w:rFonts w:hint="cs"/>
                <w:b w:val="0"/>
                <w:szCs w:val="22"/>
                <w:rtl/>
              </w:rPr>
              <w:t>גורם מזמין</w:t>
            </w:r>
          </w:p>
        </w:tc>
        <w:tc>
          <w:tcPr>
            <w:tcW w:w="900" w:type="dxa"/>
          </w:tcPr>
          <w:p w:rsidR="005F2ECD" w:rsidRPr="00C6640C" w:rsidRDefault="005F2ECD" w:rsidP="005F2ECD">
            <w:pPr>
              <w:rPr>
                <w:b w:val="0"/>
                <w:szCs w:val="22"/>
                <w:rtl/>
              </w:rPr>
            </w:pPr>
            <w:r w:rsidRPr="00C6640C">
              <w:rPr>
                <w:rFonts w:hint="cs"/>
                <w:b w:val="0"/>
                <w:szCs w:val="22"/>
                <w:rtl/>
              </w:rPr>
              <w:t>איש קשר</w:t>
            </w:r>
          </w:p>
        </w:tc>
        <w:tc>
          <w:tcPr>
            <w:tcW w:w="1080" w:type="dxa"/>
          </w:tcPr>
          <w:p w:rsidR="005F2ECD" w:rsidRPr="00C6640C" w:rsidRDefault="005F2ECD" w:rsidP="005F2ECD">
            <w:pPr>
              <w:rPr>
                <w:b w:val="0"/>
                <w:szCs w:val="22"/>
                <w:rtl/>
              </w:rPr>
            </w:pPr>
            <w:r w:rsidRPr="00C6640C">
              <w:rPr>
                <w:rFonts w:hint="cs"/>
                <w:b w:val="0"/>
                <w:szCs w:val="22"/>
                <w:rtl/>
              </w:rPr>
              <w:t>טלפון</w:t>
            </w:r>
          </w:p>
        </w:tc>
      </w:tr>
      <w:tr w:rsidR="005F2ECD" w:rsidRPr="005F2ECD" w:rsidTr="00A44C32">
        <w:trPr>
          <w:trHeight w:val="16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220"/>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30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bl>
    <w:p w:rsidR="005F2ECD" w:rsidRPr="005F2ECD" w:rsidRDefault="005F2ECD" w:rsidP="005F2ECD">
      <w:pPr>
        <w:ind w:left="-58"/>
        <w:rPr>
          <w:sz w:val="24"/>
          <w:szCs w:val="24"/>
          <w:rtl/>
        </w:rPr>
      </w:pPr>
    </w:p>
    <w:p w:rsidR="005F2ECD" w:rsidRPr="005F2ECD" w:rsidRDefault="005F2ECD" w:rsidP="005F2ECD">
      <w:pPr>
        <w:ind w:left="-58"/>
        <w:rPr>
          <w:sz w:val="24"/>
          <w:szCs w:val="24"/>
          <w:rtl/>
        </w:rPr>
      </w:pPr>
    </w:p>
    <w:p w:rsidR="005F2ECD" w:rsidRPr="005F2ECD" w:rsidRDefault="005F2ECD" w:rsidP="005F2ECD">
      <w:pPr>
        <w:ind w:left="-58"/>
        <w:rPr>
          <w:sz w:val="24"/>
          <w:szCs w:val="24"/>
          <w:rtl/>
        </w:rPr>
      </w:pPr>
      <w:r w:rsidRPr="005F2ECD">
        <w:rPr>
          <w:rFonts w:hint="cs"/>
          <w:sz w:val="24"/>
          <w:szCs w:val="24"/>
          <w:rtl/>
        </w:rPr>
        <w:t>אופן העסקה ע"י המציע: מועסק כשכיר/אחר -  ע"י המציע. (לפרט)________________________</w:t>
      </w:r>
    </w:p>
    <w:p w:rsidR="005F2ECD" w:rsidRPr="005F2ECD" w:rsidRDefault="005F2ECD" w:rsidP="005F2ECD">
      <w:pPr>
        <w:ind w:left="-58"/>
        <w:rPr>
          <w:sz w:val="24"/>
          <w:szCs w:val="24"/>
          <w:rtl/>
        </w:rPr>
      </w:pPr>
      <w:r w:rsidRPr="005F2ECD">
        <w:rPr>
          <w:rFonts w:hint="cs"/>
          <w:sz w:val="24"/>
          <w:szCs w:val="24"/>
          <w:rtl/>
        </w:rPr>
        <w:t xml:space="preserve">המפקח מועסק ע"י המציע: ___ שנים ברציפות (יש לפרט לכל אחד מצוות הפיקוח).  </w:t>
      </w:r>
    </w:p>
    <w:p w:rsidR="005F2ECD" w:rsidRPr="005F2ECD" w:rsidRDefault="005F2ECD" w:rsidP="005F2ECD">
      <w:pPr>
        <w:ind w:left="-58"/>
        <w:rPr>
          <w:b w:val="0"/>
          <w:bCs/>
          <w:sz w:val="24"/>
          <w:szCs w:val="24"/>
          <w:u w:val="single"/>
          <w:rtl/>
        </w:rPr>
      </w:pPr>
      <w:r w:rsidRPr="005F2ECD">
        <w:rPr>
          <w:rFonts w:hint="cs"/>
          <w:b w:val="0"/>
          <w:bCs/>
          <w:sz w:val="24"/>
          <w:szCs w:val="24"/>
          <w:u w:val="single"/>
          <w:rtl/>
        </w:rPr>
        <w:t>מפקח ב' :</w:t>
      </w:r>
    </w:p>
    <w:tbl>
      <w:tblPr>
        <w:bidiVisual/>
        <w:tblW w:w="9915"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141"/>
        <w:gridCol w:w="990"/>
        <w:gridCol w:w="1530"/>
        <w:gridCol w:w="1080"/>
        <w:gridCol w:w="1032"/>
        <w:gridCol w:w="735"/>
        <w:gridCol w:w="858"/>
        <w:gridCol w:w="900"/>
        <w:gridCol w:w="1080"/>
      </w:tblGrid>
      <w:tr w:rsidR="005F2ECD" w:rsidRPr="005F2ECD" w:rsidTr="00A44C32">
        <w:trPr>
          <w:trHeight w:val="918"/>
        </w:trPr>
        <w:tc>
          <w:tcPr>
            <w:tcW w:w="569" w:type="dxa"/>
          </w:tcPr>
          <w:p w:rsidR="005F2ECD" w:rsidRPr="00C6640C" w:rsidRDefault="005F2ECD" w:rsidP="005F2ECD">
            <w:pPr>
              <w:rPr>
                <w:b w:val="0"/>
                <w:szCs w:val="22"/>
                <w:rtl/>
              </w:rPr>
            </w:pPr>
            <w:r w:rsidRPr="00C6640C">
              <w:rPr>
                <w:rFonts w:hint="cs"/>
                <w:b w:val="0"/>
                <w:szCs w:val="22"/>
                <w:rtl/>
              </w:rPr>
              <w:t>מס'</w:t>
            </w:r>
          </w:p>
        </w:tc>
        <w:tc>
          <w:tcPr>
            <w:tcW w:w="1141" w:type="dxa"/>
          </w:tcPr>
          <w:p w:rsidR="005F2ECD" w:rsidRPr="00C6640C" w:rsidRDefault="005F2ECD" w:rsidP="005F2ECD">
            <w:pPr>
              <w:rPr>
                <w:b w:val="0"/>
                <w:szCs w:val="22"/>
                <w:rtl/>
              </w:rPr>
            </w:pPr>
            <w:r w:rsidRPr="00C6640C">
              <w:rPr>
                <w:rFonts w:hint="cs"/>
                <w:b w:val="0"/>
                <w:szCs w:val="22"/>
                <w:rtl/>
              </w:rPr>
              <w:t xml:space="preserve"> סוג הפרויקט</w:t>
            </w:r>
          </w:p>
        </w:tc>
        <w:tc>
          <w:tcPr>
            <w:tcW w:w="990" w:type="dxa"/>
          </w:tcPr>
          <w:p w:rsidR="005F2ECD" w:rsidRPr="00C6640C" w:rsidRDefault="005F2ECD" w:rsidP="005F2ECD">
            <w:pPr>
              <w:rPr>
                <w:b w:val="0"/>
                <w:szCs w:val="22"/>
                <w:rtl/>
              </w:rPr>
            </w:pPr>
            <w:r w:rsidRPr="00C6640C">
              <w:rPr>
                <w:rFonts w:hint="cs"/>
                <w:b w:val="0"/>
                <w:szCs w:val="22"/>
                <w:rtl/>
              </w:rPr>
              <w:t>מיקום</w:t>
            </w:r>
          </w:p>
        </w:tc>
        <w:tc>
          <w:tcPr>
            <w:tcW w:w="1530" w:type="dxa"/>
          </w:tcPr>
          <w:p w:rsidR="005F2ECD" w:rsidRPr="00C6640C" w:rsidRDefault="005F2ECD" w:rsidP="005F2ECD">
            <w:pPr>
              <w:rPr>
                <w:b w:val="0"/>
                <w:szCs w:val="22"/>
                <w:rtl/>
              </w:rPr>
            </w:pPr>
            <w:r w:rsidRPr="00C6640C">
              <w:rPr>
                <w:rFonts w:hint="cs"/>
                <w:b w:val="0"/>
                <w:szCs w:val="22"/>
                <w:rtl/>
              </w:rPr>
              <w:t xml:space="preserve">נתוני הפרויקט לרבות עבודות מיוחדות( גשרים, קירות </w:t>
            </w:r>
            <w:proofErr w:type="spellStart"/>
            <w:r w:rsidRPr="00C6640C">
              <w:rPr>
                <w:rFonts w:hint="cs"/>
                <w:b w:val="0"/>
                <w:szCs w:val="22"/>
                <w:rtl/>
              </w:rPr>
              <w:t>תימוך</w:t>
            </w:r>
            <w:proofErr w:type="spellEnd"/>
            <w:r w:rsidRPr="00C6640C">
              <w:rPr>
                <w:rFonts w:hint="cs"/>
                <w:b w:val="0"/>
                <w:szCs w:val="22"/>
                <w:rtl/>
              </w:rPr>
              <w:t>, מנהרות וכו' )</w:t>
            </w:r>
          </w:p>
        </w:tc>
        <w:tc>
          <w:tcPr>
            <w:tcW w:w="1080" w:type="dxa"/>
          </w:tcPr>
          <w:p w:rsidR="005F2ECD" w:rsidRPr="00C6640C" w:rsidRDefault="005F2ECD" w:rsidP="005F2ECD">
            <w:pPr>
              <w:rPr>
                <w:b w:val="0"/>
                <w:szCs w:val="22"/>
                <w:rtl/>
              </w:rPr>
            </w:pPr>
            <w:r w:rsidRPr="00C6640C">
              <w:rPr>
                <w:rFonts w:hint="cs"/>
                <w:b w:val="0"/>
                <w:szCs w:val="22"/>
                <w:rtl/>
              </w:rPr>
              <w:t>היקף כספי</w:t>
            </w:r>
          </w:p>
        </w:tc>
        <w:tc>
          <w:tcPr>
            <w:tcW w:w="1032" w:type="dxa"/>
          </w:tcPr>
          <w:p w:rsidR="005F2ECD" w:rsidRPr="00C6640C" w:rsidRDefault="005F2ECD" w:rsidP="005F2ECD">
            <w:pPr>
              <w:rPr>
                <w:b w:val="0"/>
                <w:szCs w:val="22"/>
                <w:rtl/>
              </w:rPr>
            </w:pPr>
            <w:r w:rsidRPr="00C6640C">
              <w:rPr>
                <w:rFonts w:hint="cs"/>
                <w:b w:val="0"/>
                <w:szCs w:val="22"/>
                <w:rtl/>
              </w:rPr>
              <w:t>היקף חשבונות מאושרים</w:t>
            </w:r>
          </w:p>
        </w:tc>
        <w:tc>
          <w:tcPr>
            <w:tcW w:w="735" w:type="dxa"/>
          </w:tcPr>
          <w:p w:rsidR="005F2ECD" w:rsidRPr="00C6640C" w:rsidRDefault="005F2ECD" w:rsidP="005F2ECD">
            <w:pPr>
              <w:rPr>
                <w:b w:val="0"/>
                <w:szCs w:val="22"/>
                <w:rtl/>
              </w:rPr>
            </w:pPr>
            <w:r w:rsidRPr="00C6640C">
              <w:rPr>
                <w:rFonts w:hint="cs"/>
                <w:b w:val="0"/>
                <w:szCs w:val="22"/>
                <w:rtl/>
              </w:rPr>
              <w:t>בוצע בשנת</w:t>
            </w:r>
          </w:p>
        </w:tc>
        <w:tc>
          <w:tcPr>
            <w:tcW w:w="858" w:type="dxa"/>
          </w:tcPr>
          <w:p w:rsidR="005F2ECD" w:rsidRPr="00C6640C" w:rsidRDefault="005F2ECD" w:rsidP="005F2ECD">
            <w:pPr>
              <w:rPr>
                <w:b w:val="0"/>
                <w:szCs w:val="22"/>
                <w:rtl/>
              </w:rPr>
            </w:pPr>
            <w:r w:rsidRPr="00C6640C">
              <w:rPr>
                <w:rFonts w:hint="cs"/>
                <w:b w:val="0"/>
                <w:szCs w:val="22"/>
                <w:rtl/>
              </w:rPr>
              <w:t>גורם מזמין</w:t>
            </w:r>
          </w:p>
        </w:tc>
        <w:tc>
          <w:tcPr>
            <w:tcW w:w="900" w:type="dxa"/>
          </w:tcPr>
          <w:p w:rsidR="005F2ECD" w:rsidRPr="00C6640C" w:rsidRDefault="005F2ECD" w:rsidP="005F2ECD">
            <w:pPr>
              <w:rPr>
                <w:b w:val="0"/>
                <w:szCs w:val="22"/>
                <w:rtl/>
              </w:rPr>
            </w:pPr>
            <w:r w:rsidRPr="00C6640C">
              <w:rPr>
                <w:rFonts w:hint="cs"/>
                <w:b w:val="0"/>
                <w:szCs w:val="22"/>
                <w:rtl/>
              </w:rPr>
              <w:t>איש קשר</w:t>
            </w:r>
          </w:p>
        </w:tc>
        <w:tc>
          <w:tcPr>
            <w:tcW w:w="1080" w:type="dxa"/>
          </w:tcPr>
          <w:p w:rsidR="005F2ECD" w:rsidRPr="00C6640C" w:rsidRDefault="005F2ECD" w:rsidP="005F2ECD">
            <w:pPr>
              <w:rPr>
                <w:b w:val="0"/>
                <w:szCs w:val="22"/>
                <w:rtl/>
              </w:rPr>
            </w:pPr>
            <w:r w:rsidRPr="00C6640C">
              <w:rPr>
                <w:rFonts w:hint="cs"/>
                <w:b w:val="0"/>
                <w:szCs w:val="22"/>
                <w:rtl/>
              </w:rPr>
              <w:t>טלפון</w:t>
            </w:r>
          </w:p>
        </w:tc>
      </w:tr>
      <w:tr w:rsidR="005F2ECD" w:rsidRPr="005F2ECD" w:rsidTr="00A44C32">
        <w:trPr>
          <w:trHeight w:val="16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220"/>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30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84"/>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bl>
    <w:p w:rsidR="005F2ECD" w:rsidRPr="005F2ECD" w:rsidRDefault="005F2ECD" w:rsidP="005F2ECD">
      <w:pPr>
        <w:ind w:left="-58"/>
        <w:rPr>
          <w:b w:val="0"/>
          <w:bCs/>
          <w:sz w:val="24"/>
          <w:szCs w:val="24"/>
          <w:rtl/>
        </w:rPr>
      </w:pPr>
    </w:p>
    <w:p w:rsidR="005F2ECD" w:rsidRPr="005F2ECD" w:rsidRDefault="005F2ECD" w:rsidP="005F2ECD">
      <w:pPr>
        <w:ind w:left="-58"/>
        <w:rPr>
          <w:sz w:val="24"/>
          <w:szCs w:val="24"/>
          <w:rtl/>
        </w:rPr>
      </w:pPr>
      <w:r w:rsidRPr="005F2ECD">
        <w:rPr>
          <w:rFonts w:hint="cs"/>
          <w:sz w:val="24"/>
          <w:szCs w:val="24"/>
          <w:rtl/>
        </w:rPr>
        <w:t>אופן העסקה ע"י המציע: מועסק כשכיר/אחר -  ע"י המציע. (לפרט)________________________</w:t>
      </w:r>
    </w:p>
    <w:p w:rsidR="005F2ECD" w:rsidRPr="005F2ECD" w:rsidRDefault="005F2ECD" w:rsidP="005F2ECD">
      <w:pPr>
        <w:ind w:left="-58"/>
        <w:rPr>
          <w:b w:val="0"/>
          <w:bCs/>
          <w:sz w:val="24"/>
          <w:szCs w:val="24"/>
          <w:rtl/>
        </w:rPr>
      </w:pPr>
      <w:r w:rsidRPr="005F2ECD">
        <w:rPr>
          <w:rFonts w:hint="cs"/>
          <w:sz w:val="24"/>
          <w:szCs w:val="24"/>
          <w:rtl/>
        </w:rPr>
        <w:t xml:space="preserve">המפקח מועסק ע"י המציע: ___ שנים ברציפות (יש לפרט לכל אחד מצוות הפיקוח).  </w:t>
      </w:r>
    </w:p>
    <w:p w:rsidR="00FF6DC2" w:rsidRDefault="00FF6DC2" w:rsidP="00FF6DC2">
      <w:pPr>
        <w:ind w:hanging="45"/>
        <w:rPr>
          <w:sz w:val="24"/>
          <w:szCs w:val="24"/>
          <w:rtl/>
        </w:rPr>
      </w:pPr>
      <w:r>
        <w:rPr>
          <w:rFonts w:hint="cs"/>
          <w:sz w:val="24"/>
          <w:szCs w:val="24"/>
          <w:rtl/>
        </w:rPr>
        <w:t>יש ל</w:t>
      </w:r>
      <w:r w:rsidRPr="005F2ECD">
        <w:rPr>
          <w:rFonts w:hint="cs"/>
          <w:sz w:val="24"/>
          <w:szCs w:val="24"/>
          <w:rtl/>
        </w:rPr>
        <w:t>צ</w:t>
      </w:r>
      <w:r>
        <w:rPr>
          <w:rFonts w:hint="cs"/>
          <w:sz w:val="24"/>
          <w:szCs w:val="24"/>
          <w:rtl/>
        </w:rPr>
        <w:t xml:space="preserve">יין את הישוב/ישובים בו מתגורר </w:t>
      </w:r>
      <w:r w:rsidRPr="005F2ECD">
        <w:rPr>
          <w:rFonts w:hint="cs"/>
          <w:sz w:val="24"/>
          <w:szCs w:val="24"/>
          <w:rtl/>
        </w:rPr>
        <w:t>כל אחד מהמפקחים</w:t>
      </w:r>
      <w:r>
        <w:rPr>
          <w:rFonts w:hint="cs"/>
          <w:sz w:val="24"/>
          <w:szCs w:val="24"/>
          <w:rtl/>
        </w:rPr>
        <w:t>:</w:t>
      </w:r>
    </w:p>
    <w:p w:rsidR="00FF6DC2" w:rsidRDefault="00FF6DC2" w:rsidP="00D82ECF">
      <w:pPr>
        <w:ind w:hanging="45"/>
        <w:rPr>
          <w:sz w:val="24"/>
          <w:szCs w:val="24"/>
          <w:rtl/>
        </w:rPr>
      </w:pPr>
      <w:r>
        <w:rPr>
          <w:rFonts w:hint="cs"/>
          <w:sz w:val="24"/>
          <w:szCs w:val="24"/>
          <w:rtl/>
        </w:rPr>
        <w:t xml:space="preserve">מפקח </w:t>
      </w:r>
      <w:r w:rsidR="00D82ECF">
        <w:rPr>
          <w:rFonts w:hint="cs"/>
          <w:sz w:val="24"/>
          <w:szCs w:val="24"/>
          <w:rtl/>
        </w:rPr>
        <w:t>א</w:t>
      </w:r>
      <w:r>
        <w:rPr>
          <w:rFonts w:hint="cs"/>
          <w:sz w:val="24"/>
          <w:szCs w:val="24"/>
          <w:rtl/>
        </w:rPr>
        <w:t xml:space="preserve"> : ___________</w:t>
      </w:r>
    </w:p>
    <w:p w:rsidR="00FF6DC2" w:rsidRPr="005F2ECD" w:rsidRDefault="00FF6DC2" w:rsidP="00D82ECF">
      <w:pPr>
        <w:ind w:hanging="45"/>
        <w:rPr>
          <w:sz w:val="24"/>
          <w:szCs w:val="24"/>
          <w:rtl/>
        </w:rPr>
      </w:pPr>
      <w:r>
        <w:rPr>
          <w:rFonts w:hint="cs"/>
          <w:sz w:val="24"/>
          <w:szCs w:val="24"/>
          <w:rtl/>
        </w:rPr>
        <w:t xml:space="preserve">מפקח </w:t>
      </w:r>
      <w:r w:rsidR="00D82ECF">
        <w:rPr>
          <w:rFonts w:hint="cs"/>
          <w:sz w:val="24"/>
          <w:szCs w:val="24"/>
          <w:rtl/>
        </w:rPr>
        <w:t>ב</w:t>
      </w:r>
      <w:r>
        <w:rPr>
          <w:rFonts w:hint="cs"/>
          <w:sz w:val="24"/>
          <w:szCs w:val="24"/>
          <w:rtl/>
        </w:rPr>
        <w:t xml:space="preserve"> : ___________</w:t>
      </w:r>
    </w:p>
    <w:p w:rsidR="005F2ECD" w:rsidRPr="005F2ECD" w:rsidRDefault="00FF6DC2" w:rsidP="00FF6DC2">
      <w:pPr>
        <w:tabs>
          <w:tab w:val="left" w:pos="8164"/>
        </w:tabs>
        <w:rPr>
          <w:sz w:val="24"/>
          <w:szCs w:val="24"/>
          <w:u w:val="single"/>
          <w:rtl/>
        </w:rPr>
      </w:pPr>
      <w:r w:rsidRPr="005F2ECD">
        <w:rPr>
          <w:rFonts w:hint="cs"/>
          <w:sz w:val="24"/>
          <w:szCs w:val="24"/>
          <w:rtl/>
        </w:rPr>
        <w:t>ציין את המרחק ממקום מגורם לאתר העבודה לאורך רשת הכבישים הארצית הקיימת וצרף מפת הגעה עם פירוט המרחקים __________.</w:t>
      </w:r>
    </w:p>
    <w:p w:rsidR="005F2ECD" w:rsidRDefault="005F2ECD" w:rsidP="005F2ECD">
      <w:pPr>
        <w:tabs>
          <w:tab w:val="left" w:pos="8164"/>
        </w:tabs>
        <w:rPr>
          <w:sz w:val="24"/>
          <w:szCs w:val="24"/>
          <w:u w:val="single"/>
          <w:rtl/>
        </w:rPr>
      </w:pPr>
    </w:p>
    <w:p w:rsidR="008C1BBF" w:rsidRDefault="008C1BBF" w:rsidP="005F2ECD">
      <w:pPr>
        <w:tabs>
          <w:tab w:val="left" w:pos="8164"/>
        </w:tabs>
        <w:rPr>
          <w:sz w:val="24"/>
          <w:szCs w:val="24"/>
          <w:u w:val="single"/>
          <w:rtl/>
        </w:rPr>
      </w:pPr>
    </w:p>
    <w:p w:rsidR="008C1BBF" w:rsidRDefault="008C1BBF" w:rsidP="005F2ECD">
      <w:pPr>
        <w:tabs>
          <w:tab w:val="left" w:pos="8164"/>
        </w:tabs>
        <w:rPr>
          <w:sz w:val="24"/>
          <w:szCs w:val="24"/>
          <w:u w:val="single"/>
          <w:rtl/>
        </w:rPr>
      </w:pPr>
    </w:p>
    <w:p w:rsidR="008C1BBF" w:rsidRDefault="008C1BBF" w:rsidP="005F2ECD">
      <w:pPr>
        <w:tabs>
          <w:tab w:val="left" w:pos="8164"/>
        </w:tabs>
        <w:rPr>
          <w:sz w:val="24"/>
          <w:szCs w:val="24"/>
          <w:u w:val="single"/>
          <w:rtl/>
        </w:rPr>
      </w:pPr>
    </w:p>
    <w:p w:rsidR="008C1BBF" w:rsidRPr="005F2ECD" w:rsidRDefault="008C1BBF" w:rsidP="005F2ECD">
      <w:pPr>
        <w:tabs>
          <w:tab w:val="left" w:pos="8164"/>
        </w:tabs>
        <w:rPr>
          <w:sz w:val="24"/>
          <w:szCs w:val="24"/>
          <w:u w:val="single"/>
          <w:rtl/>
        </w:rPr>
      </w:pPr>
    </w:p>
    <w:p w:rsidR="005F2ECD" w:rsidRPr="005F2ECD" w:rsidRDefault="005F2ECD" w:rsidP="00882B12">
      <w:pPr>
        <w:tabs>
          <w:tab w:val="left" w:pos="8164"/>
        </w:tabs>
        <w:rPr>
          <w:sz w:val="24"/>
          <w:szCs w:val="24"/>
          <w:u w:val="single"/>
          <w:rtl/>
        </w:rPr>
      </w:pPr>
      <w:r w:rsidRPr="005F2ECD">
        <w:rPr>
          <w:rFonts w:hint="cs"/>
          <w:b w:val="0"/>
          <w:bCs/>
          <w:sz w:val="24"/>
          <w:szCs w:val="24"/>
          <w:rtl/>
        </w:rPr>
        <w:t>6.</w:t>
      </w:r>
      <w:r w:rsidRPr="005F2ECD">
        <w:rPr>
          <w:rFonts w:hint="cs"/>
          <w:bCs/>
          <w:sz w:val="24"/>
          <w:szCs w:val="24"/>
          <w:u w:val="single"/>
          <w:rtl/>
        </w:rPr>
        <w:t xml:space="preserve"> נתונים על יכולתו של המציע כולל "מנהל פרויקט אחראי" מטעמו  </w:t>
      </w:r>
      <w:r w:rsidRPr="005F2ECD">
        <w:rPr>
          <w:rFonts w:hint="cs"/>
          <w:sz w:val="24"/>
          <w:szCs w:val="24"/>
          <w:u w:val="single"/>
          <w:rtl/>
        </w:rPr>
        <w:t>(</w:t>
      </w:r>
      <w:r w:rsidR="006736DB">
        <w:rPr>
          <w:rFonts w:hint="cs"/>
          <w:sz w:val="24"/>
          <w:szCs w:val="24"/>
          <w:u w:val="single"/>
          <w:rtl/>
        </w:rPr>
        <w:t xml:space="preserve"> </w:t>
      </w:r>
      <w:r w:rsidRPr="005F2ECD">
        <w:rPr>
          <w:rFonts w:hint="cs"/>
          <w:sz w:val="24"/>
          <w:szCs w:val="24"/>
          <w:u w:val="single"/>
          <w:rtl/>
        </w:rPr>
        <w:t xml:space="preserve">סעיף </w:t>
      </w:r>
      <w:r w:rsidR="00882B12">
        <w:rPr>
          <w:rFonts w:hint="cs"/>
          <w:sz w:val="24"/>
          <w:szCs w:val="24"/>
          <w:u w:val="single"/>
          <w:rtl/>
        </w:rPr>
        <w:t>ג</w:t>
      </w:r>
      <w:r w:rsidR="00F46568">
        <w:rPr>
          <w:rFonts w:hint="cs"/>
          <w:sz w:val="24"/>
          <w:szCs w:val="24"/>
          <w:u w:val="single"/>
          <w:rtl/>
        </w:rPr>
        <w:t xml:space="preserve">' </w:t>
      </w:r>
      <w:r w:rsidRPr="005F2ECD">
        <w:rPr>
          <w:rFonts w:hint="cs"/>
          <w:sz w:val="24"/>
          <w:szCs w:val="24"/>
          <w:u w:val="single"/>
          <w:rtl/>
        </w:rPr>
        <w:t>בתחומי</w:t>
      </w:r>
      <w:r w:rsidR="00F46568">
        <w:rPr>
          <w:rFonts w:hint="cs"/>
          <w:sz w:val="24"/>
          <w:szCs w:val="24"/>
          <w:u w:val="single"/>
          <w:rtl/>
        </w:rPr>
        <w:t xml:space="preserve"> ההערכה )</w:t>
      </w:r>
    </w:p>
    <w:p w:rsidR="00C6640C" w:rsidRDefault="005F2ECD" w:rsidP="00C6640C">
      <w:pPr>
        <w:ind w:left="583" w:hanging="180"/>
        <w:rPr>
          <w:b w:val="0"/>
          <w:sz w:val="24"/>
          <w:szCs w:val="24"/>
          <w:rtl/>
        </w:rPr>
      </w:pPr>
      <w:r w:rsidRPr="005F2ECD">
        <w:rPr>
          <w:rFonts w:hint="cs"/>
          <w:sz w:val="24"/>
          <w:szCs w:val="24"/>
          <w:rtl/>
        </w:rPr>
        <w:lastRenderedPageBreak/>
        <w:t>להלן פירוט הניסיון של המציע ב</w:t>
      </w:r>
      <w:r w:rsidR="00AF541F">
        <w:rPr>
          <w:rFonts w:hint="cs"/>
          <w:sz w:val="24"/>
          <w:szCs w:val="24"/>
          <w:rtl/>
        </w:rPr>
        <w:t xml:space="preserve">-12 </w:t>
      </w:r>
      <w:r w:rsidRPr="005F2ECD">
        <w:rPr>
          <w:rFonts w:hint="cs"/>
          <w:sz w:val="24"/>
          <w:szCs w:val="24"/>
          <w:rtl/>
        </w:rPr>
        <w:t xml:space="preserve"> </w:t>
      </w:r>
      <w:r w:rsidRPr="005F2ECD">
        <w:rPr>
          <w:rFonts w:hint="eastAsia"/>
          <w:b w:val="0"/>
          <w:sz w:val="24"/>
          <w:szCs w:val="24"/>
          <w:rtl/>
        </w:rPr>
        <w:t>השנים</w:t>
      </w:r>
      <w:r w:rsidRPr="005F2ECD">
        <w:rPr>
          <w:b w:val="0"/>
          <w:sz w:val="24"/>
          <w:szCs w:val="24"/>
          <w:rtl/>
        </w:rPr>
        <w:t xml:space="preserve"> האחרונות בניהול </w:t>
      </w:r>
      <w:r w:rsidR="00C6640C">
        <w:rPr>
          <w:rFonts w:hint="cs"/>
          <w:b w:val="0"/>
          <w:sz w:val="24"/>
          <w:szCs w:val="24"/>
          <w:rtl/>
        </w:rPr>
        <w:t xml:space="preserve"> התכנון המפורט, הביצוע והפיקוח על</w:t>
      </w:r>
    </w:p>
    <w:p w:rsidR="005F2ECD" w:rsidRPr="005F2ECD" w:rsidRDefault="00C6640C" w:rsidP="006F4064">
      <w:pPr>
        <w:ind w:left="403"/>
        <w:rPr>
          <w:sz w:val="24"/>
          <w:szCs w:val="24"/>
          <w:rtl/>
        </w:rPr>
      </w:pPr>
      <w:r>
        <w:rPr>
          <w:rFonts w:hint="cs"/>
          <w:b w:val="0"/>
          <w:sz w:val="24"/>
          <w:szCs w:val="24"/>
          <w:rtl/>
        </w:rPr>
        <w:t xml:space="preserve"> </w:t>
      </w:r>
      <w:r w:rsidR="005F2ECD" w:rsidRPr="005F2ECD">
        <w:rPr>
          <w:b w:val="0"/>
          <w:sz w:val="24"/>
          <w:szCs w:val="24"/>
          <w:rtl/>
        </w:rPr>
        <w:t xml:space="preserve">פרויקטים </w:t>
      </w:r>
      <w:r w:rsidR="005F2ECD" w:rsidRPr="005F2ECD">
        <w:rPr>
          <w:rFonts w:hint="cs"/>
          <w:b w:val="0"/>
          <w:sz w:val="24"/>
          <w:szCs w:val="24"/>
          <w:rtl/>
        </w:rPr>
        <w:t>כבישים ותשתיות</w:t>
      </w:r>
      <w:r w:rsidR="005F2ECD" w:rsidRPr="005F2ECD">
        <w:rPr>
          <w:b w:val="0"/>
          <w:sz w:val="24"/>
          <w:szCs w:val="24"/>
          <w:rtl/>
        </w:rPr>
        <w:t xml:space="preserve"> </w:t>
      </w:r>
      <w:r w:rsidR="005F2ECD" w:rsidRPr="005F2ECD">
        <w:rPr>
          <w:rFonts w:hint="eastAsia"/>
          <w:b w:val="0"/>
          <w:sz w:val="24"/>
          <w:szCs w:val="24"/>
          <w:rtl/>
        </w:rPr>
        <w:t>ארציים</w:t>
      </w:r>
      <w:r w:rsidR="005F2ECD" w:rsidRPr="005F2ECD">
        <w:rPr>
          <w:b w:val="0"/>
          <w:sz w:val="24"/>
          <w:szCs w:val="24"/>
          <w:rtl/>
        </w:rPr>
        <w:t xml:space="preserve"> </w:t>
      </w:r>
      <w:r w:rsidR="005F2ECD" w:rsidRPr="005F2ECD">
        <w:rPr>
          <w:rFonts w:hint="eastAsia"/>
          <w:b w:val="0"/>
          <w:sz w:val="24"/>
          <w:szCs w:val="24"/>
          <w:rtl/>
        </w:rPr>
        <w:t>וכלל</w:t>
      </w:r>
      <w:r w:rsidR="005F2ECD" w:rsidRPr="005F2ECD">
        <w:rPr>
          <w:b w:val="0"/>
          <w:sz w:val="24"/>
          <w:szCs w:val="24"/>
          <w:rtl/>
        </w:rPr>
        <w:t xml:space="preserve"> </w:t>
      </w:r>
      <w:r w:rsidR="005F2ECD" w:rsidRPr="005F2ECD">
        <w:rPr>
          <w:rFonts w:hint="eastAsia"/>
          <w:b w:val="0"/>
          <w:sz w:val="24"/>
          <w:szCs w:val="24"/>
          <w:rtl/>
        </w:rPr>
        <w:t>עירוניים</w:t>
      </w:r>
      <w:r w:rsidR="005F2ECD" w:rsidRPr="005F2ECD">
        <w:rPr>
          <w:sz w:val="24"/>
          <w:szCs w:val="24"/>
          <w:rtl/>
        </w:rPr>
        <w:t xml:space="preserve">  </w:t>
      </w:r>
      <w:r w:rsidR="005F2ECD" w:rsidRPr="005F2ECD">
        <w:rPr>
          <w:rFonts w:hint="eastAsia"/>
          <w:sz w:val="24"/>
          <w:szCs w:val="24"/>
          <w:rtl/>
        </w:rPr>
        <w:t>עבור</w:t>
      </w:r>
      <w:r w:rsidR="005F2ECD" w:rsidRPr="005F2ECD">
        <w:rPr>
          <w:sz w:val="24"/>
          <w:szCs w:val="24"/>
          <w:rtl/>
        </w:rPr>
        <w:t xml:space="preserve"> גופים ציבוריים</w:t>
      </w:r>
      <w:r w:rsidR="005F2ECD" w:rsidRPr="005F2ECD">
        <w:rPr>
          <w:rFonts w:hint="cs"/>
          <w:sz w:val="24"/>
          <w:szCs w:val="24"/>
          <w:rtl/>
        </w:rPr>
        <w:t xml:space="preserve"> ועירוניים </w:t>
      </w:r>
      <w:r w:rsidR="005F2ECD" w:rsidRPr="005F2ECD">
        <w:rPr>
          <w:sz w:val="24"/>
          <w:szCs w:val="24"/>
          <w:rtl/>
        </w:rPr>
        <w:t xml:space="preserve"> ( מע"צ, נתיבי איילון, חוצה ישראל, </w:t>
      </w:r>
      <w:proofErr w:type="spellStart"/>
      <w:r w:rsidR="005F2ECD" w:rsidRPr="005F2ECD">
        <w:rPr>
          <w:rFonts w:hint="cs"/>
          <w:sz w:val="24"/>
          <w:szCs w:val="24"/>
          <w:rtl/>
        </w:rPr>
        <w:t>נת"ע</w:t>
      </w:r>
      <w:proofErr w:type="spellEnd"/>
      <w:r w:rsidR="005F2ECD" w:rsidRPr="005F2ECD">
        <w:rPr>
          <w:rFonts w:hint="cs"/>
          <w:sz w:val="24"/>
          <w:szCs w:val="24"/>
          <w:rtl/>
        </w:rPr>
        <w:t xml:space="preserve"> , </w:t>
      </w:r>
      <w:proofErr w:type="spellStart"/>
      <w:r w:rsidR="006F4064">
        <w:rPr>
          <w:rFonts w:hint="cs"/>
          <w:sz w:val="24"/>
          <w:szCs w:val="24"/>
          <w:rtl/>
        </w:rPr>
        <w:t>ר</w:t>
      </w:r>
      <w:r w:rsidR="005F2ECD" w:rsidRPr="005F2ECD">
        <w:rPr>
          <w:rFonts w:hint="cs"/>
          <w:sz w:val="24"/>
          <w:szCs w:val="24"/>
          <w:rtl/>
        </w:rPr>
        <w:t>מ"י</w:t>
      </w:r>
      <w:proofErr w:type="spellEnd"/>
      <w:r w:rsidR="005F2ECD" w:rsidRPr="005F2ECD">
        <w:rPr>
          <w:rFonts w:hint="cs"/>
          <w:sz w:val="24"/>
          <w:szCs w:val="24"/>
          <w:rtl/>
        </w:rPr>
        <w:t xml:space="preserve"> </w:t>
      </w:r>
      <w:proofErr w:type="spellStart"/>
      <w:r w:rsidR="005F2ECD" w:rsidRPr="005F2ECD">
        <w:rPr>
          <w:rFonts w:hint="cs"/>
          <w:sz w:val="24"/>
          <w:szCs w:val="24"/>
          <w:rtl/>
        </w:rPr>
        <w:t>וכו</w:t>
      </w:r>
      <w:proofErr w:type="spellEnd"/>
      <w:r w:rsidR="005F2ECD" w:rsidRPr="005F2ECD">
        <w:rPr>
          <w:rFonts w:hint="cs"/>
          <w:sz w:val="24"/>
          <w:szCs w:val="24"/>
          <w:rtl/>
        </w:rPr>
        <w:t xml:space="preserve"> ) וכן פירוט הפרויקטים שבביצוע בתקופת הגשת ההצעה למכרז זה, בהתאם לקבוע בתנאי הסף </w:t>
      </w:r>
      <w:r>
        <w:rPr>
          <w:rFonts w:hint="cs"/>
          <w:sz w:val="24"/>
          <w:szCs w:val="24"/>
          <w:rtl/>
        </w:rPr>
        <w:t xml:space="preserve">. </w:t>
      </w:r>
      <w:r w:rsidR="005F2ECD" w:rsidRPr="005F2ECD">
        <w:rPr>
          <w:rFonts w:hint="cs"/>
          <w:sz w:val="24"/>
          <w:szCs w:val="24"/>
          <w:rtl/>
        </w:rPr>
        <w:t>יש לפרט סוג הפרויקט, היקף כספי וגורם מזמין; חובה לצרף מסמכים ואסמכתאות המעידים על עמידה בתנאי הסף</w:t>
      </w:r>
      <w:r>
        <w:rPr>
          <w:rFonts w:hint="cs"/>
          <w:sz w:val="24"/>
          <w:szCs w:val="24"/>
          <w:rtl/>
        </w:rPr>
        <w:t xml:space="preserve"> </w:t>
      </w:r>
      <w:r w:rsidR="005F2ECD" w:rsidRPr="005F2ECD">
        <w:rPr>
          <w:rFonts w:hint="cs"/>
          <w:sz w:val="24"/>
          <w:szCs w:val="24"/>
          <w:rtl/>
        </w:rPr>
        <w:t>.</w:t>
      </w:r>
      <w:r w:rsidRPr="00C6640C">
        <w:rPr>
          <w:rFonts w:hint="cs"/>
          <w:sz w:val="24"/>
          <w:szCs w:val="24"/>
          <w:rtl/>
        </w:rPr>
        <w:t xml:space="preserve"> </w:t>
      </w:r>
      <w:r>
        <w:rPr>
          <w:rFonts w:hint="cs"/>
          <w:sz w:val="24"/>
          <w:szCs w:val="24"/>
          <w:rtl/>
        </w:rPr>
        <w:t>בפירוט הפרויקטים בטבלה יש לסמן את הפרויקטים המהווים הוכחה לעמידה בתנאי הסף.</w:t>
      </w:r>
    </w:p>
    <w:p w:rsidR="005F2ECD" w:rsidRPr="005F2ECD" w:rsidRDefault="005F2ECD" w:rsidP="005F2ECD">
      <w:pPr>
        <w:rPr>
          <w:sz w:val="24"/>
          <w:szCs w:val="24"/>
          <w:rtl/>
        </w:rPr>
      </w:pPr>
    </w:p>
    <w:tbl>
      <w:tblPr>
        <w:bidiVisual/>
        <w:tblW w:w="9915"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141"/>
        <w:gridCol w:w="990"/>
        <w:gridCol w:w="1530"/>
        <w:gridCol w:w="1080"/>
        <w:gridCol w:w="1032"/>
        <w:gridCol w:w="735"/>
        <w:gridCol w:w="858"/>
        <w:gridCol w:w="900"/>
        <w:gridCol w:w="1080"/>
      </w:tblGrid>
      <w:tr w:rsidR="005F2ECD" w:rsidRPr="005F2ECD" w:rsidTr="00A44C32">
        <w:trPr>
          <w:trHeight w:val="918"/>
        </w:trPr>
        <w:tc>
          <w:tcPr>
            <w:tcW w:w="569" w:type="dxa"/>
          </w:tcPr>
          <w:p w:rsidR="005F2ECD" w:rsidRPr="00C6640C" w:rsidRDefault="005F2ECD" w:rsidP="005F2ECD">
            <w:pPr>
              <w:rPr>
                <w:b w:val="0"/>
                <w:szCs w:val="22"/>
                <w:rtl/>
              </w:rPr>
            </w:pPr>
            <w:r w:rsidRPr="00C6640C">
              <w:rPr>
                <w:rFonts w:hint="cs"/>
                <w:b w:val="0"/>
                <w:szCs w:val="22"/>
                <w:rtl/>
              </w:rPr>
              <w:t>מס'</w:t>
            </w:r>
          </w:p>
        </w:tc>
        <w:tc>
          <w:tcPr>
            <w:tcW w:w="1141" w:type="dxa"/>
          </w:tcPr>
          <w:p w:rsidR="005F2ECD" w:rsidRPr="00C6640C" w:rsidRDefault="005F2ECD" w:rsidP="005F2ECD">
            <w:pPr>
              <w:rPr>
                <w:b w:val="0"/>
                <w:szCs w:val="22"/>
                <w:rtl/>
              </w:rPr>
            </w:pPr>
            <w:r w:rsidRPr="00C6640C">
              <w:rPr>
                <w:rFonts w:hint="cs"/>
                <w:b w:val="0"/>
                <w:szCs w:val="22"/>
                <w:rtl/>
              </w:rPr>
              <w:t xml:space="preserve"> סוג הפרויקט</w:t>
            </w:r>
          </w:p>
        </w:tc>
        <w:tc>
          <w:tcPr>
            <w:tcW w:w="990" w:type="dxa"/>
          </w:tcPr>
          <w:p w:rsidR="005F2ECD" w:rsidRPr="00C6640C" w:rsidRDefault="005F2ECD" w:rsidP="005F2ECD">
            <w:pPr>
              <w:rPr>
                <w:b w:val="0"/>
                <w:szCs w:val="22"/>
                <w:rtl/>
              </w:rPr>
            </w:pPr>
            <w:r w:rsidRPr="00C6640C">
              <w:rPr>
                <w:rFonts w:hint="cs"/>
                <w:b w:val="0"/>
                <w:szCs w:val="22"/>
                <w:rtl/>
              </w:rPr>
              <w:t>מיקום</w:t>
            </w:r>
          </w:p>
        </w:tc>
        <w:tc>
          <w:tcPr>
            <w:tcW w:w="1530" w:type="dxa"/>
          </w:tcPr>
          <w:p w:rsidR="005F2ECD" w:rsidRPr="00C6640C" w:rsidRDefault="005F2ECD" w:rsidP="005F2ECD">
            <w:pPr>
              <w:rPr>
                <w:b w:val="0"/>
                <w:szCs w:val="22"/>
                <w:rtl/>
              </w:rPr>
            </w:pPr>
            <w:r w:rsidRPr="00C6640C">
              <w:rPr>
                <w:rFonts w:hint="cs"/>
                <w:b w:val="0"/>
                <w:szCs w:val="22"/>
                <w:rtl/>
              </w:rPr>
              <w:t xml:space="preserve">נתוני הפרויקט לרבות עבודות מיוחדות( גשרים, קירות </w:t>
            </w:r>
            <w:proofErr w:type="spellStart"/>
            <w:r w:rsidRPr="00C6640C">
              <w:rPr>
                <w:rFonts w:hint="cs"/>
                <w:b w:val="0"/>
                <w:szCs w:val="22"/>
                <w:rtl/>
              </w:rPr>
              <w:t>תימוך</w:t>
            </w:r>
            <w:proofErr w:type="spellEnd"/>
            <w:r w:rsidRPr="00C6640C">
              <w:rPr>
                <w:rFonts w:hint="cs"/>
                <w:b w:val="0"/>
                <w:szCs w:val="22"/>
                <w:rtl/>
              </w:rPr>
              <w:t>, מנהרות וכו' )</w:t>
            </w:r>
          </w:p>
        </w:tc>
        <w:tc>
          <w:tcPr>
            <w:tcW w:w="1080" w:type="dxa"/>
          </w:tcPr>
          <w:p w:rsidR="005F2ECD" w:rsidRPr="00C6640C" w:rsidRDefault="005F2ECD" w:rsidP="005F2ECD">
            <w:pPr>
              <w:rPr>
                <w:b w:val="0"/>
                <w:szCs w:val="22"/>
                <w:rtl/>
              </w:rPr>
            </w:pPr>
            <w:r w:rsidRPr="00C6640C">
              <w:rPr>
                <w:rFonts w:hint="cs"/>
                <w:b w:val="0"/>
                <w:szCs w:val="22"/>
                <w:rtl/>
              </w:rPr>
              <w:t>היקף כספי</w:t>
            </w:r>
          </w:p>
        </w:tc>
        <w:tc>
          <w:tcPr>
            <w:tcW w:w="1032" w:type="dxa"/>
          </w:tcPr>
          <w:p w:rsidR="005F2ECD" w:rsidRPr="00C6640C" w:rsidRDefault="005F2ECD" w:rsidP="005F2ECD">
            <w:pPr>
              <w:rPr>
                <w:b w:val="0"/>
                <w:szCs w:val="22"/>
                <w:rtl/>
              </w:rPr>
            </w:pPr>
            <w:r w:rsidRPr="00C6640C">
              <w:rPr>
                <w:rFonts w:hint="cs"/>
                <w:b w:val="0"/>
                <w:szCs w:val="22"/>
                <w:rtl/>
              </w:rPr>
              <w:t>היקף חשבונות מאושרים</w:t>
            </w:r>
          </w:p>
        </w:tc>
        <w:tc>
          <w:tcPr>
            <w:tcW w:w="735" w:type="dxa"/>
          </w:tcPr>
          <w:p w:rsidR="005F2ECD" w:rsidRPr="00C6640C" w:rsidRDefault="005F2ECD" w:rsidP="005F2ECD">
            <w:pPr>
              <w:rPr>
                <w:b w:val="0"/>
                <w:szCs w:val="22"/>
                <w:rtl/>
              </w:rPr>
            </w:pPr>
            <w:r w:rsidRPr="00C6640C">
              <w:rPr>
                <w:rFonts w:hint="cs"/>
                <w:b w:val="0"/>
                <w:szCs w:val="22"/>
                <w:rtl/>
              </w:rPr>
              <w:t>בוצע בשנת</w:t>
            </w:r>
          </w:p>
        </w:tc>
        <w:tc>
          <w:tcPr>
            <w:tcW w:w="858" w:type="dxa"/>
          </w:tcPr>
          <w:p w:rsidR="005F2ECD" w:rsidRPr="00C6640C" w:rsidRDefault="005F2ECD" w:rsidP="005F2ECD">
            <w:pPr>
              <w:rPr>
                <w:b w:val="0"/>
                <w:szCs w:val="22"/>
                <w:rtl/>
              </w:rPr>
            </w:pPr>
            <w:r w:rsidRPr="00C6640C">
              <w:rPr>
                <w:rFonts w:hint="cs"/>
                <w:b w:val="0"/>
                <w:szCs w:val="22"/>
                <w:rtl/>
              </w:rPr>
              <w:t>גורם מזמין</w:t>
            </w:r>
          </w:p>
        </w:tc>
        <w:tc>
          <w:tcPr>
            <w:tcW w:w="900" w:type="dxa"/>
          </w:tcPr>
          <w:p w:rsidR="005F2ECD" w:rsidRPr="00C6640C" w:rsidRDefault="005F2ECD" w:rsidP="005F2ECD">
            <w:pPr>
              <w:rPr>
                <w:b w:val="0"/>
                <w:szCs w:val="22"/>
                <w:rtl/>
              </w:rPr>
            </w:pPr>
            <w:r w:rsidRPr="00C6640C">
              <w:rPr>
                <w:rFonts w:hint="cs"/>
                <w:b w:val="0"/>
                <w:szCs w:val="22"/>
                <w:rtl/>
              </w:rPr>
              <w:t>איש קשר</w:t>
            </w:r>
          </w:p>
        </w:tc>
        <w:tc>
          <w:tcPr>
            <w:tcW w:w="1080" w:type="dxa"/>
          </w:tcPr>
          <w:p w:rsidR="005F2ECD" w:rsidRPr="00C6640C" w:rsidRDefault="005F2ECD" w:rsidP="005F2ECD">
            <w:pPr>
              <w:rPr>
                <w:b w:val="0"/>
                <w:szCs w:val="22"/>
                <w:rtl/>
              </w:rPr>
            </w:pPr>
            <w:r w:rsidRPr="00C6640C">
              <w:rPr>
                <w:rFonts w:hint="cs"/>
                <w:b w:val="0"/>
                <w:szCs w:val="22"/>
                <w:rtl/>
              </w:rPr>
              <w:t>טלפון</w:t>
            </w:r>
          </w:p>
        </w:tc>
      </w:tr>
      <w:tr w:rsidR="005F2ECD" w:rsidRPr="005F2ECD" w:rsidTr="00A44C32">
        <w:trPr>
          <w:trHeight w:val="16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220"/>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30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84"/>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bl>
    <w:p w:rsidR="005F2ECD" w:rsidRPr="005F2ECD" w:rsidRDefault="005F2ECD" w:rsidP="005F2ECD">
      <w:pPr>
        <w:ind w:right="-142"/>
        <w:rPr>
          <w:b w:val="0"/>
          <w:bCs/>
          <w:sz w:val="24"/>
          <w:szCs w:val="24"/>
          <w:rtl/>
        </w:rPr>
      </w:pPr>
    </w:p>
    <w:p w:rsidR="005F2ECD" w:rsidRPr="005F2ECD" w:rsidRDefault="005F2ECD" w:rsidP="005F2ECD">
      <w:pPr>
        <w:ind w:right="-142"/>
        <w:rPr>
          <w:b w:val="0"/>
          <w:bCs/>
          <w:sz w:val="24"/>
          <w:szCs w:val="24"/>
          <w:rtl/>
        </w:rPr>
      </w:pPr>
    </w:p>
    <w:p w:rsidR="00F46568" w:rsidRPr="005F2ECD" w:rsidRDefault="005F2ECD" w:rsidP="00F46568">
      <w:pPr>
        <w:ind w:left="403"/>
        <w:rPr>
          <w:sz w:val="24"/>
          <w:szCs w:val="24"/>
          <w:rtl/>
        </w:rPr>
      </w:pPr>
      <w:r w:rsidRPr="005F2ECD">
        <w:rPr>
          <w:rFonts w:hint="cs"/>
          <w:sz w:val="24"/>
          <w:szCs w:val="24"/>
          <w:rtl/>
        </w:rPr>
        <w:t xml:space="preserve">להלן פירוט הניסיון של </w:t>
      </w:r>
      <w:r w:rsidRPr="005F2ECD">
        <w:rPr>
          <w:rFonts w:hint="cs"/>
          <w:b w:val="0"/>
          <w:bCs/>
          <w:sz w:val="24"/>
          <w:szCs w:val="24"/>
          <w:u w:val="single"/>
          <w:rtl/>
        </w:rPr>
        <w:t>"מנהל פרויקט אחראי" מטעם המציע</w:t>
      </w:r>
      <w:r w:rsidRPr="005F2ECD">
        <w:rPr>
          <w:rFonts w:hint="cs"/>
          <w:sz w:val="24"/>
          <w:szCs w:val="24"/>
          <w:rtl/>
        </w:rPr>
        <w:t xml:space="preserve"> </w:t>
      </w:r>
      <w:r w:rsidRPr="005F2ECD">
        <w:rPr>
          <w:rFonts w:ascii="Arial" w:hAnsi="Arial" w:hint="cs"/>
          <w:sz w:val="24"/>
          <w:szCs w:val="24"/>
          <w:rtl/>
        </w:rPr>
        <w:t>ב</w:t>
      </w:r>
      <w:r w:rsidR="00AF7674">
        <w:rPr>
          <w:rFonts w:ascii="Arial" w:hAnsi="Arial" w:hint="cs"/>
          <w:sz w:val="24"/>
          <w:szCs w:val="24"/>
          <w:rtl/>
        </w:rPr>
        <w:t>-12</w:t>
      </w:r>
      <w:r w:rsidRPr="005F2ECD">
        <w:rPr>
          <w:rFonts w:ascii="Arial" w:hAnsi="Arial" w:hint="cs"/>
          <w:sz w:val="24"/>
          <w:szCs w:val="24"/>
          <w:rtl/>
        </w:rPr>
        <w:t xml:space="preserve"> השנים האחרונות בניהול פרויקטים</w:t>
      </w:r>
      <w:r w:rsidRPr="005F2ECD">
        <w:rPr>
          <w:b w:val="0"/>
          <w:sz w:val="24"/>
          <w:szCs w:val="24"/>
          <w:rtl/>
        </w:rPr>
        <w:t xml:space="preserve"> </w:t>
      </w:r>
      <w:r w:rsidRPr="005F2ECD">
        <w:rPr>
          <w:rFonts w:hint="cs"/>
          <w:b w:val="0"/>
          <w:sz w:val="24"/>
          <w:szCs w:val="24"/>
          <w:rtl/>
        </w:rPr>
        <w:t>כבישים ותשתיות</w:t>
      </w:r>
      <w:r w:rsidRPr="005F2ECD">
        <w:rPr>
          <w:b w:val="0"/>
          <w:sz w:val="24"/>
          <w:szCs w:val="24"/>
          <w:rtl/>
        </w:rPr>
        <w:t xml:space="preserve"> </w:t>
      </w:r>
      <w:r w:rsidRPr="005F2ECD">
        <w:rPr>
          <w:rFonts w:hint="eastAsia"/>
          <w:b w:val="0"/>
          <w:sz w:val="24"/>
          <w:szCs w:val="24"/>
          <w:rtl/>
        </w:rPr>
        <w:t>ארציים</w:t>
      </w:r>
      <w:r w:rsidRPr="005F2ECD">
        <w:rPr>
          <w:b w:val="0"/>
          <w:sz w:val="24"/>
          <w:szCs w:val="24"/>
          <w:rtl/>
        </w:rPr>
        <w:t xml:space="preserve"> </w:t>
      </w:r>
      <w:r w:rsidRPr="005F2ECD">
        <w:rPr>
          <w:rFonts w:hint="eastAsia"/>
          <w:b w:val="0"/>
          <w:sz w:val="24"/>
          <w:szCs w:val="24"/>
          <w:rtl/>
        </w:rPr>
        <w:t>וכלל</w:t>
      </w:r>
      <w:r w:rsidRPr="005F2ECD">
        <w:rPr>
          <w:b w:val="0"/>
          <w:sz w:val="24"/>
          <w:szCs w:val="24"/>
          <w:rtl/>
        </w:rPr>
        <w:t xml:space="preserve"> </w:t>
      </w:r>
      <w:r w:rsidRPr="005F2ECD">
        <w:rPr>
          <w:rFonts w:hint="eastAsia"/>
          <w:b w:val="0"/>
          <w:sz w:val="24"/>
          <w:szCs w:val="24"/>
          <w:rtl/>
        </w:rPr>
        <w:t>עירוניים</w:t>
      </w:r>
      <w:r w:rsidRPr="005F2ECD">
        <w:rPr>
          <w:sz w:val="24"/>
          <w:szCs w:val="24"/>
          <w:rtl/>
        </w:rPr>
        <w:t xml:space="preserve">   </w:t>
      </w:r>
      <w:r w:rsidRPr="005F2ECD">
        <w:rPr>
          <w:rFonts w:hint="eastAsia"/>
          <w:sz w:val="24"/>
          <w:szCs w:val="24"/>
          <w:rtl/>
        </w:rPr>
        <w:t>עבור</w:t>
      </w:r>
      <w:r w:rsidRPr="005F2ECD">
        <w:rPr>
          <w:sz w:val="24"/>
          <w:szCs w:val="24"/>
          <w:rtl/>
        </w:rPr>
        <w:t xml:space="preserve"> גופים ציבוריים ( מע"צ, נתיבי איילון, חוצה ישראל, </w:t>
      </w:r>
      <w:proofErr w:type="spellStart"/>
      <w:r w:rsidRPr="005F2ECD">
        <w:rPr>
          <w:rFonts w:hint="cs"/>
          <w:sz w:val="24"/>
          <w:szCs w:val="24"/>
          <w:rtl/>
        </w:rPr>
        <w:t>נת"ע</w:t>
      </w:r>
      <w:proofErr w:type="spellEnd"/>
      <w:r w:rsidRPr="005F2ECD">
        <w:rPr>
          <w:rFonts w:hint="cs"/>
          <w:sz w:val="24"/>
          <w:szCs w:val="24"/>
          <w:rtl/>
        </w:rPr>
        <w:t xml:space="preserve">, ממ"י </w:t>
      </w:r>
      <w:proofErr w:type="spellStart"/>
      <w:r w:rsidRPr="005F2ECD">
        <w:rPr>
          <w:rFonts w:hint="cs"/>
          <w:sz w:val="24"/>
          <w:szCs w:val="24"/>
          <w:rtl/>
        </w:rPr>
        <w:t>וכו</w:t>
      </w:r>
      <w:proofErr w:type="spellEnd"/>
      <w:r w:rsidRPr="005F2ECD">
        <w:rPr>
          <w:rFonts w:hint="cs"/>
          <w:sz w:val="24"/>
          <w:szCs w:val="24"/>
          <w:rtl/>
        </w:rPr>
        <w:t xml:space="preserve"> ) וכן פירוט הפרויקטים שבביצוע בתקופת הגשת ההצעה למכרז זה  (יש לפרט סוג הפרויקט, היקף כספי וגורם מזמין ).</w:t>
      </w:r>
      <w:r w:rsidR="00F46568" w:rsidRPr="00F46568">
        <w:rPr>
          <w:rFonts w:hint="cs"/>
          <w:sz w:val="24"/>
          <w:szCs w:val="24"/>
          <w:rtl/>
        </w:rPr>
        <w:t xml:space="preserve"> </w:t>
      </w:r>
      <w:r w:rsidR="00F46568">
        <w:rPr>
          <w:rFonts w:hint="cs"/>
          <w:sz w:val="24"/>
          <w:szCs w:val="24"/>
          <w:rtl/>
        </w:rPr>
        <w:t>בפירוט הפרויקטים בטבלה יש לסמן את הפרויקטים המהווים הוכחה לעמידה בתנאי הסף.</w:t>
      </w:r>
    </w:p>
    <w:p w:rsidR="005F2ECD" w:rsidRPr="005F2ECD" w:rsidRDefault="005F2ECD" w:rsidP="00AF7674">
      <w:pPr>
        <w:ind w:right="-142"/>
        <w:rPr>
          <w:sz w:val="24"/>
          <w:szCs w:val="24"/>
        </w:rPr>
      </w:pPr>
    </w:p>
    <w:tbl>
      <w:tblPr>
        <w:bidiVisual/>
        <w:tblW w:w="9915"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141"/>
        <w:gridCol w:w="990"/>
        <w:gridCol w:w="1530"/>
        <w:gridCol w:w="1080"/>
        <w:gridCol w:w="1032"/>
        <w:gridCol w:w="735"/>
        <w:gridCol w:w="858"/>
        <w:gridCol w:w="900"/>
        <w:gridCol w:w="1080"/>
      </w:tblGrid>
      <w:tr w:rsidR="005F2ECD" w:rsidRPr="005F2ECD" w:rsidTr="00A44C32">
        <w:trPr>
          <w:trHeight w:val="918"/>
        </w:trPr>
        <w:tc>
          <w:tcPr>
            <w:tcW w:w="569" w:type="dxa"/>
          </w:tcPr>
          <w:p w:rsidR="005F2ECD" w:rsidRPr="00F46568" w:rsidRDefault="005F2ECD" w:rsidP="005F2ECD">
            <w:pPr>
              <w:rPr>
                <w:b w:val="0"/>
                <w:szCs w:val="22"/>
                <w:rtl/>
              </w:rPr>
            </w:pPr>
            <w:r w:rsidRPr="00F46568">
              <w:rPr>
                <w:rFonts w:hint="cs"/>
                <w:b w:val="0"/>
                <w:szCs w:val="22"/>
                <w:rtl/>
              </w:rPr>
              <w:t>מס'</w:t>
            </w:r>
          </w:p>
        </w:tc>
        <w:tc>
          <w:tcPr>
            <w:tcW w:w="1141" w:type="dxa"/>
          </w:tcPr>
          <w:p w:rsidR="005F2ECD" w:rsidRPr="00F46568" w:rsidRDefault="005F2ECD" w:rsidP="005F2ECD">
            <w:pPr>
              <w:rPr>
                <w:b w:val="0"/>
                <w:szCs w:val="22"/>
                <w:rtl/>
              </w:rPr>
            </w:pPr>
            <w:r w:rsidRPr="00F46568">
              <w:rPr>
                <w:rFonts w:hint="cs"/>
                <w:b w:val="0"/>
                <w:szCs w:val="22"/>
                <w:rtl/>
              </w:rPr>
              <w:t xml:space="preserve"> סוג הפרויקט</w:t>
            </w:r>
          </w:p>
        </w:tc>
        <w:tc>
          <w:tcPr>
            <w:tcW w:w="990" w:type="dxa"/>
          </w:tcPr>
          <w:p w:rsidR="005F2ECD" w:rsidRPr="00F46568" w:rsidRDefault="005F2ECD" w:rsidP="005F2ECD">
            <w:pPr>
              <w:rPr>
                <w:b w:val="0"/>
                <w:szCs w:val="22"/>
                <w:rtl/>
              </w:rPr>
            </w:pPr>
            <w:r w:rsidRPr="00F46568">
              <w:rPr>
                <w:rFonts w:hint="cs"/>
                <w:b w:val="0"/>
                <w:szCs w:val="22"/>
                <w:rtl/>
              </w:rPr>
              <w:t>מיקום</w:t>
            </w:r>
          </w:p>
        </w:tc>
        <w:tc>
          <w:tcPr>
            <w:tcW w:w="1530" w:type="dxa"/>
          </w:tcPr>
          <w:p w:rsidR="005F2ECD" w:rsidRPr="00F46568" w:rsidRDefault="005F2ECD" w:rsidP="005F2ECD">
            <w:pPr>
              <w:rPr>
                <w:b w:val="0"/>
                <w:szCs w:val="22"/>
                <w:rtl/>
              </w:rPr>
            </w:pPr>
            <w:r w:rsidRPr="00F46568">
              <w:rPr>
                <w:rFonts w:hint="cs"/>
                <w:b w:val="0"/>
                <w:szCs w:val="22"/>
                <w:rtl/>
              </w:rPr>
              <w:t xml:space="preserve">נתוני הפרויקט לרבות עבודות מיוחדות( גשרים, קירות </w:t>
            </w:r>
            <w:proofErr w:type="spellStart"/>
            <w:r w:rsidRPr="00F46568">
              <w:rPr>
                <w:rFonts w:hint="cs"/>
                <w:b w:val="0"/>
                <w:szCs w:val="22"/>
                <w:rtl/>
              </w:rPr>
              <w:t>תימוך</w:t>
            </w:r>
            <w:proofErr w:type="spellEnd"/>
            <w:r w:rsidRPr="00F46568">
              <w:rPr>
                <w:rFonts w:hint="cs"/>
                <w:b w:val="0"/>
                <w:szCs w:val="22"/>
                <w:rtl/>
              </w:rPr>
              <w:t>, מנהרות וכו' )</w:t>
            </w:r>
          </w:p>
        </w:tc>
        <w:tc>
          <w:tcPr>
            <w:tcW w:w="1080" w:type="dxa"/>
          </w:tcPr>
          <w:p w:rsidR="005F2ECD" w:rsidRPr="00F46568" w:rsidRDefault="005F2ECD" w:rsidP="005F2ECD">
            <w:pPr>
              <w:rPr>
                <w:b w:val="0"/>
                <w:szCs w:val="22"/>
                <w:rtl/>
              </w:rPr>
            </w:pPr>
            <w:r w:rsidRPr="00F46568">
              <w:rPr>
                <w:rFonts w:hint="cs"/>
                <w:b w:val="0"/>
                <w:szCs w:val="22"/>
                <w:rtl/>
              </w:rPr>
              <w:t>היקף כספי</w:t>
            </w:r>
          </w:p>
        </w:tc>
        <w:tc>
          <w:tcPr>
            <w:tcW w:w="1032" w:type="dxa"/>
          </w:tcPr>
          <w:p w:rsidR="005F2ECD" w:rsidRPr="00F46568" w:rsidRDefault="005F2ECD" w:rsidP="005F2ECD">
            <w:pPr>
              <w:rPr>
                <w:b w:val="0"/>
                <w:szCs w:val="22"/>
                <w:rtl/>
              </w:rPr>
            </w:pPr>
            <w:r w:rsidRPr="00F46568">
              <w:rPr>
                <w:rFonts w:hint="cs"/>
                <w:b w:val="0"/>
                <w:szCs w:val="22"/>
                <w:rtl/>
              </w:rPr>
              <w:t>היקף חשבונות מאושרים</w:t>
            </w:r>
          </w:p>
        </w:tc>
        <w:tc>
          <w:tcPr>
            <w:tcW w:w="735" w:type="dxa"/>
          </w:tcPr>
          <w:p w:rsidR="005F2ECD" w:rsidRPr="00F46568" w:rsidRDefault="005F2ECD" w:rsidP="005F2ECD">
            <w:pPr>
              <w:rPr>
                <w:b w:val="0"/>
                <w:szCs w:val="22"/>
                <w:rtl/>
              </w:rPr>
            </w:pPr>
            <w:r w:rsidRPr="00F46568">
              <w:rPr>
                <w:rFonts w:hint="cs"/>
                <w:b w:val="0"/>
                <w:szCs w:val="22"/>
                <w:rtl/>
              </w:rPr>
              <w:t>בוצע בשנת</w:t>
            </w:r>
          </w:p>
        </w:tc>
        <w:tc>
          <w:tcPr>
            <w:tcW w:w="858" w:type="dxa"/>
          </w:tcPr>
          <w:p w:rsidR="005F2ECD" w:rsidRPr="00F46568" w:rsidRDefault="005F2ECD" w:rsidP="005F2ECD">
            <w:pPr>
              <w:rPr>
                <w:b w:val="0"/>
                <w:szCs w:val="22"/>
                <w:rtl/>
              </w:rPr>
            </w:pPr>
            <w:r w:rsidRPr="00F46568">
              <w:rPr>
                <w:rFonts w:hint="cs"/>
                <w:b w:val="0"/>
                <w:szCs w:val="22"/>
                <w:rtl/>
              </w:rPr>
              <w:t>גורם מזמין</w:t>
            </w:r>
          </w:p>
        </w:tc>
        <w:tc>
          <w:tcPr>
            <w:tcW w:w="900" w:type="dxa"/>
          </w:tcPr>
          <w:p w:rsidR="005F2ECD" w:rsidRPr="00F46568" w:rsidRDefault="005F2ECD" w:rsidP="005F2ECD">
            <w:pPr>
              <w:rPr>
                <w:b w:val="0"/>
                <w:szCs w:val="22"/>
                <w:rtl/>
              </w:rPr>
            </w:pPr>
            <w:r w:rsidRPr="00F46568">
              <w:rPr>
                <w:rFonts w:hint="cs"/>
                <w:b w:val="0"/>
                <w:szCs w:val="22"/>
                <w:rtl/>
              </w:rPr>
              <w:t>איש קשר</w:t>
            </w:r>
          </w:p>
        </w:tc>
        <w:tc>
          <w:tcPr>
            <w:tcW w:w="1080" w:type="dxa"/>
          </w:tcPr>
          <w:p w:rsidR="005F2ECD" w:rsidRPr="00F46568" w:rsidRDefault="005F2ECD" w:rsidP="005F2ECD">
            <w:pPr>
              <w:rPr>
                <w:b w:val="0"/>
                <w:szCs w:val="22"/>
                <w:rtl/>
              </w:rPr>
            </w:pPr>
            <w:r w:rsidRPr="00F46568">
              <w:rPr>
                <w:rFonts w:hint="cs"/>
                <w:b w:val="0"/>
                <w:szCs w:val="22"/>
                <w:rtl/>
              </w:rPr>
              <w:t>טלפון</w:t>
            </w:r>
          </w:p>
        </w:tc>
      </w:tr>
      <w:tr w:rsidR="005F2ECD" w:rsidRPr="005F2ECD" w:rsidTr="00A44C32">
        <w:trPr>
          <w:trHeight w:val="16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220"/>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306"/>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r w:rsidR="005F2ECD" w:rsidRPr="005F2ECD" w:rsidTr="00A44C32">
        <w:trPr>
          <w:trHeight w:val="84"/>
        </w:trPr>
        <w:tc>
          <w:tcPr>
            <w:tcW w:w="569" w:type="dxa"/>
          </w:tcPr>
          <w:p w:rsidR="005F2ECD" w:rsidRPr="005F2ECD" w:rsidRDefault="005F2ECD" w:rsidP="005F2ECD">
            <w:pPr>
              <w:rPr>
                <w:sz w:val="24"/>
                <w:szCs w:val="24"/>
                <w:rtl/>
              </w:rPr>
            </w:pPr>
          </w:p>
        </w:tc>
        <w:tc>
          <w:tcPr>
            <w:tcW w:w="1141" w:type="dxa"/>
          </w:tcPr>
          <w:p w:rsidR="005F2ECD" w:rsidRPr="005F2ECD" w:rsidRDefault="005F2ECD" w:rsidP="005F2ECD">
            <w:pPr>
              <w:rPr>
                <w:sz w:val="24"/>
                <w:szCs w:val="24"/>
                <w:rtl/>
              </w:rPr>
            </w:pPr>
          </w:p>
        </w:tc>
        <w:tc>
          <w:tcPr>
            <w:tcW w:w="990" w:type="dxa"/>
          </w:tcPr>
          <w:p w:rsidR="005F2ECD" w:rsidRPr="005F2ECD" w:rsidRDefault="005F2ECD" w:rsidP="005F2ECD">
            <w:pPr>
              <w:rPr>
                <w:sz w:val="24"/>
                <w:szCs w:val="24"/>
                <w:rtl/>
              </w:rPr>
            </w:pPr>
          </w:p>
        </w:tc>
        <w:tc>
          <w:tcPr>
            <w:tcW w:w="153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c>
          <w:tcPr>
            <w:tcW w:w="1032" w:type="dxa"/>
          </w:tcPr>
          <w:p w:rsidR="005F2ECD" w:rsidRPr="005F2ECD" w:rsidRDefault="005F2ECD" w:rsidP="005F2ECD">
            <w:pPr>
              <w:rPr>
                <w:sz w:val="24"/>
                <w:szCs w:val="24"/>
                <w:rtl/>
              </w:rPr>
            </w:pPr>
          </w:p>
        </w:tc>
        <w:tc>
          <w:tcPr>
            <w:tcW w:w="735" w:type="dxa"/>
          </w:tcPr>
          <w:p w:rsidR="005F2ECD" w:rsidRPr="005F2ECD" w:rsidRDefault="005F2ECD" w:rsidP="005F2ECD">
            <w:pPr>
              <w:rPr>
                <w:sz w:val="24"/>
                <w:szCs w:val="24"/>
                <w:rtl/>
              </w:rPr>
            </w:pPr>
          </w:p>
        </w:tc>
        <w:tc>
          <w:tcPr>
            <w:tcW w:w="858" w:type="dxa"/>
          </w:tcPr>
          <w:p w:rsidR="005F2ECD" w:rsidRPr="005F2ECD" w:rsidRDefault="005F2ECD" w:rsidP="005F2ECD">
            <w:pPr>
              <w:rPr>
                <w:sz w:val="24"/>
                <w:szCs w:val="24"/>
                <w:rtl/>
              </w:rPr>
            </w:pPr>
          </w:p>
        </w:tc>
        <w:tc>
          <w:tcPr>
            <w:tcW w:w="900" w:type="dxa"/>
          </w:tcPr>
          <w:p w:rsidR="005F2ECD" w:rsidRPr="005F2ECD" w:rsidRDefault="005F2ECD" w:rsidP="005F2ECD">
            <w:pPr>
              <w:rPr>
                <w:sz w:val="24"/>
                <w:szCs w:val="24"/>
                <w:rtl/>
              </w:rPr>
            </w:pPr>
          </w:p>
        </w:tc>
        <w:tc>
          <w:tcPr>
            <w:tcW w:w="1080" w:type="dxa"/>
          </w:tcPr>
          <w:p w:rsidR="005F2ECD" w:rsidRPr="005F2ECD" w:rsidRDefault="005F2ECD" w:rsidP="005F2ECD">
            <w:pPr>
              <w:rPr>
                <w:sz w:val="24"/>
                <w:szCs w:val="24"/>
                <w:rtl/>
              </w:rPr>
            </w:pPr>
          </w:p>
        </w:tc>
      </w:tr>
    </w:tbl>
    <w:p w:rsidR="005F2ECD" w:rsidRPr="005F2ECD" w:rsidRDefault="005F2ECD" w:rsidP="005F2ECD">
      <w:pPr>
        <w:tabs>
          <w:tab w:val="left" w:pos="8164"/>
        </w:tabs>
        <w:rPr>
          <w:b w:val="0"/>
          <w:bCs/>
          <w:sz w:val="24"/>
          <w:szCs w:val="24"/>
          <w:rtl/>
        </w:rPr>
      </w:pPr>
    </w:p>
    <w:p w:rsidR="001F5C10" w:rsidRDefault="001F5C10" w:rsidP="00E5444B">
      <w:pPr>
        <w:rPr>
          <w:sz w:val="24"/>
          <w:szCs w:val="24"/>
          <w:rtl/>
        </w:rPr>
      </w:pPr>
    </w:p>
    <w:p w:rsidR="001F5C10" w:rsidRPr="005F2ECD" w:rsidRDefault="001F5C10" w:rsidP="005F2ECD">
      <w:pPr>
        <w:ind w:right="720"/>
        <w:rPr>
          <w:sz w:val="24"/>
          <w:szCs w:val="24"/>
          <w:rtl/>
        </w:rPr>
      </w:pPr>
    </w:p>
    <w:p w:rsidR="005F2ECD" w:rsidRPr="005F2ECD" w:rsidRDefault="005F2ECD" w:rsidP="005F2ECD">
      <w:pPr>
        <w:ind w:left="360" w:hanging="360"/>
        <w:rPr>
          <w:b w:val="0"/>
          <w:bCs/>
          <w:sz w:val="24"/>
          <w:szCs w:val="24"/>
          <w:u w:val="single"/>
          <w:rtl/>
        </w:rPr>
      </w:pPr>
      <w:r w:rsidRPr="005F2ECD">
        <w:rPr>
          <w:rFonts w:hint="cs"/>
          <w:bCs/>
          <w:sz w:val="24"/>
          <w:szCs w:val="24"/>
          <w:rtl/>
        </w:rPr>
        <w:t>8</w:t>
      </w:r>
      <w:r w:rsidRPr="005F2ECD">
        <w:rPr>
          <w:rFonts w:hint="cs"/>
          <w:bCs/>
          <w:sz w:val="24"/>
          <w:szCs w:val="24"/>
          <w:u w:val="single"/>
          <w:rtl/>
        </w:rPr>
        <w:t>. מצורפים בזה:</w:t>
      </w:r>
    </w:p>
    <w:p w:rsidR="005F2ECD" w:rsidRPr="005F2ECD" w:rsidRDefault="00E5444B" w:rsidP="00E5444B">
      <w:pPr>
        <w:rPr>
          <w:sz w:val="24"/>
          <w:szCs w:val="24"/>
          <w:rtl/>
        </w:rPr>
      </w:pPr>
      <w:r>
        <w:rPr>
          <w:rFonts w:hint="cs"/>
          <w:sz w:val="24"/>
          <w:szCs w:val="24"/>
          <w:rtl/>
        </w:rPr>
        <w:t xml:space="preserve">    8.1</w:t>
      </w:r>
      <w:r w:rsidR="005F2ECD" w:rsidRPr="005F2ECD">
        <w:rPr>
          <w:rFonts w:hint="cs"/>
          <w:sz w:val="24"/>
          <w:szCs w:val="24"/>
          <w:rtl/>
        </w:rPr>
        <w:t xml:space="preserve"> מעטפה סגורה ובה מפורטת הצעת המחיר לביצוע כל השירותים המבוקשים במכרז זה</w:t>
      </w:r>
    </w:p>
    <w:p w:rsidR="005F2ECD" w:rsidRPr="005F2ECD" w:rsidRDefault="00E5444B" w:rsidP="00E5444B">
      <w:pPr>
        <w:rPr>
          <w:sz w:val="24"/>
          <w:szCs w:val="24"/>
        </w:rPr>
      </w:pPr>
      <w:r>
        <w:rPr>
          <w:rFonts w:hint="cs"/>
          <w:sz w:val="24"/>
          <w:szCs w:val="24"/>
          <w:rtl/>
        </w:rPr>
        <w:t xml:space="preserve">          </w:t>
      </w:r>
      <w:r w:rsidR="005F2ECD" w:rsidRPr="005F2ECD">
        <w:rPr>
          <w:rFonts w:hint="cs"/>
          <w:sz w:val="24"/>
          <w:szCs w:val="24"/>
          <w:rtl/>
        </w:rPr>
        <w:t xml:space="preserve">כמפורט בפרק א'2 לטופס ההצעה.  </w:t>
      </w:r>
    </w:p>
    <w:p w:rsidR="005F2ECD" w:rsidRPr="00E5444B" w:rsidRDefault="005F2ECD" w:rsidP="00E5444B">
      <w:pPr>
        <w:pStyle w:val="af8"/>
        <w:numPr>
          <w:ilvl w:val="1"/>
          <w:numId w:val="47"/>
        </w:numPr>
        <w:ind w:right="360"/>
        <w:rPr>
          <w:sz w:val="24"/>
          <w:szCs w:val="24"/>
        </w:rPr>
      </w:pPr>
      <w:r w:rsidRPr="00E5444B">
        <w:rPr>
          <w:rFonts w:hint="cs"/>
          <w:sz w:val="24"/>
          <w:szCs w:val="24"/>
          <w:rtl/>
        </w:rPr>
        <w:t xml:space="preserve">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5F2ECD" w:rsidRPr="00E5444B" w:rsidRDefault="005F2ECD" w:rsidP="00E5444B">
      <w:pPr>
        <w:pStyle w:val="af8"/>
        <w:numPr>
          <w:ilvl w:val="1"/>
          <w:numId w:val="47"/>
        </w:numPr>
        <w:ind w:right="360"/>
        <w:rPr>
          <w:sz w:val="24"/>
          <w:szCs w:val="24"/>
        </w:rPr>
      </w:pPr>
      <w:r w:rsidRPr="00E5444B">
        <w:rPr>
          <w:rFonts w:hint="cs"/>
          <w:sz w:val="24"/>
          <w:szCs w:val="24"/>
          <w:rtl/>
        </w:rPr>
        <w:t>נתונים ומסמכים על המציע והצוות כנדרש בתנאי הסף ובמסמכי המכרז.</w:t>
      </w:r>
    </w:p>
    <w:p w:rsidR="005F2ECD" w:rsidRPr="005F2ECD" w:rsidRDefault="005F2ECD" w:rsidP="00E5444B">
      <w:pPr>
        <w:numPr>
          <w:ilvl w:val="1"/>
          <w:numId w:val="47"/>
        </w:numPr>
        <w:ind w:left="720" w:right="1080"/>
        <w:rPr>
          <w:sz w:val="24"/>
          <w:szCs w:val="24"/>
        </w:rPr>
      </w:pPr>
      <w:r w:rsidRPr="005F2ECD">
        <w:rPr>
          <w:rFonts w:hint="cs"/>
          <w:sz w:val="24"/>
          <w:szCs w:val="24"/>
          <w:rtl/>
        </w:rPr>
        <w:t>פרוטוקול מפגש הסברים חתום על ידי.</w:t>
      </w:r>
    </w:p>
    <w:p w:rsidR="005F2ECD" w:rsidRPr="00E5444B" w:rsidRDefault="005F2ECD" w:rsidP="00E5444B">
      <w:pPr>
        <w:numPr>
          <w:ilvl w:val="1"/>
          <w:numId w:val="47"/>
        </w:numPr>
        <w:ind w:left="720" w:right="1080"/>
        <w:rPr>
          <w:sz w:val="24"/>
          <w:szCs w:val="24"/>
          <w:rtl/>
        </w:rPr>
      </w:pPr>
      <w:r w:rsidRPr="005F2ECD">
        <w:rPr>
          <w:rFonts w:hint="cs"/>
          <w:sz w:val="24"/>
          <w:szCs w:val="24"/>
          <w:rtl/>
        </w:rPr>
        <w:t xml:space="preserve">הודעות למציעים שתוצאנה מטעם המשרד, אם יהיו כאלה, לפני המועד </w:t>
      </w:r>
      <w:r w:rsidRPr="00E5444B">
        <w:rPr>
          <w:rFonts w:hint="cs"/>
          <w:sz w:val="24"/>
          <w:szCs w:val="24"/>
          <w:rtl/>
        </w:rPr>
        <w:t xml:space="preserve">האחרון </w:t>
      </w:r>
      <w:r w:rsidR="00E5444B">
        <w:rPr>
          <w:rFonts w:hint="cs"/>
          <w:sz w:val="24"/>
          <w:szCs w:val="24"/>
          <w:rtl/>
        </w:rPr>
        <w:t xml:space="preserve">להגשת ההצעה . </w:t>
      </w:r>
    </w:p>
    <w:p w:rsidR="005F2ECD" w:rsidRPr="005F2ECD" w:rsidRDefault="004469B2" w:rsidP="004469B2">
      <w:pPr>
        <w:ind w:left="360"/>
        <w:rPr>
          <w:sz w:val="24"/>
          <w:szCs w:val="24"/>
        </w:rPr>
      </w:pPr>
      <w:r>
        <w:rPr>
          <w:rFonts w:hint="cs"/>
          <w:sz w:val="24"/>
          <w:szCs w:val="24"/>
          <w:rtl/>
        </w:rPr>
        <w:t xml:space="preserve">8.6  </w:t>
      </w:r>
      <w:r w:rsidR="005F2ECD" w:rsidRPr="005F2ECD">
        <w:rPr>
          <w:rFonts w:hint="cs"/>
          <w:sz w:val="24"/>
          <w:szCs w:val="24"/>
          <w:rtl/>
        </w:rPr>
        <w:t xml:space="preserve"> שובר תשלום על </w:t>
      </w:r>
      <w:r w:rsidR="005F2ECD" w:rsidRPr="005F2ECD">
        <w:rPr>
          <w:rFonts w:hint="eastAsia"/>
          <w:sz w:val="24"/>
          <w:szCs w:val="24"/>
          <w:rtl/>
        </w:rPr>
        <w:t>סך</w:t>
      </w:r>
      <w:r w:rsidR="005F2ECD" w:rsidRPr="005F2ECD">
        <w:rPr>
          <w:sz w:val="24"/>
          <w:szCs w:val="24"/>
          <w:rtl/>
        </w:rPr>
        <w:t xml:space="preserve"> </w:t>
      </w:r>
      <w:r w:rsidR="0057025D">
        <w:rPr>
          <w:rFonts w:hint="cs"/>
          <w:bCs/>
          <w:sz w:val="24"/>
          <w:szCs w:val="24"/>
          <w:u w:val="single"/>
          <w:rtl/>
        </w:rPr>
        <w:t>1,500</w:t>
      </w:r>
      <w:r w:rsidR="005F2ECD" w:rsidRPr="005F2ECD">
        <w:rPr>
          <w:rFonts w:hint="eastAsia"/>
          <w:bCs/>
          <w:sz w:val="24"/>
          <w:szCs w:val="24"/>
          <w:u w:val="single"/>
          <w:rtl/>
        </w:rPr>
        <w:t>₪</w:t>
      </w:r>
      <w:r w:rsidR="005F2ECD" w:rsidRPr="005F2ECD">
        <w:rPr>
          <w:sz w:val="24"/>
          <w:szCs w:val="24"/>
          <w:rtl/>
        </w:rPr>
        <w:t xml:space="preserve"> ששולם בבנק הדואר.</w:t>
      </w:r>
    </w:p>
    <w:p w:rsidR="004469B2" w:rsidRDefault="004469B2" w:rsidP="004469B2">
      <w:pPr>
        <w:ind w:right="360"/>
        <w:rPr>
          <w:sz w:val="24"/>
          <w:szCs w:val="24"/>
          <w:rtl/>
        </w:rPr>
      </w:pPr>
      <w:r>
        <w:rPr>
          <w:rFonts w:hint="cs"/>
          <w:sz w:val="24"/>
          <w:szCs w:val="24"/>
          <w:rtl/>
        </w:rPr>
        <w:t xml:space="preserve">       8.7  </w:t>
      </w:r>
      <w:r w:rsidR="005F2ECD" w:rsidRPr="005F2ECD">
        <w:rPr>
          <w:rFonts w:hint="cs"/>
          <w:sz w:val="24"/>
          <w:szCs w:val="24"/>
          <w:rtl/>
        </w:rPr>
        <w:t xml:space="preserve">ערבות בנקאית המתאימה לדרישות המכרז ובנוסח המופיע </w:t>
      </w:r>
      <w:r w:rsidR="005F2ECD" w:rsidRPr="005F2ECD">
        <w:rPr>
          <w:rFonts w:hint="cs"/>
          <w:bCs/>
          <w:sz w:val="24"/>
          <w:szCs w:val="24"/>
          <w:u w:val="single"/>
          <w:rtl/>
        </w:rPr>
        <w:t>בנספח ג'</w:t>
      </w:r>
      <w:r w:rsidR="005F2ECD" w:rsidRPr="005F2ECD">
        <w:rPr>
          <w:rFonts w:hint="cs"/>
          <w:sz w:val="24"/>
          <w:szCs w:val="24"/>
          <w:rtl/>
        </w:rPr>
        <w:t xml:space="preserve"> לחוברת המכרז </w:t>
      </w:r>
    </w:p>
    <w:p w:rsidR="005F2ECD" w:rsidRPr="005F2ECD" w:rsidRDefault="004469B2" w:rsidP="004469B2">
      <w:pPr>
        <w:ind w:right="360"/>
        <w:rPr>
          <w:sz w:val="24"/>
          <w:szCs w:val="24"/>
          <w:rtl/>
        </w:rPr>
      </w:pPr>
      <w:r>
        <w:rPr>
          <w:rFonts w:hint="cs"/>
          <w:sz w:val="24"/>
          <w:szCs w:val="24"/>
          <w:rtl/>
        </w:rPr>
        <w:t xml:space="preserve">              </w:t>
      </w:r>
      <w:r w:rsidR="005F2ECD" w:rsidRPr="005F2ECD">
        <w:rPr>
          <w:rFonts w:hint="cs"/>
          <w:sz w:val="24"/>
          <w:szCs w:val="24"/>
          <w:rtl/>
        </w:rPr>
        <w:t>ובסכום ולתקופה הקבועים במסמכי המכרז.</w:t>
      </w:r>
    </w:p>
    <w:p w:rsidR="005F2ECD" w:rsidRPr="005F2ECD" w:rsidRDefault="005F2ECD" w:rsidP="005F2ECD">
      <w:pPr>
        <w:ind w:left="60"/>
        <w:rPr>
          <w:sz w:val="24"/>
          <w:szCs w:val="24"/>
          <w:rtl/>
        </w:rPr>
      </w:pPr>
    </w:p>
    <w:p w:rsidR="005F2ECD" w:rsidRPr="005F2ECD" w:rsidRDefault="005F2ECD" w:rsidP="005F2ECD">
      <w:pPr>
        <w:ind w:left="60"/>
        <w:rPr>
          <w:b w:val="0"/>
          <w:bCs/>
          <w:sz w:val="24"/>
          <w:szCs w:val="24"/>
          <w:rtl/>
        </w:rPr>
      </w:pPr>
      <w:r w:rsidRPr="005F2ECD">
        <w:rPr>
          <w:rFonts w:hint="cs"/>
          <w:bCs/>
          <w:sz w:val="24"/>
          <w:szCs w:val="24"/>
          <w:rtl/>
        </w:rPr>
        <w:t>הצעתי זו היא בלתי חוזרת ואינה ניתנת לביטול, שינוי או תיקון ועומדת בתוקפה  ומחייבת לתקופה הקבועה במכרז.</w:t>
      </w:r>
    </w:p>
    <w:p w:rsidR="005F2ECD" w:rsidRPr="005F2ECD" w:rsidRDefault="005F2ECD" w:rsidP="005F2ECD">
      <w:pPr>
        <w:ind w:left="60"/>
        <w:rPr>
          <w:b w:val="0"/>
          <w:bCs/>
          <w:sz w:val="24"/>
          <w:szCs w:val="24"/>
          <w:rtl/>
        </w:rPr>
      </w:pPr>
    </w:p>
    <w:p w:rsidR="005F2ECD" w:rsidRPr="005F2ECD" w:rsidRDefault="005F2ECD" w:rsidP="005F2ECD">
      <w:pPr>
        <w:ind w:left="60"/>
        <w:jc w:val="right"/>
        <w:rPr>
          <w:sz w:val="24"/>
          <w:szCs w:val="24"/>
          <w:rtl/>
        </w:rPr>
      </w:pPr>
      <w:r w:rsidRPr="005F2ECD">
        <w:rPr>
          <w:rFonts w:hint="cs"/>
          <w:sz w:val="24"/>
          <w:szCs w:val="24"/>
          <w:rtl/>
        </w:rPr>
        <w:t xml:space="preserve">                                                                      שם מגיש ההצעה __________________</w:t>
      </w:r>
    </w:p>
    <w:p w:rsidR="005F2ECD" w:rsidRPr="005F2ECD" w:rsidRDefault="005F2ECD" w:rsidP="005F2ECD">
      <w:pPr>
        <w:ind w:left="60"/>
        <w:jc w:val="right"/>
        <w:rPr>
          <w:sz w:val="24"/>
          <w:szCs w:val="24"/>
          <w:rtl/>
        </w:rPr>
      </w:pPr>
      <w:r w:rsidRPr="005F2ECD">
        <w:rPr>
          <w:rFonts w:hint="cs"/>
          <w:sz w:val="24"/>
          <w:szCs w:val="24"/>
          <w:rtl/>
        </w:rPr>
        <w:t xml:space="preserve">                                                                       כתובת _________________________</w:t>
      </w:r>
    </w:p>
    <w:p w:rsidR="005F2ECD" w:rsidRPr="005F2ECD" w:rsidRDefault="005F2ECD" w:rsidP="005F2ECD">
      <w:pPr>
        <w:ind w:left="60"/>
        <w:jc w:val="right"/>
        <w:rPr>
          <w:sz w:val="24"/>
          <w:szCs w:val="24"/>
          <w:rtl/>
        </w:rPr>
      </w:pPr>
      <w:r w:rsidRPr="005F2ECD">
        <w:rPr>
          <w:rFonts w:hint="cs"/>
          <w:sz w:val="24"/>
          <w:szCs w:val="24"/>
          <w:rtl/>
        </w:rPr>
        <w:t xml:space="preserve">                                                                        טלפון _________________________</w:t>
      </w:r>
    </w:p>
    <w:p w:rsidR="005F2ECD" w:rsidRPr="005F2ECD" w:rsidRDefault="005F2ECD" w:rsidP="005F2ECD">
      <w:pPr>
        <w:ind w:left="60"/>
        <w:jc w:val="right"/>
        <w:rPr>
          <w:sz w:val="24"/>
          <w:szCs w:val="24"/>
          <w:rtl/>
        </w:rPr>
      </w:pPr>
      <w:r w:rsidRPr="005F2ECD">
        <w:rPr>
          <w:rFonts w:hint="cs"/>
          <w:sz w:val="24"/>
          <w:szCs w:val="24"/>
          <w:rtl/>
        </w:rPr>
        <w:t xml:space="preserve">                                                                        פקס __________________________</w:t>
      </w:r>
    </w:p>
    <w:p w:rsidR="005F2ECD" w:rsidRPr="005F2ECD" w:rsidRDefault="005F2ECD" w:rsidP="005F2ECD">
      <w:pPr>
        <w:ind w:left="60"/>
        <w:jc w:val="right"/>
        <w:rPr>
          <w:sz w:val="24"/>
          <w:szCs w:val="24"/>
          <w:rtl/>
        </w:rPr>
      </w:pPr>
    </w:p>
    <w:p w:rsidR="005F2ECD" w:rsidRPr="005F2ECD" w:rsidRDefault="005F2ECD" w:rsidP="005F2ECD">
      <w:pPr>
        <w:ind w:left="60"/>
        <w:rPr>
          <w:sz w:val="24"/>
          <w:szCs w:val="24"/>
          <w:rtl/>
        </w:rPr>
      </w:pPr>
      <w:r w:rsidRPr="005F2ECD">
        <w:rPr>
          <w:rFonts w:hint="cs"/>
          <w:sz w:val="24"/>
          <w:szCs w:val="24"/>
          <w:rtl/>
        </w:rPr>
        <w:t>------------------------              -----------------------          ---------------------------</w:t>
      </w:r>
    </w:p>
    <w:p w:rsidR="005F2ECD" w:rsidRPr="005F2ECD" w:rsidRDefault="005F2ECD" w:rsidP="005F2ECD">
      <w:pPr>
        <w:ind w:left="60"/>
        <w:rPr>
          <w:rFonts w:ascii="Arial" w:hAnsi="Arial"/>
          <w:b w:val="0"/>
          <w:bCs/>
          <w:sz w:val="24"/>
          <w:szCs w:val="24"/>
          <w:u w:val="single"/>
          <w:rtl/>
        </w:rPr>
      </w:pPr>
      <w:r w:rsidRPr="005F2ECD">
        <w:rPr>
          <w:rFonts w:hint="cs"/>
          <w:bCs/>
          <w:sz w:val="24"/>
          <w:szCs w:val="24"/>
          <w:rtl/>
        </w:rPr>
        <w:t>חתימת מגיש ההצעה                        חותמת                                     תאריך</w:t>
      </w:r>
    </w:p>
    <w:p w:rsidR="005F2ECD" w:rsidRPr="005F2ECD" w:rsidRDefault="005F2ECD" w:rsidP="005F2ECD">
      <w:pPr>
        <w:ind w:left="60"/>
        <w:rPr>
          <w:rFonts w:ascii="Arial" w:hAnsi="Arial"/>
          <w:b w:val="0"/>
          <w:bCs/>
          <w:sz w:val="24"/>
          <w:szCs w:val="24"/>
          <w:u w:val="single"/>
          <w:rtl/>
        </w:rPr>
      </w:pPr>
    </w:p>
    <w:p w:rsidR="005F2ECD" w:rsidRPr="005F2ECD" w:rsidRDefault="005F2ECD" w:rsidP="005F2ECD">
      <w:pPr>
        <w:ind w:left="60"/>
        <w:rPr>
          <w:rFonts w:ascii="Arial" w:hAnsi="Arial"/>
          <w:b w:val="0"/>
          <w:bCs/>
          <w:sz w:val="24"/>
          <w:szCs w:val="24"/>
          <w:u w:val="single"/>
          <w:rtl/>
        </w:rPr>
      </w:pPr>
    </w:p>
    <w:p w:rsidR="005F2ECD" w:rsidRPr="005F2ECD" w:rsidRDefault="005F2ECD" w:rsidP="005F2ECD">
      <w:pPr>
        <w:ind w:left="60"/>
        <w:rPr>
          <w:rFonts w:ascii="Arial" w:hAnsi="Arial"/>
          <w:b w:val="0"/>
          <w:bCs/>
          <w:sz w:val="24"/>
          <w:szCs w:val="24"/>
          <w:u w:val="single"/>
          <w:rtl/>
        </w:rPr>
      </w:pPr>
    </w:p>
    <w:p w:rsidR="005F2ECD" w:rsidRPr="005F2ECD" w:rsidRDefault="005F2ECD" w:rsidP="005F2ECD">
      <w:pPr>
        <w:ind w:left="60"/>
        <w:rPr>
          <w:rFonts w:ascii="Arial" w:hAnsi="Arial"/>
          <w:b w:val="0"/>
          <w:bCs/>
          <w:sz w:val="24"/>
          <w:szCs w:val="24"/>
          <w:u w:val="single"/>
          <w:rtl/>
        </w:rPr>
      </w:pPr>
    </w:p>
    <w:p w:rsidR="0053710D" w:rsidRDefault="0053710D" w:rsidP="00213264">
      <w:pPr>
        <w:rPr>
          <w:rFonts w:ascii="Arial" w:hAnsi="Arial"/>
          <w:b w:val="0"/>
          <w:bCs/>
          <w:sz w:val="24"/>
          <w:szCs w:val="24"/>
          <w:u w:val="single"/>
          <w:rtl/>
        </w:rPr>
      </w:pPr>
    </w:p>
    <w:p w:rsidR="00A403C6" w:rsidRDefault="00A403C6" w:rsidP="00213264">
      <w:pPr>
        <w:rPr>
          <w:rFonts w:ascii="Arial" w:hAnsi="Arial"/>
          <w:b w:val="0"/>
          <w:bCs/>
          <w:sz w:val="24"/>
          <w:szCs w:val="24"/>
          <w:u w:val="single"/>
          <w:rtl/>
        </w:rPr>
      </w:pPr>
    </w:p>
    <w:p w:rsidR="00A403C6" w:rsidRDefault="00A403C6" w:rsidP="00213264">
      <w:pPr>
        <w:rPr>
          <w:rFonts w:ascii="Arial" w:hAnsi="Arial"/>
          <w:b w:val="0"/>
          <w:bCs/>
          <w:sz w:val="24"/>
          <w:szCs w:val="24"/>
          <w:u w:val="single"/>
          <w:rtl/>
        </w:rPr>
      </w:pPr>
    </w:p>
    <w:p w:rsidR="00A403C6" w:rsidRDefault="00A403C6" w:rsidP="00213264">
      <w:pPr>
        <w:rPr>
          <w:rFonts w:ascii="Arial" w:hAnsi="Arial"/>
          <w:b w:val="0"/>
          <w:bCs/>
          <w:sz w:val="24"/>
          <w:szCs w:val="24"/>
          <w:u w:val="single"/>
          <w:rtl/>
        </w:rPr>
      </w:pPr>
    </w:p>
    <w:p w:rsidR="00A403C6" w:rsidRDefault="00A403C6" w:rsidP="00213264">
      <w:pPr>
        <w:rPr>
          <w:rFonts w:ascii="Arial" w:hAnsi="Arial"/>
          <w:b w:val="0"/>
          <w:bCs/>
          <w:sz w:val="24"/>
          <w:szCs w:val="24"/>
          <w:u w:val="single"/>
          <w:rtl/>
        </w:rPr>
      </w:pPr>
    </w:p>
    <w:p w:rsidR="00A403C6" w:rsidRDefault="00A403C6" w:rsidP="00213264">
      <w:pPr>
        <w:rPr>
          <w:rFonts w:ascii="Arial" w:hAnsi="Arial"/>
          <w:b w:val="0"/>
          <w:bCs/>
          <w:sz w:val="24"/>
          <w:szCs w:val="24"/>
          <w:u w:val="single"/>
          <w:rtl/>
        </w:rPr>
      </w:pPr>
    </w:p>
    <w:p w:rsidR="005F2ECD" w:rsidRPr="005F2ECD" w:rsidRDefault="005F2ECD" w:rsidP="00A403C6">
      <w:pPr>
        <w:rPr>
          <w:rFonts w:ascii="Arial" w:hAnsi="Arial"/>
          <w:b w:val="0"/>
          <w:bCs/>
          <w:sz w:val="24"/>
          <w:szCs w:val="24"/>
          <w:u w:val="single"/>
          <w:rtl/>
        </w:rPr>
      </w:pPr>
    </w:p>
    <w:p w:rsidR="005F2ECD" w:rsidRPr="00717DFC" w:rsidRDefault="005F2ECD" w:rsidP="005F2ECD">
      <w:pPr>
        <w:jc w:val="center"/>
        <w:rPr>
          <w:b w:val="0"/>
          <w:bCs/>
          <w:sz w:val="24"/>
          <w:szCs w:val="24"/>
          <w:u w:val="single"/>
          <w:rtl/>
        </w:rPr>
      </w:pPr>
      <w:r w:rsidRPr="00717DFC">
        <w:rPr>
          <w:rFonts w:ascii="Arial" w:hAnsi="Arial" w:hint="cs"/>
          <w:bCs/>
          <w:sz w:val="24"/>
          <w:szCs w:val="24"/>
          <w:u w:val="single"/>
          <w:rtl/>
        </w:rPr>
        <w:lastRenderedPageBreak/>
        <w:t xml:space="preserve">נספח א2' </w:t>
      </w:r>
      <w:r w:rsidRPr="00717DFC">
        <w:rPr>
          <w:rFonts w:ascii="Arial" w:hAnsi="Arial"/>
          <w:bCs/>
          <w:sz w:val="24"/>
          <w:szCs w:val="24"/>
          <w:u w:val="single"/>
          <w:rtl/>
        </w:rPr>
        <w:t>–</w:t>
      </w:r>
      <w:r w:rsidRPr="00717DFC">
        <w:rPr>
          <w:rFonts w:ascii="Arial" w:hAnsi="Arial" w:hint="cs"/>
          <w:bCs/>
          <w:sz w:val="24"/>
          <w:szCs w:val="24"/>
          <w:u w:val="single"/>
          <w:rtl/>
        </w:rPr>
        <w:t xml:space="preserve"> טופס </w:t>
      </w:r>
      <w:r w:rsidRPr="00717DFC">
        <w:rPr>
          <w:rFonts w:ascii="Arial" w:hAnsi="Arial"/>
          <w:bCs/>
          <w:sz w:val="24"/>
          <w:szCs w:val="24"/>
          <w:u w:val="single"/>
          <w:rtl/>
        </w:rPr>
        <w:t xml:space="preserve">הצעה </w:t>
      </w:r>
      <w:r w:rsidRPr="00717DFC">
        <w:rPr>
          <w:rFonts w:ascii="Arial" w:hAnsi="Arial" w:hint="cs"/>
          <w:bCs/>
          <w:sz w:val="24"/>
          <w:szCs w:val="24"/>
          <w:u w:val="single"/>
          <w:rtl/>
        </w:rPr>
        <w:t xml:space="preserve">כספית למכרז מס' </w:t>
      </w:r>
      <w:r w:rsidRPr="00717DFC">
        <w:rPr>
          <w:rFonts w:hint="cs"/>
          <w:b w:val="0"/>
          <w:bCs/>
          <w:sz w:val="24"/>
          <w:szCs w:val="24"/>
          <w:u w:val="single"/>
          <w:rtl/>
        </w:rPr>
        <w:t>230/2014</w:t>
      </w:r>
    </w:p>
    <w:p w:rsidR="005F2ECD" w:rsidRPr="00717DFC" w:rsidRDefault="005F2ECD" w:rsidP="005F2ECD">
      <w:pPr>
        <w:rPr>
          <w:sz w:val="24"/>
          <w:szCs w:val="24"/>
          <w:rtl/>
        </w:rPr>
      </w:pPr>
    </w:p>
    <w:p w:rsidR="005F2ECD" w:rsidRPr="0032751D" w:rsidRDefault="005F2ECD" w:rsidP="005F2ECD">
      <w:pPr>
        <w:rPr>
          <w:sz w:val="24"/>
          <w:szCs w:val="24"/>
          <w:rtl/>
        </w:rPr>
      </w:pPr>
      <w:r w:rsidRPr="0032751D">
        <w:rPr>
          <w:rFonts w:hint="cs"/>
          <w:sz w:val="24"/>
          <w:szCs w:val="24"/>
          <w:rtl/>
        </w:rPr>
        <w:t xml:space="preserve">לכבוד                                                                                                </w:t>
      </w:r>
    </w:p>
    <w:p w:rsidR="005F2ECD" w:rsidRPr="0032751D" w:rsidRDefault="005F2ECD" w:rsidP="005F2ECD">
      <w:pPr>
        <w:jc w:val="both"/>
        <w:rPr>
          <w:sz w:val="24"/>
          <w:szCs w:val="24"/>
          <w:rtl/>
        </w:rPr>
      </w:pPr>
      <w:r w:rsidRPr="0032751D">
        <w:rPr>
          <w:rFonts w:hint="cs"/>
          <w:sz w:val="24"/>
          <w:szCs w:val="24"/>
          <w:rtl/>
        </w:rPr>
        <w:t>משרד הבינוי והשיכון                                                                 שם המציע :_________</w:t>
      </w:r>
    </w:p>
    <w:p w:rsidR="005F2ECD" w:rsidRPr="0032751D" w:rsidRDefault="005F2ECD" w:rsidP="005F2ECD">
      <w:pPr>
        <w:rPr>
          <w:sz w:val="24"/>
          <w:szCs w:val="24"/>
          <w:u w:val="single"/>
          <w:rtl/>
        </w:rPr>
      </w:pPr>
      <w:proofErr w:type="spellStart"/>
      <w:r w:rsidRPr="0032751D">
        <w:rPr>
          <w:rFonts w:hint="cs"/>
          <w:sz w:val="24"/>
          <w:szCs w:val="24"/>
          <w:u w:val="single"/>
          <w:rtl/>
        </w:rPr>
        <w:t>מינהל</w:t>
      </w:r>
      <w:proofErr w:type="spellEnd"/>
      <w:r w:rsidRPr="0032751D">
        <w:rPr>
          <w:rFonts w:hint="cs"/>
          <w:sz w:val="24"/>
          <w:szCs w:val="24"/>
          <w:u w:val="single"/>
          <w:rtl/>
        </w:rPr>
        <w:t xml:space="preserve"> תכנון והנדסה</w:t>
      </w:r>
    </w:p>
    <w:p w:rsidR="005F2ECD" w:rsidRPr="0032751D" w:rsidRDefault="005F2ECD" w:rsidP="005F2ECD">
      <w:pPr>
        <w:spacing w:line="240" w:lineRule="auto"/>
        <w:ind w:left="360"/>
        <w:rPr>
          <w:sz w:val="24"/>
          <w:szCs w:val="24"/>
          <w:rtl/>
        </w:rPr>
      </w:pPr>
    </w:p>
    <w:p w:rsidR="005F2ECD" w:rsidRPr="0032751D" w:rsidRDefault="005F2ECD" w:rsidP="005F2ECD">
      <w:pPr>
        <w:spacing w:line="240" w:lineRule="auto"/>
        <w:ind w:left="360"/>
        <w:rPr>
          <w:b w:val="0"/>
          <w:bCs/>
          <w:sz w:val="24"/>
          <w:szCs w:val="24"/>
          <w:u w:val="single"/>
          <w:rtl/>
        </w:rPr>
      </w:pPr>
      <w:r w:rsidRPr="0032751D">
        <w:rPr>
          <w:rFonts w:hint="cs"/>
          <w:sz w:val="24"/>
          <w:szCs w:val="24"/>
          <w:rtl/>
        </w:rPr>
        <w:t xml:space="preserve">הנדון : </w:t>
      </w:r>
      <w:r w:rsidRPr="0032751D">
        <w:rPr>
          <w:rFonts w:hint="cs"/>
          <w:bCs/>
          <w:sz w:val="24"/>
          <w:szCs w:val="24"/>
          <w:u w:val="single"/>
          <w:rtl/>
        </w:rPr>
        <w:t xml:space="preserve">הצעה כספית למכרז לניהול פרויקט כבישי ראש השטח באתר מודיעין ( יוגש במעטפה סגורה ) </w:t>
      </w:r>
    </w:p>
    <w:p w:rsidR="005F2ECD" w:rsidRPr="0032751D" w:rsidRDefault="005F2ECD" w:rsidP="005F2ECD">
      <w:pPr>
        <w:spacing w:line="240" w:lineRule="auto"/>
        <w:ind w:left="360"/>
        <w:rPr>
          <w:b w:val="0"/>
          <w:bCs/>
          <w:sz w:val="24"/>
          <w:szCs w:val="24"/>
          <w:u w:val="single"/>
          <w:rtl/>
        </w:rPr>
      </w:pPr>
    </w:p>
    <w:p w:rsidR="005F2ECD" w:rsidRPr="0032751D" w:rsidRDefault="005F2ECD" w:rsidP="00717DFC">
      <w:pPr>
        <w:spacing w:line="240" w:lineRule="auto"/>
        <w:ind w:left="360"/>
        <w:rPr>
          <w:sz w:val="24"/>
          <w:szCs w:val="24"/>
          <w:rtl/>
        </w:rPr>
      </w:pPr>
      <w:r w:rsidRPr="0032751D">
        <w:rPr>
          <w:rFonts w:hint="cs"/>
          <w:sz w:val="24"/>
          <w:szCs w:val="24"/>
          <w:rtl/>
        </w:rPr>
        <w:t xml:space="preserve">א.  הצעתי למתן כל השירותים המבוקשים במכרז זה הינה  : </w:t>
      </w:r>
    </w:p>
    <w:p w:rsidR="005F2ECD" w:rsidRPr="0032751D" w:rsidRDefault="005F2ECD" w:rsidP="005F2ECD">
      <w:pPr>
        <w:spacing w:line="240" w:lineRule="auto"/>
        <w:ind w:left="360"/>
        <w:rPr>
          <w:sz w:val="24"/>
          <w:szCs w:val="24"/>
          <w:rtl/>
        </w:rPr>
      </w:pPr>
    </w:p>
    <w:p w:rsidR="005F2ECD" w:rsidRPr="0032751D" w:rsidRDefault="005F2ECD" w:rsidP="005F2ECD">
      <w:pPr>
        <w:spacing w:line="240" w:lineRule="auto"/>
        <w:ind w:left="360"/>
        <w:rPr>
          <w:sz w:val="24"/>
          <w:szCs w:val="24"/>
          <w:rtl/>
        </w:rPr>
      </w:pPr>
    </w:p>
    <w:tbl>
      <w:tblPr>
        <w:tblStyle w:val="a5"/>
        <w:bidiVisual/>
        <w:tblW w:w="9540" w:type="dxa"/>
        <w:tblInd w:w="-495" w:type="dxa"/>
        <w:tblLayout w:type="fixed"/>
        <w:tblLook w:val="01E0" w:firstRow="1" w:lastRow="1" w:firstColumn="1" w:lastColumn="1" w:noHBand="0" w:noVBand="0"/>
      </w:tblPr>
      <w:tblGrid>
        <w:gridCol w:w="558"/>
        <w:gridCol w:w="2862"/>
        <w:gridCol w:w="1390"/>
        <w:gridCol w:w="1134"/>
        <w:gridCol w:w="851"/>
        <w:gridCol w:w="1559"/>
        <w:gridCol w:w="1186"/>
      </w:tblGrid>
      <w:tr w:rsidR="005F2ECD" w:rsidRPr="0032751D" w:rsidTr="0032751D">
        <w:tc>
          <w:tcPr>
            <w:tcW w:w="558" w:type="dxa"/>
          </w:tcPr>
          <w:p w:rsidR="005F2ECD" w:rsidRPr="0032751D" w:rsidRDefault="005F2ECD" w:rsidP="005F2ECD">
            <w:pPr>
              <w:spacing w:line="240" w:lineRule="auto"/>
              <w:jc w:val="center"/>
              <w:rPr>
                <w:sz w:val="24"/>
                <w:szCs w:val="24"/>
                <w:rtl/>
              </w:rPr>
            </w:pPr>
            <w:r w:rsidRPr="0032751D">
              <w:rPr>
                <w:rFonts w:hint="cs"/>
                <w:sz w:val="24"/>
                <w:szCs w:val="24"/>
                <w:rtl/>
                <w:lang w:bidi="he-IL"/>
              </w:rPr>
              <w:t>מס</w:t>
            </w:r>
          </w:p>
        </w:tc>
        <w:tc>
          <w:tcPr>
            <w:tcW w:w="2862" w:type="dxa"/>
          </w:tcPr>
          <w:p w:rsidR="005F2ECD" w:rsidRPr="0032751D" w:rsidRDefault="005F2ECD" w:rsidP="005F2ECD">
            <w:pPr>
              <w:spacing w:line="240" w:lineRule="auto"/>
              <w:jc w:val="center"/>
              <w:rPr>
                <w:sz w:val="24"/>
                <w:szCs w:val="24"/>
                <w:rtl/>
              </w:rPr>
            </w:pPr>
            <w:r w:rsidRPr="0032751D">
              <w:rPr>
                <w:rFonts w:hint="cs"/>
                <w:sz w:val="24"/>
                <w:szCs w:val="24"/>
                <w:rtl/>
                <w:lang w:bidi="he-IL"/>
              </w:rPr>
              <w:t>תיאור</w:t>
            </w:r>
          </w:p>
        </w:tc>
        <w:tc>
          <w:tcPr>
            <w:tcW w:w="1390" w:type="dxa"/>
          </w:tcPr>
          <w:p w:rsidR="005F2ECD" w:rsidRPr="0032751D" w:rsidRDefault="005F2ECD" w:rsidP="005F2ECD">
            <w:pPr>
              <w:spacing w:line="240" w:lineRule="auto"/>
              <w:jc w:val="center"/>
              <w:rPr>
                <w:sz w:val="24"/>
                <w:szCs w:val="24"/>
                <w:rtl/>
              </w:rPr>
            </w:pPr>
            <w:proofErr w:type="spellStart"/>
            <w:r w:rsidRPr="0032751D">
              <w:rPr>
                <w:rFonts w:hint="cs"/>
                <w:sz w:val="24"/>
                <w:szCs w:val="24"/>
                <w:rtl/>
                <w:lang w:bidi="he-IL"/>
              </w:rPr>
              <w:t>יח</w:t>
            </w:r>
            <w:proofErr w:type="spellEnd"/>
            <w:r w:rsidRPr="0032751D">
              <w:rPr>
                <w:rFonts w:hint="cs"/>
                <w:sz w:val="24"/>
                <w:szCs w:val="24"/>
                <w:rtl/>
              </w:rPr>
              <w:t>'</w:t>
            </w:r>
          </w:p>
        </w:tc>
        <w:tc>
          <w:tcPr>
            <w:tcW w:w="1134" w:type="dxa"/>
          </w:tcPr>
          <w:p w:rsidR="005F2ECD" w:rsidRDefault="005F2ECD" w:rsidP="005F2ECD">
            <w:pPr>
              <w:spacing w:line="240" w:lineRule="auto"/>
              <w:jc w:val="center"/>
              <w:rPr>
                <w:sz w:val="24"/>
                <w:szCs w:val="24"/>
                <w:rtl/>
                <w:lang w:bidi="he-IL"/>
              </w:rPr>
            </w:pPr>
            <w:r w:rsidRPr="0032751D">
              <w:rPr>
                <w:rFonts w:hint="cs"/>
                <w:sz w:val="24"/>
                <w:szCs w:val="24"/>
                <w:rtl/>
                <w:lang w:bidi="he-IL"/>
              </w:rPr>
              <w:t>אומדן עבודה</w:t>
            </w:r>
          </w:p>
          <w:p w:rsidR="0053710D" w:rsidRPr="0032751D" w:rsidRDefault="0053710D" w:rsidP="005F2ECD">
            <w:pPr>
              <w:spacing w:line="240" w:lineRule="auto"/>
              <w:jc w:val="center"/>
              <w:rPr>
                <w:sz w:val="24"/>
                <w:szCs w:val="24"/>
                <w:rtl/>
                <w:lang w:bidi="he-IL"/>
              </w:rPr>
            </w:pPr>
          </w:p>
        </w:tc>
        <w:tc>
          <w:tcPr>
            <w:tcW w:w="851" w:type="dxa"/>
          </w:tcPr>
          <w:p w:rsidR="005F2ECD" w:rsidRPr="0032751D" w:rsidRDefault="005F2ECD" w:rsidP="005F2ECD">
            <w:pPr>
              <w:spacing w:line="240" w:lineRule="auto"/>
              <w:jc w:val="center"/>
              <w:rPr>
                <w:sz w:val="24"/>
                <w:szCs w:val="24"/>
                <w:rtl/>
              </w:rPr>
            </w:pPr>
            <w:r w:rsidRPr="0032751D">
              <w:rPr>
                <w:rFonts w:hint="cs"/>
                <w:sz w:val="24"/>
                <w:szCs w:val="24"/>
                <w:rtl/>
                <w:lang w:bidi="he-IL"/>
              </w:rPr>
              <w:t>מחיר ₪</w:t>
            </w:r>
          </w:p>
        </w:tc>
        <w:tc>
          <w:tcPr>
            <w:tcW w:w="1559" w:type="dxa"/>
          </w:tcPr>
          <w:p w:rsidR="005F2ECD" w:rsidRPr="0032751D" w:rsidRDefault="005F2ECD" w:rsidP="005F2ECD">
            <w:pPr>
              <w:spacing w:line="240" w:lineRule="auto"/>
              <w:jc w:val="center"/>
              <w:rPr>
                <w:sz w:val="24"/>
                <w:szCs w:val="24"/>
                <w:rtl/>
              </w:rPr>
            </w:pPr>
            <w:r w:rsidRPr="0032751D">
              <w:rPr>
                <w:rFonts w:hint="cs"/>
                <w:sz w:val="24"/>
                <w:szCs w:val="24"/>
                <w:rtl/>
                <w:lang w:bidi="he-IL"/>
              </w:rPr>
              <w:t xml:space="preserve">שכר טרחה מוצע </w:t>
            </w:r>
          </w:p>
          <w:p w:rsidR="005F2ECD" w:rsidRPr="0032751D" w:rsidRDefault="005F2ECD" w:rsidP="005F2ECD">
            <w:pPr>
              <w:spacing w:line="240" w:lineRule="auto"/>
              <w:jc w:val="center"/>
              <w:rPr>
                <w:sz w:val="24"/>
                <w:szCs w:val="24"/>
              </w:rPr>
            </w:pPr>
            <w:r w:rsidRPr="0032751D">
              <w:rPr>
                <w:rFonts w:hint="cs"/>
                <w:sz w:val="24"/>
                <w:szCs w:val="24"/>
                <w:rtl/>
                <w:lang w:bidi="he-IL"/>
              </w:rPr>
              <w:t xml:space="preserve">ב </w:t>
            </w:r>
            <w:r w:rsidRPr="0032751D">
              <w:rPr>
                <w:rFonts w:hint="cs"/>
                <w:sz w:val="24"/>
                <w:szCs w:val="24"/>
                <w:rtl/>
              </w:rPr>
              <w:t xml:space="preserve">- % </w:t>
            </w:r>
            <w:r w:rsidRPr="0032751D">
              <w:rPr>
                <w:rFonts w:hint="cs"/>
                <w:sz w:val="24"/>
                <w:szCs w:val="24"/>
              </w:rPr>
              <w:t>R</w:t>
            </w:r>
          </w:p>
        </w:tc>
        <w:tc>
          <w:tcPr>
            <w:tcW w:w="1186" w:type="dxa"/>
          </w:tcPr>
          <w:p w:rsidR="005F2ECD" w:rsidRPr="0032751D" w:rsidRDefault="005F2ECD" w:rsidP="005F2ECD">
            <w:pPr>
              <w:spacing w:line="240" w:lineRule="auto"/>
              <w:jc w:val="center"/>
              <w:rPr>
                <w:sz w:val="24"/>
                <w:szCs w:val="24"/>
                <w:rtl/>
              </w:rPr>
            </w:pPr>
            <w:r w:rsidRPr="0032751D">
              <w:rPr>
                <w:rFonts w:hint="cs"/>
                <w:sz w:val="24"/>
                <w:szCs w:val="24"/>
                <w:rtl/>
                <w:lang w:bidi="he-IL"/>
              </w:rPr>
              <w:t>סה</w:t>
            </w:r>
            <w:r w:rsidRPr="0032751D">
              <w:rPr>
                <w:rFonts w:hint="cs"/>
                <w:sz w:val="24"/>
                <w:szCs w:val="24"/>
                <w:rtl/>
              </w:rPr>
              <w:t>"</w:t>
            </w:r>
            <w:r w:rsidRPr="0032751D">
              <w:rPr>
                <w:rFonts w:hint="cs"/>
                <w:sz w:val="24"/>
                <w:szCs w:val="24"/>
                <w:rtl/>
                <w:lang w:bidi="he-IL"/>
              </w:rPr>
              <w:t xml:space="preserve">כ </w:t>
            </w:r>
            <w:r w:rsidRPr="0032751D">
              <w:rPr>
                <w:rFonts w:hint="cs"/>
                <w:sz w:val="24"/>
                <w:szCs w:val="24"/>
              </w:rPr>
              <w:t>S</w:t>
            </w:r>
            <w:r w:rsidRPr="0032751D">
              <w:rPr>
                <w:rFonts w:hint="cs"/>
                <w:sz w:val="24"/>
                <w:szCs w:val="24"/>
                <w:rtl/>
                <w:lang w:bidi="he-IL"/>
              </w:rPr>
              <w:t xml:space="preserve"> </w:t>
            </w:r>
            <w:proofErr w:type="spellStart"/>
            <w:r w:rsidRPr="0032751D">
              <w:rPr>
                <w:rFonts w:hint="cs"/>
                <w:sz w:val="24"/>
                <w:szCs w:val="24"/>
                <w:rtl/>
                <w:lang w:bidi="he-IL"/>
              </w:rPr>
              <w:t>בש</w:t>
            </w:r>
            <w:proofErr w:type="spellEnd"/>
            <w:r w:rsidRPr="0032751D">
              <w:rPr>
                <w:rFonts w:hint="cs"/>
                <w:sz w:val="24"/>
                <w:szCs w:val="24"/>
                <w:rtl/>
              </w:rPr>
              <w:t>"</w:t>
            </w:r>
            <w:r w:rsidRPr="0032751D">
              <w:rPr>
                <w:rFonts w:hint="cs"/>
                <w:sz w:val="24"/>
                <w:szCs w:val="24"/>
                <w:rtl/>
                <w:lang w:bidi="he-IL"/>
              </w:rPr>
              <w:t>ח</w:t>
            </w:r>
          </w:p>
        </w:tc>
      </w:tr>
      <w:tr w:rsidR="005F2ECD" w:rsidRPr="0032751D" w:rsidTr="0032751D">
        <w:trPr>
          <w:trHeight w:val="1444"/>
        </w:trPr>
        <w:tc>
          <w:tcPr>
            <w:tcW w:w="558" w:type="dxa"/>
          </w:tcPr>
          <w:p w:rsidR="005F2ECD" w:rsidRPr="0032751D" w:rsidRDefault="005F2ECD" w:rsidP="005F2ECD">
            <w:pPr>
              <w:spacing w:line="240" w:lineRule="auto"/>
              <w:rPr>
                <w:sz w:val="24"/>
                <w:szCs w:val="24"/>
                <w:rtl/>
              </w:rPr>
            </w:pPr>
            <w:r w:rsidRPr="0032751D">
              <w:rPr>
                <w:rFonts w:hint="cs"/>
                <w:sz w:val="24"/>
                <w:szCs w:val="24"/>
                <w:rtl/>
              </w:rPr>
              <w:t>1</w:t>
            </w:r>
          </w:p>
        </w:tc>
        <w:tc>
          <w:tcPr>
            <w:tcW w:w="2862" w:type="dxa"/>
          </w:tcPr>
          <w:p w:rsidR="005F2ECD" w:rsidRPr="006736DB" w:rsidRDefault="005F2ECD" w:rsidP="005F2ECD">
            <w:pPr>
              <w:spacing w:line="240" w:lineRule="auto"/>
              <w:rPr>
                <w:szCs w:val="22"/>
                <w:rtl/>
                <w:lang w:bidi="he-IL"/>
              </w:rPr>
            </w:pPr>
            <w:r w:rsidRPr="006736DB">
              <w:rPr>
                <w:szCs w:val="22"/>
                <w:rtl/>
              </w:rPr>
              <w:t xml:space="preserve">(1 </w:t>
            </w:r>
            <w:r w:rsidRPr="006736DB">
              <w:rPr>
                <w:szCs w:val="22"/>
              </w:rPr>
              <w:t xml:space="preserve">S </w:t>
            </w:r>
            <w:r w:rsidRPr="006736DB">
              <w:rPr>
                <w:szCs w:val="22"/>
                <w:rtl/>
              </w:rPr>
              <w:t>)</w:t>
            </w:r>
            <w:r w:rsidRPr="006736DB">
              <w:rPr>
                <w:rFonts w:hint="eastAsia"/>
                <w:szCs w:val="22"/>
                <w:rtl/>
                <w:lang w:bidi="he-IL"/>
              </w:rPr>
              <w:t>ניהול</w:t>
            </w:r>
            <w:r w:rsidRPr="006736DB">
              <w:rPr>
                <w:szCs w:val="22"/>
                <w:rtl/>
              </w:rPr>
              <w:t xml:space="preserve">  </w:t>
            </w:r>
            <w:r w:rsidRPr="006736DB">
              <w:rPr>
                <w:rFonts w:hint="eastAsia"/>
                <w:szCs w:val="22"/>
                <w:rtl/>
                <w:lang w:bidi="he-IL"/>
              </w:rPr>
              <w:t>תיאום</w:t>
            </w:r>
            <w:r w:rsidRPr="006736DB">
              <w:rPr>
                <w:szCs w:val="22"/>
                <w:rtl/>
              </w:rPr>
              <w:t xml:space="preserve"> </w:t>
            </w:r>
            <w:r w:rsidRPr="006736DB">
              <w:rPr>
                <w:rFonts w:hint="eastAsia"/>
                <w:szCs w:val="22"/>
                <w:rtl/>
                <w:lang w:bidi="he-IL"/>
              </w:rPr>
              <w:t>פיקוח</w:t>
            </w:r>
            <w:r w:rsidRPr="006736DB">
              <w:rPr>
                <w:szCs w:val="22"/>
                <w:u w:val="single"/>
                <w:rtl/>
              </w:rPr>
              <w:t xml:space="preserve"> </w:t>
            </w:r>
            <w:r w:rsidRPr="006736DB">
              <w:rPr>
                <w:szCs w:val="22"/>
                <w:rtl/>
                <w:lang w:bidi="he-IL"/>
              </w:rPr>
              <w:t xml:space="preserve"> על עבודות תשתית ופיתוח </w:t>
            </w:r>
            <w:r w:rsidRPr="006736DB">
              <w:rPr>
                <w:szCs w:val="22"/>
                <w:rtl/>
              </w:rPr>
              <w:t>(</w:t>
            </w:r>
            <w:r w:rsidRPr="006736DB">
              <w:rPr>
                <w:szCs w:val="22"/>
              </w:rPr>
              <w:t>P</w:t>
            </w:r>
            <w:r w:rsidRPr="006736DB">
              <w:rPr>
                <w:szCs w:val="22"/>
                <w:rtl/>
              </w:rPr>
              <w:t xml:space="preserve">) </w:t>
            </w:r>
            <w:r w:rsidRPr="006736DB">
              <w:rPr>
                <w:rFonts w:hint="eastAsia"/>
                <w:szCs w:val="22"/>
                <w:rtl/>
                <w:lang w:bidi="he-IL"/>
              </w:rPr>
              <w:t>לרבות</w:t>
            </w:r>
            <w:r w:rsidRPr="006736DB">
              <w:rPr>
                <w:szCs w:val="22"/>
                <w:rtl/>
              </w:rPr>
              <w:t xml:space="preserve"> </w:t>
            </w:r>
            <w:r w:rsidRPr="006736DB">
              <w:rPr>
                <w:rFonts w:hint="eastAsia"/>
                <w:szCs w:val="22"/>
                <w:rtl/>
                <w:lang w:bidi="he-IL"/>
              </w:rPr>
              <w:t>עבודות</w:t>
            </w:r>
            <w:r w:rsidRPr="006736DB">
              <w:rPr>
                <w:szCs w:val="22"/>
                <w:rtl/>
              </w:rPr>
              <w:t xml:space="preserve"> </w:t>
            </w:r>
            <w:r w:rsidRPr="006736DB">
              <w:rPr>
                <w:rFonts w:hint="eastAsia"/>
                <w:szCs w:val="22"/>
                <w:rtl/>
                <w:lang w:bidi="he-IL"/>
              </w:rPr>
              <w:t>בניה</w:t>
            </w:r>
            <w:r w:rsidRPr="006736DB">
              <w:rPr>
                <w:szCs w:val="22"/>
                <w:rtl/>
              </w:rPr>
              <w:t xml:space="preserve"> </w:t>
            </w:r>
            <w:r w:rsidRPr="006736DB">
              <w:rPr>
                <w:rFonts w:hint="eastAsia"/>
                <w:szCs w:val="22"/>
                <w:rtl/>
                <w:lang w:bidi="he-IL"/>
              </w:rPr>
              <w:t>ישירה</w:t>
            </w:r>
          </w:p>
          <w:p w:rsidR="005F2ECD" w:rsidRPr="006736DB" w:rsidRDefault="005F2ECD" w:rsidP="005F2ECD">
            <w:pPr>
              <w:spacing w:line="240" w:lineRule="auto"/>
              <w:rPr>
                <w:szCs w:val="22"/>
                <w:rtl/>
              </w:rPr>
            </w:pPr>
            <w:r w:rsidRPr="006736DB">
              <w:rPr>
                <w:szCs w:val="22"/>
                <w:rtl/>
              </w:rPr>
              <w:t xml:space="preserve">( </w:t>
            </w:r>
            <w:r w:rsidRPr="006736DB">
              <w:rPr>
                <w:szCs w:val="22"/>
              </w:rPr>
              <w:t>Q</w:t>
            </w:r>
            <w:r w:rsidRPr="006736DB">
              <w:rPr>
                <w:szCs w:val="22"/>
                <w:rtl/>
              </w:rPr>
              <w:t xml:space="preserve"> ) </w:t>
            </w:r>
            <w:r w:rsidRPr="006736DB">
              <w:rPr>
                <w:rFonts w:hint="eastAsia"/>
                <w:szCs w:val="22"/>
                <w:rtl/>
                <w:lang w:bidi="he-IL"/>
              </w:rPr>
              <w:t>כולל</w:t>
            </w:r>
            <w:r w:rsidRPr="006736DB">
              <w:rPr>
                <w:szCs w:val="22"/>
                <w:rtl/>
                <w:lang w:bidi="he-IL"/>
              </w:rPr>
              <w:t xml:space="preserve"> ליווי תכנון מוקדם ומפורט לפי אומדן  עבודות פיתוח  </w:t>
            </w:r>
            <w:r w:rsidRPr="006736DB">
              <w:rPr>
                <w:rFonts w:hint="eastAsia"/>
                <w:szCs w:val="22"/>
                <w:rtl/>
                <w:lang w:bidi="he-IL"/>
              </w:rPr>
              <w:t>ועבודות</w:t>
            </w:r>
            <w:r w:rsidRPr="006736DB">
              <w:rPr>
                <w:szCs w:val="22"/>
                <w:rtl/>
                <w:lang w:bidi="he-IL"/>
              </w:rPr>
              <w:t xml:space="preserve"> בניה ישירה </w:t>
            </w:r>
            <w:r w:rsidRPr="006736DB">
              <w:rPr>
                <w:rFonts w:hint="eastAsia"/>
                <w:szCs w:val="22"/>
                <w:rtl/>
                <w:lang w:bidi="he-IL"/>
              </w:rPr>
              <w:t>לפי</w:t>
            </w:r>
            <w:r w:rsidRPr="006736DB">
              <w:rPr>
                <w:szCs w:val="22"/>
                <w:rtl/>
                <w:lang w:bidi="he-IL"/>
              </w:rPr>
              <w:t xml:space="preserve"> אחוזים </w:t>
            </w:r>
          </w:p>
        </w:tc>
        <w:tc>
          <w:tcPr>
            <w:tcW w:w="1390" w:type="dxa"/>
          </w:tcPr>
          <w:p w:rsidR="005F2ECD" w:rsidRPr="006736DB" w:rsidRDefault="005F2ECD" w:rsidP="005F2ECD">
            <w:pPr>
              <w:spacing w:line="240" w:lineRule="auto"/>
              <w:rPr>
                <w:szCs w:val="22"/>
                <w:rtl/>
                <w:lang w:bidi="he-IL"/>
              </w:rPr>
            </w:pPr>
            <w:r w:rsidRPr="006736DB">
              <w:rPr>
                <w:szCs w:val="22"/>
                <w:rtl/>
              </w:rPr>
              <w:t xml:space="preserve">% </w:t>
            </w:r>
            <w:r w:rsidRPr="006736DB">
              <w:rPr>
                <w:rFonts w:hint="eastAsia"/>
                <w:szCs w:val="22"/>
                <w:rtl/>
                <w:lang w:bidi="he-IL"/>
              </w:rPr>
              <w:t>אחוזים</w:t>
            </w:r>
            <w:r w:rsidRPr="006736DB">
              <w:rPr>
                <w:szCs w:val="22"/>
                <w:rtl/>
              </w:rPr>
              <w:t xml:space="preserve"> </w:t>
            </w:r>
            <w:r w:rsidRPr="006736DB">
              <w:rPr>
                <w:rFonts w:hint="eastAsia"/>
                <w:szCs w:val="22"/>
                <w:rtl/>
                <w:lang w:bidi="he-IL"/>
              </w:rPr>
              <w:t>מאומדן</w:t>
            </w:r>
            <w:r w:rsidRPr="006736DB">
              <w:rPr>
                <w:szCs w:val="22"/>
                <w:rtl/>
              </w:rPr>
              <w:t xml:space="preserve"> </w:t>
            </w:r>
            <w:r w:rsidRPr="006736DB">
              <w:rPr>
                <w:rFonts w:hint="eastAsia"/>
                <w:szCs w:val="22"/>
                <w:rtl/>
                <w:lang w:bidi="he-IL"/>
              </w:rPr>
              <w:t>עבודות</w:t>
            </w:r>
            <w:r w:rsidRPr="006736DB">
              <w:rPr>
                <w:szCs w:val="22"/>
                <w:rtl/>
              </w:rPr>
              <w:t xml:space="preserve"> </w:t>
            </w:r>
            <w:r w:rsidRPr="006736DB">
              <w:rPr>
                <w:rFonts w:hint="eastAsia"/>
                <w:szCs w:val="22"/>
                <w:rtl/>
                <w:lang w:bidi="he-IL"/>
              </w:rPr>
              <w:t>פיתוח</w:t>
            </w:r>
          </w:p>
        </w:tc>
        <w:tc>
          <w:tcPr>
            <w:tcW w:w="1134" w:type="dxa"/>
          </w:tcPr>
          <w:p w:rsidR="00DF5A67" w:rsidRPr="006736DB" w:rsidRDefault="00DF5A67" w:rsidP="0053710D">
            <w:pPr>
              <w:spacing w:line="240" w:lineRule="auto"/>
              <w:rPr>
                <w:szCs w:val="22"/>
                <w:rtl/>
                <w:lang w:bidi="he-IL"/>
              </w:rPr>
            </w:pPr>
          </w:p>
          <w:p w:rsidR="005F2ECD" w:rsidRPr="006736DB" w:rsidRDefault="005F2ECD" w:rsidP="0053710D">
            <w:pPr>
              <w:spacing w:line="240" w:lineRule="auto"/>
              <w:rPr>
                <w:szCs w:val="22"/>
                <w:rtl/>
                <w:lang w:bidi="he-IL"/>
              </w:rPr>
            </w:pPr>
            <w:r w:rsidRPr="006736DB">
              <w:rPr>
                <w:szCs w:val="22"/>
                <w:rtl/>
              </w:rPr>
              <w:t xml:space="preserve"> </w:t>
            </w:r>
            <w:r w:rsidRPr="006736DB">
              <w:rPr>
                <w:rFonts w:hint="cs"/>
                <w:szCs w:val="22"/>
                <w:rtl/>
                <w:lang w:bidi="he-IL"/>
              </w:rPr>
              <w:t>220</w:t>
            </w:r>
            <w:r w:rsidRPr="006736DB">
              <w:rPr>
                <w:szCs w:val="22"/>
                <w:rtl/>
              </w:rPr>
              <w:t xml:space="preserve"> </w:t>
            </w:r>
            <w:proofErr w:type="spellStart"/>
            <w:r w:rsidR="00DF5A67" w:rsidRPr="006736DB">
              <w:rPr>
                <w:rFonts w:hint="cs"/>
                <w:szCs w:val="22"/>
                <w:rtl/>
                <w:lang w:bidi="he-IL"/>
              </w:rPr>
              <w:t>מלש"ח</w:t>
            </w:r>
            <w:proofErr w:type="spellEnd"/>
          </w:p>
        </w:tc>
        <w:tc>
          <w:tcPr>
            <w:tcW w:w="851" w:type="dxa"/>
          </w:tcPr>
          <w:p w:rsidR="005F2ECD" w:rsidRPr="006736DB" w:rsidRDefault="005F2ECD" w:rsidP="005F2ECD">
            <w:pPr>
              <w:spacing w:line="240" w:lineRule="auto"/>
              <w:rPr>
                <w:szCs w:val="22"/>
                <w:rtl/>
              </w:rPr>
            </w:pPr>
          </w:p>
        </w:tc>
        <w:tc>
          <w:tcPr>
            <w:tcW w:w="1559" w:type="dxa"/>
          </w:tcPr>
          <w:p w:rsidR="005F2ECD" w:rsidRPr="006736DB" w:rsidRDefault="005F2ECD" w:rsidP="005F2ECD">
            <w:pPr>
              <w:spacing w:line="240" w:lineRule="auto"/>
              <w:rPr>
                <w:szCs w:val="22"/>
                <w:rtl/>
                <w:lang w:bidi="he-IL"/>
              </w:rPr>
            </w:pPr>
            <w:r w:rsidRPr="006736DB">
              <w:rPr>
                <w:szCs w:val="22"/>
                <w:rtl/>
              </w:rPr>
              <w:t>%</w:t>
            </w: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bottom w:val="single" w:sz="4" w:space="0" w:color="auto"/>
              <w:right w:val="single" w:sz="4" w:space="0" w:color="auto"/>
            </w:tcBorders>
          </w:tcPr>
          <w:p w:rsidR="005F2ECD" w:rsidRPr="0032751D" w:rsidRDefault="005F2ECD" w:rsidP="005F2ECD">
            <w:pPr>
              <w:spacing w:line="240" w:lineRule="auto"/>
              <w:rPr>
                <w:sz w:val="24"/>
                <w:szCs w:val="24"/>
                <w:rtl/>
                <w:lang w:bidi="he-IL"/>
              </w:rPr>
            </w:pPr>
            <w:r w:rsidRPr="0032751D">
              <w:rPr>
                <w:rFonts w:hint="cs"/>
                <w:sz w:val="24"/>
                <w:szCs w:val="24"/>
                <w:rtl/>
                <w:lang w:bidi="he-IL"/>
              </w:rPr>
              <w:t>2</w:t>
            </w:r>
          </w:p>
        </w:tc>
        <w:tc>
          <w:tcPr>
            <w:tcW w:w="2862"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lang w:bidi="he-IL"/>
              </w:rPr>
            </w:pPr>
            <w:r w:rsidRPr="006736DB">
              <w:rPr>
                <w:rFonts w:hint="cs"/>
                <w:szCs w:val="22"/>
                <w:rtl/>
                <w:lang w:bidi="he-IL"/>
              </w:rPr>
              <w:t xml:space="preserve">השתתפות המשרד בעלות הקמת משרד ניהול </w:t>
            </w:r>
            <w:r w:rsidRPr="006736DB">
              <w:rPr>
                <w:rFonts w:hint="cs"/>
                <w:color w:val="000000" w:themeColor="text1"/>
                <w:szCs w:val="22"/>
                <w:rtl/>
                <w:lang w:bidi="he-IL"/>
              </w:rPr>
              <w:t>פרויקט באתרים.</w:t>
            </w:r>
          </w:p>
        </w:tc>
        <w:tc>
          <w:tcPr>
            <w:tcW w:w="1390"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lang w:bidi="he-IL"/>
              </w:rPr>
            </w:pPr>
            <w:r w:rsidRPr="006736DB">
              <w:rPr>
                <w:rFonts w:hint="cs"/>
                <w:szCs w:val="22"/>
                <w:rtl/>
                <w:lang w:bidi="he-IL"/>
              </w:rPr>
              <w:t>חד פעמי קומפלט</w:t>
            </w:r>
          </w:p>
        </w:tc>
        <w:tc>
          <w:tcPr>
            <w:tcW w:w="1134"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lang w:bidi="he-IL"/>
              </w:rPr>
            </w:pPr>
            <w:r w:rsidRPr="006736DB">
              <w:rPr>
                <w:rFonts w:hint="cs"/>
                <w:szCs w:val="22"/>
                <w:rtl/>
                <w:lang w:bidi="he-IL"/>
              </w:rPr>
              <w:t>20,000</w:t>
            </w:r>
            <w:r w:rsidR="00DF5A67" w:rsidRPr="006736DB">
              <w:rPr>
                <w:rFonts w:hint="cs"/>
                <w:szCs w:val="22"/>
                <w:rtl/>
                <w:lang w:bidi="he-IL"/>
              </w:rPr>
              <w:t xml:space="preserve"> ש"ח</w:t>
            </w:r>
          </w:p>
        </w:tc>
        <w:tc>
          <w:tcPr>
            <w:tcW w:w="851"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rPr>
            </w:pPr>
            <w:r w:rsidRPr="006736DB">
              <w:rPr>
                <w:rFonts w:hint="eastAsia"/>
                <w:szCs w:val="22"/>
                <w:rtl/>
                <w:lang w:bidi="he-IL"/>
              </w:rPr>
              <w:t>₪</w:t>
            </w:r>
          </w:p>
        </w:tc>
        <w:tc>
          <w:tcPr>
            <w:tcW w:w="1559" w:type="dxa"/>
            <w:tcBorders>
              <w:left w:val="single" w:sz="4" w:space="0" w:color="auto"/>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bottom w:val="single" w:sz="4" w:space="0" w:color="auto"/>
              <w:right w:val="single" w:sz="4" w:space="0" w:color="auto"/>
            </w:tcBorders>
          </w:tcPr>
          <w:p w:rsidR="005F2ECD" w:rsidRPr="0032751D" w:rsidRDefault="005F2ECD" w:rsidP="005F2ECD">
            <w:pPr>
              <w:spacing w:line="240" w:lineRule="auto"/>
              <w:rPr>
                <w:sz w:val="24"/>
                <w:szCs w:val="24"/>
                <w:rtl/>
                <w:lang w:bidi="he-IL"/>
              </w:rPr>
            </w:pPr>
            <w:r w:rsidRPr="0032751D">
              <w:rPr>
                <w:rFonts w:hint="cs"/>
                <w:sz w:val="24"/>
                <w:szCs w:val="24"/>
                <w:rtl/>
                <w:lang w:bidi="he-IL"/>
              </w:rPr>
              <w:t>3</w:t>
            </w:r>
          </w:p>
        </w:tc>
        <w:tc>
          <w:tcPr>
            <w:tcW w:w="2862"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rPr>
            </w:pPr>
            <w:r w:rsidRPr="006736DB">
              <w:rPr>
                <w:rFonts w:hint="eastAsia"/>
                <w:szCs w:val="22"/>
                <w:rtl/>
                <w:lang w:bidi="he-IL"/>
              </w:rPr>
              <w:t>בקרה</w:t>
            </w:r>
            <w:r w:rsidRPr="006736DB">
              <w:rPr>
                <w:szCs w:val="22"/>
                <w:rtl/>
              </w:rPr>
              <w:t xml:space="preserve"> </w:t>
            </w:r>
            <w:r w:rsidRPr="006736DB">
              <w:rPr>
                <w:rFonts w:hint="eastAsia"/>
                <w:szCs w:val="22"/>
                <w:rtl/>
                <w:lang w:bidi="he-IL"/>
              </w:rPr>
              <w:t>ופיקוח</w:t>
            </w:r>
            <w:r w:rsidRPr="006736DB">
              <w:rPr>
                <w:szCs w:val="22"/>
                <w:rtl/>
              </w:rPr>
              <w:t xml:space="preserve"> </w:t>
            </w:r>
            <w:r w:rsidRPr="006736DB">
              <w:rPr>
                <w:rFonts w:hint="eastAsia"/>
                <w:szCs w:val="22"/>
                <w:rtl/>
                <w:lang w:bidi="he-IL"/>
              </w:rPr>
              <w:t>עליון</w:t>
            </w:r>
            <w:r w:rsidRPr="006736DB">
              <w:rPr>
                <w:szCs w:val="22"/>
                <w:rtl/>
              </w:rPr>
              <w:t xml:space="preserve"> </w:t>
            </w:r>
            <w:r w:rsidRPr="006736DB">
              <w:rPr>
                <w:rFonts w:hint="eastAsia"/>
                <w:szCs w:val="22"/>
                <w:rtl/>
                <w:lang w:bidi="he-IL"/>
              </w:rPr>
              <w:t>על</w:t>
            </w:r>
            <w:r w:rsidRPr="006736DB">
              <w:rPr>
                <w:szCs w:val="22"/>
                <w:rtl/>
              </w:rPr>
              <w:t xml:space="preserve"> </w:t>
            </w:r>
            <w:r w:rsidRPr="006736DB">
              <w:rPr>
                <w:rFonts w:hint="eastAsia"/>
                <w:szCs w:val="22"/>
                <w:rtl/>
                <w:lang w:bidi="he-IL"/>
              </w:rPr>
              <w:t>עבודות</w:t>
            </w:r>
            <w:r w:rsidRPr="006736DB">
              <w:rPr>
                <w:szCs w:val="22"/>
                <w:rtl/>
              </w:rPr>
              <w:t xml:space="preserve"> </w:t>
            </w:r>
            <w:r w:rsidRPr="006736DB">
              <w:rPr>
                <w:rFonts w:hint="eastAsia"/>
                <w:szCs w:val="22"/>
                <w:rtl/>
                <w:lang w:bidi="he-IL"/>
              </w:rPr>
              <w:t>תשתית</w:t>
            </w:r>
            <w:r w:rsidRPr="006736DB">
              <w:rPr>
                <w:szCs w:val="22"/>
                <w:rtl/>
              </w:rPr>
              <w:t xml:space="preserve"> </w:t>
            </w:r>
            <w:r w:rsidRPr="006736DB">
              <w:rPr>
                <w:rFonts w:hint="eastAsia"/>
                <w:szCs w:val="22"/>
                <w:rtl/>
                <w:lang w:bidi="he-IL"/>
              </w:rPr>
              <w:t>ופיתוח</w:t>
            </w:r>
            <w:r w:rsidRPr="006736DB">
              <w:rPr>
                <w:szCs w:val="22"/>
                <w:rtl/>
              </w:rPr>
              <w:t xml:space="preserve"> </w:t>
            </w:r>
            <w:r w:rsidRPr="006736DB">
              <w:rPr>
                <w:rFonts w:hint="eastAsia"/>
                <w:szCs w:val="22"/>
                <w:rtl/>
                <w:lang w:bidi="he-IL"/>
              </w:rPr>
              <w:t>המבוצעות</w:t>
            </w:r>
            <w:r w:rsidRPr="006736DB">
              <w:rPr>
                <w:szCs w:val="22"/>
                <w:rtl/>
              </w:rPr>
              <w:t xml:space="preserve"> </w:t>
            </w:r>
            <w:r w:rsidRPr="006736DB">
              <w:rPr>
                <w:rFonts w:hint="eastAsia"/>
                <w:szCs w:val="22"/>
                <w:rtl/>
                <w:lang w:bidi="he-IL"/>
              </w:rPr>
              <w:t>מטעם</w:t>
            </w:r>
            <w:r w:rsidRPr="006736DB">
              <w:rPr>
                <w:szCs w:val="22"/>
                <w:rtl/>
              </w:rPr>
              <w:t xml:space="preserve"> </w:t>
            </w:r>
            <w:r w:rsidRPr="006736DB">
              <w:rPr>
                <w:rFonts w:hint="eastAsia"/>
                <w:szCs w:val="22"/>
                <w:rtl/>
                <w:lang w:bidi="he-IL"/>
              </w:rPr>
              <w:t>המשרד</w:t>
            </w:r>
            <w:r w:rsidRPr="006736DB">
              <w:rPr>
                <w:szCs w:val="22"/>
                <w:rtl/>
              </w:rPr>
              <w:t xml:space="preserve"> </w:t>
            </w:r>
            <w:r w:rsidRPr="006736DB">
              <w:rPr>
                <w:rFonts w:hint="eastAsia"/>
                <w:szCs w:val="22"/>
                <w:rtl/>
                <w:lang w:bidi="he-IL"/>
              </w:rPr>
              <w:t>ע</w:t>
            </w:r>
            <w:r w:rsidRPr="006736DB">
              <w:rPr>
                <w:szCs w:val="22"/>
                <w:rtl/>
              </w:rPr>
              <w:t>"</w:t>
            </w:r>
            <w:r w:rsidRPr="006736DB">
              <w:rPr>
                <w:szCs w:val="22"/>
                <w:rtl/>
                <w:lang w:bidi="he-IL"/>
              </w:rPr>
              <w:t xml:space="preserve">י </w:t>
            </w:r>
            <w:r w:rsidRPr="006736DB">
              <w:rPr>
                <w:rFonts w:hint="eastAsia"/>
                <w:szCs w:val="22"/>
                <w:rtl/>
                <w:lang w:bidi="he-IL"/>
              </w:rPr>
              <w:t>גורמים</w:t>
            </w:r>
            <w:r w:rsidRPr="006736DB">
              <w:rPr>
                <w:szCs w:val="22"/>
                <w:rtl/>
              </w:rPr>
              <w:t xml:space="preserve"> </w:t>
            </w:r>
            <w:r w:rsidRPr="006736DB">
              <w:rPr>
                <w:rFonts w:hint="eastAsia"/>
                <w:szCs w:val="22"/>
                <w:rtl/>
                <w:lang w:bidi="he-IL"/>
              </w:rPr>
              <w:t>אחרים</w:t>
            </w:r>
            <w:r w:rsidRPr="006736DB">
              <w:rPr>
                <w:szCs w:val="22"/>
                <w:rtl/>
              </w:rPr>
              <w:t xml:space="preserve"> </w:t>
            </w:r>
            <w:r w:rsidRPr="006736DB">
              <w:rPr>
                <w:rFonts w:hint="eastAsia"/>
                <w:szCs w:val="22"/>
                <w:rtl/>
                <w:lang w:bidi="he-IL"/>
              </w:rPr>
              <w:t>שלא</w:t>
            </w:r>
            <w:r w:rsidRPr="006736DB">
              <w:rPr>
                <w:szCs w:val="22"/>
                <w:rtl/>
              </w:rPr>
              <w:t xml:space="preserve"> </w:t>
            </w:r>
            <w:r w:rsidRPr="006736DB">
              <w:rPr>
                <w:rFonts w:hint="eastAsia"/>
                <w:szCs w:val="22"/>
                <w:rtl/>
                <w:lang w:bidi="he-IL"/>
              </w:rPr>
              <w:t>באמצעות</w:t>
            </w:r>
            <w:r w:rsidRPr="006736DB">
              <w:rPr>
                <w:szCs w:val="22"/>
                <w:rtl/>
              </w:rPr>
              <w:t xml:space="preserve"> </w:t>
            </w:r>
            <w:r w:rsidRPr="006736DB">
              <w:rPr>
                <w:rFonts w:hint="eastAsia"/>
                <w:szCs w:val="22"/>
                <w:rtl/>
                <w:lang w:bidi="he-IL"/>
              </w:rPr>
              <w:t>מכרז</w:t>
            </w:r>
            <w:r w:rsidRPr="006736DB">
              <w:rPr>
                <w:szCs w:val="22"/>
                <w:rtl/>
              </w:rPr>
              <w:t xml:space="preserve"> </w:t>
            </w:r>
            <w:r w:rsidRPr="006736DB">
              <w:rPr>
                <w:rFonts w:hint="eastAsia"/>
                <w:szCs w:val="22"/>
                <w:rtl/>
                <w:lang w:bidi="he-IL"/>
              </w:rPr>
              <w:t>אלא</w:t>
            </w:r>
            <w:r w:rsidRPr="006736DB">
              <w:rPr>
                <w:szCs w:val="22"/>
                <w:rtl/>
              </w:rPr>
              <w:t xml:space="preserve"> </w:t>
            </w:r>
            <w:r w:rsidRPr="006736DB">
              <w:rPr>
                <w:rFonts w:hint="eastAsia"/>
                <w:szCs w:val="22"/>
                <w:rtl/>
                <w:lang w:bidi="he-IL"/>
              </w:rPr>
              <w:t>הזמנה</w:t>
            </w:r>
            <w:r w:rsidRPr="006736DB">
              <w:rPr>
                <w:szCs w:val="22"/>
                <w:rtl/>
              </w:rPr>
              <w:t xml:space="preserve"> ( </w:t>
            </w:r>
            <w:r w:rsidRPr="006736DB">
              <w:rPr>
                <w:rFonts w:hint="eastAsia"/>
                <w:szCs w:val="22"/>
                <w:rtl/>
                <w:lang w:bidi="he-IL"/>
              </w:rPr>
              <w:t>חברת</w:t>
            </w:r>
            <w:r w:rsidRPr="006736DB">
              <w:rPr>
                <w:szCs w:val="22"/>
                <w:rtl/>
              </w:rPr>
              <w:t xml:space="preserve"> </w:t>
            </w:r>
            <w:r w:rsidRPr="006736DB">
              <w:rPr>
                <w:rFonts w:hint="eastAsia"/>
                <w:szCs w:val="22"/>
                <w:rtl/>
                <w:lang w:bidi="he-IL"/>
              </w:rPr>
              <w:t>חשמל</w:t>
            </w:r>
            <w:r w:rsidRPr="006736DB">
              <w:rPr>
                <w:szCs w:val="22"/>
                <w:rtl/>
              </w:rPr>
              <w:t xml:space="preserve">, </w:t>
            </w:r>
            <w:r w:rsidRPr="006736DB">
              <w:rPr>
                <w:szCs w:val="22"/>
                <w:rtl/>
                <w:lang w:bidi="he-IL"/>
              </w:rPr>
              <w:t>רשות העתיקות</w:t>
            </w:r>
            <w:r w:rsidRPr="006736DB">
              <w:rPr>
                <w:szCs w:val="22"/>
                <w:rtl/>
              </w:rPr>
              <w:t xml:space="preserve">, </w:t>
            </w:r>
            <w:r w:rsidRPr="006736DB">
              <w:rPr>
                <w:rFonts w:hint="eastAsia"/>
                <w:szCs w:val="22"/>
                <w:rtl/>
                <w:lang w:bidi="he-IL"/>
              </w:rPr>
              <w:t>תאגידים</w:t>
            </w:r>
            <w:r w:rsidRPr="006736DB">
              <w:rPr>
                <w:szCs w:val="22"/>
                <w:rtl/>
              </w:rPr>
              <w:t xml:space="preserve"> </w:t>
            </w:r>
            <w:r w:rsidRPr="006736DB">
              <w:rPr>
                <w:rFonts w:hint="eastAsia"/>
                <w:szCs w:val="22"/>
                <w:rtl/>
                <w:lang w:bidi="he-IL"/>
              </w:rPr>
              <w:t>למיניהם</w:t>
            </w:r>
            <w:r w:rsidRPr="006736DB">
              <w:rPr>
                <w:szCs w:val="22"/>
                <w:rtl/>
              </w:rPr>
              <w:t xml:space="preserve"> </w:t>
            </w:r>
            <w:proofErr w:type="spellStart"/>
            <w:r w:rsidRPr="006736DB">
              <w:rPr>
                <w:rFonts w:hint="eastAsia"/>
                <w:szCs w:val="22"/>
                <w:rtl/>
                <w:lang w:bidi="he-IL"/>
              </w:rPr>
              <w:t>וכו</w:t>
            </w:r>
            <w:proofErr w:type="spellEnd"/>
            <w:r w:rsidRPr="006736DB">
              <w:rPr>
                <w:szCs w:val="22"/>
                <w:rtl/>
              </w:rPr>
              <w:t>' )</w:t>
            </w:r>
          </w:p>
        </w:tc>
        <w:tc>
          <w:tcPr>
            <w:tcW w:w="1390"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lang w:bidi="he-IL"/>
              </w:rPr>
            </w:pPr>
            <w:r w:rsidRPr="006736DB">
              <w:rPr>
                <w:szCs w:val="22"/>
                <w:rtl/>
              </w:rPr>
              <w:t xml:space="preserve">% </w:t>
            </w:r>
            <w:r w:rsidRPr="006736DB">
              <w:rPr>
                <w:rFonts w:hint="eastAsia"/>
                <w:szCs w:val="22"/>
                <w:rtl/>
                <w:lang w:bidi="he-IL"/>
              </w:rPr>
              <w:t>אחוזים</w:t>
            </w:r>
            <w:r w:rsidRPr="006736DB">
              <w:rPr>
                <w:szCs w:val="22"/>
                <w:rtl/>
              </w:rPr>
              <w:t xml:space="preserve"> </w:t>
            </w:r>
            <w:r w:rsidRPr="006736DB">
              <w:rPr>
                <w:rFonts w:hint="cs"/>
                <w:szCs w:val="22"/>
                <w:rtl/>
                <w:lang w:bidi="he-IL"/>
              </w:rPr>
              <w:t>מההזמנות</w:t>
            </w:r>
            <w:r w:rsidRPr="006736DB">
              <w:rPr>
                <w:szCs w:val="22"/>
                <w:rtl/>
              </w:rPr>
              <w:t xml:space="preserve"> </w:t>
            </w:r>
          </w:p>
        </w:tc>
        <w:tc>
          <w:tcPr>
            <w:tcW w:w="1134" w:type="dxa"/>
            <w:tcBorders>
              <w:left w:val="single" w:sz="4" w:space="0" w:color="auto"/>
              <w:bottom w:val="single" w:sz="4" w:space="0" w:color="auto"/>
              <w:right w:val="single" w:sz="4" w:space="0" w:color="auto"/>
            </w:tcBorders>
          </w:tcPr>
          <w:p w:rsidR="005F2ECD" w:rsidRPr="006736DB" w:rsidRDefault="0053710D" w:rsidP="0053710D">
            <w:pPr>
              <w:spacing w:line="240" w:lineRule="auto"/>
              <w:rPr>
                <w:szCs w:val="22"/>
                <w:rtl/>
                <w:lang w:bidi="he-IL"/>
              </w:rPr>
            </w:pPr>
            <w:r w:rsidRPr="006736DB">
              <w:rPr>
                <w:rFonts w:hint="cs"/>
                <w:szCs w:val="22"/>
                <w:rtl/>
                <w:lang w:bidi="he-IL"/>
              </w:rPr>
              <w:t>20</w:t>
            </w:r>
            <w:r w:rsidR="00DF5A67" w:rsidRPr="006736DB">
              <w:rPr>
                <w:rFonts w:hint="cs"/>
                <w:szCs w:val="22"/>
                <w:rtl/>
                <w:lang w:bidi="he-IL"/>
              </w:rPr>
              <w:t xml:space="preserve"> </w:t>
            </w:r>
            <w:proofErr w:type="spellStart"/>
            <w:r w:rsidR="00DF5A67" w:rsidRPr="006736DB">
              <w:rPr>
                <w:rFonts w:hint="cs"/>
                <w:szCs w:val="22"/>
                <w:rtl/>
                <w:lang w:bidi="he-IL"/>
              </w:rPr>
              <w:t>מלש"ח</w:t>
            </w:r>
            <w:proofErr w:type="spellEnd"/>
          </w:p>
        </w:tc>
        <w:tc>
          <w:tcPr>
            <w:tcW w:w="851"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rPr>
            </w:pPr>
          </w:p>
        </w:tc>
        <w:tc>
          <w:tcPr>
            <w:tcW w:w="1559" w:type="dxa"/>
            <w:tcBorders>
              <w:left w:val="single" w:sz="4" w:space="0" w:color="auto"/>
            </w:tcBorders>
          </w:tcPr>
          <w:p w:rsidR="005F2ECD" w:rsidRPr="006736DB" w:rsidRDefault="005F2ECD" w:rsidP="005F2ECD">
            <w:pPr>
              <w:spacing w:line="240" w:lineRule="auto"/>
              <w:rPr>
                <w:szCs w:val="22"/>
                <w:rtl/>
              </w:rPr>
            </w:pPr>
            <w:r w:rsidRPr="006736DB">
              <w:rPr>
                <w:szCs w:val="22"/>
                <w:rtl/>
              </w:rPr>
              <w:t>%</w:t>
            </w:r>
          </w:p>
        </w:tc>
        <w:tc>
          <w:tcPr>
            <w:tcW w:w="1186" w:type="dxa"/>
          </w:tcPr>
          <w:p w:rsidR="005F2ECD" w:rsidRPr="006736DB" w:rsidRDefault="005F2ECD" w:rsidP="005F2ECD">
            <w:pPr>
              <w:spacing w:line="240" w:lineRule="auto"/>
              <w:rPr>
                <w:szCs w:val="22"/>
                <w:rtl/>
              </w:rPr>
            </w:pPr>
          </w:p>
        </w:tc>
      </w:tr>
      <w:tr w:rsidR="00170FC0" w:rsidRPr="0032751D" w:rsidTr="0032751D">
        <w:tc>
          <w:tcPr>
            <w:tcW w:w="558" w:type="dxa"/>
            <w:tcBorders>
              <w:bottom w:val="single" w:sz="4" w:space="0" w:color="auto"/>
              <w:right w:val="single" w:sz="4" w:space="0" w:color="auto"/>
            </w:tcBorders>
          </w:tcPr>
          <w:p w:rsidR="00170FC0" w:rsidRPr="0032751D" w:rsidRDefault="00170FC0" w:rsidP="005F2ECD">
            <w:pPr>
              <w:spacing w:line="240" w:lineRule="auto"/>
              <w:rPr>
                <w:sz w:val="24"/>
                <w:szCs w:val="24"/>
                <w:rtl/>
                <w:lang w:bidi="he-IL"/>
              </w:rPr>
            </w:pPr>
            <w:r>
              <w:rPr>
                <w:rFonts w:hint="cs"/>
                <w:sz w:val="24"/>
                <w:szCs w:val="24"/>
                <w:rtl/>
                <w:lang w:bidi="he-IL"/>
              </w:rPr>
              <w:t>4</w:t>
            </w:r>
          </w:p>
        </w:tc>
        <w:tc>
          <w:tcPr>
            <w:tcW w:w="2862" w:type="dxa"/>
            <w:tcBorders>
              <w:left w:val="single" w:sz="4" w:space="0" w:color="auto"/>
              <w:bottom w:val="single" w:sz="4" w:space="0" w:color="auto"/>
              <w:right w:val="single" w:sz="4" w:space="0" w:color="auto"/>
            </w:tcBorders>
          </w:tcPr>
          <w:p w:rsidR="00170FC0" w:rsidRPr="006736DB" w:rsidRDefault="00342354" w:rsidP="006736DB">
            <w:pPr>
              <w:spacing w:line="240" w:lineRule="auto"/>
              <w:rPr>
                <w:szCs w:val="22"/>
                <w:rtl/>
                <w:lang w:bidi="he-IL"/>
              </w:rPr>
            </w:pPr>
            <w:r w:rsidRPr="006736DB">
              <w:rPr>
                <w:rFonts w:hint="cs"/>
                <w:szCs w:val="22"/>
                <w:rtl/>
                <w:lang w:bidi="he-IL"/>
              </w:rPr>
              <w:t xml:space="preserve">ניהול משק כספי סגור לרבות הגשת דו"חות למשרד וטיפול באישורן </w:t>
            </w:r>
            <w:r w:rsidR="00A54C86" w:rsidRPr="006736DB">
              <w:rPr>
                <w:rFonts w:hint="cs"/>
                <w:szCs w:val="22"/>
                <w:rtl/>
                <w:lang w:bidi="he-IL"/>
              </w:rPr>
              <w:t>למשך 4 שנים, 60 שעות לשנה בפריסה חודשית</w:t>
            </w:r>
          </w:p>
        </w:tc>
        <w:tc>
          <w:tcPr>
            <w:tcW w:w="1390" w:type="dxa"/>
            <w:tcBorders>
              <w:left w:val="single" w:sz="4" w:space="0" w:color="auto"/>
              <w:bottom w:val="single" w:sz="4" w:space="0" w:color="auto"/>
              <w:right w:val="single" w:sz="4" w:space="0" w:color="auto"/>
            </w:tcBorders>
          </w:tcPr>
          <w:p w:rsidR="00170FC0" w:rsidRPr="006736DB" w:rsidRDefault="00342354" w:rsidP="005F2ECD">
            <w:pPr>
              <w:spacing w:line="240" w:lineRule="auto"/>
              <w:rPr>
                <w:szCs w:val="22"/>
                <w:rtl/>
                <w:lang w:bidi="he-IL"/>
              </w:rPr>
            </w:pPr>
            <w:r w:rsidRPr="006736DB">
              <w:rPr>
                <w:rFonts w:hint="cs"/>
                <w:szCs w:val="22"/>
                <w:rtl/>
                <w:lang w:bidi="he-IL"/>
              </w:rPr>
              <w:t>שעות עבודה</w:t>
            </w:r>
          </w:p>
        </w:tc>
        <w:tc>
          <w:tcPr>
            <w:tcW w:w="1134" w:type="dxa"/>
            <w:tcBorders>
              <w:left w:val="single" w:sz="4" w:space="0" w:color="auto"/>
              <w:bottom w:val="single" w:sz="4" w:space="0" w:color="auto"/>
              <w:right w:val="single" w:sz="4" w:space="0" w:color="auto"/>
            </w:tcBorders>
          </w:tcPr>
          <w:p w:rsidR="00170FC0" w:rsidRPr="006736DB" w:rsidRDefault="00015726" w:rsidP="00015726">
            <w:pPr>
              <w:spacing w:line="240" w:lineRule="auto"/>
              <w:rPr>
                <w:szCs w:val="22"/>
                <w:rtl/>
                <w:lang w:bidi="he-IL"/>
              </w:rPr>
            </w:pPr>
            <w:r w:rsidRPr="006736DB">
              <w:rPr>
                <w:rFonts w:hint="cs"/>
                <w:szCs w:val="22"/>
                <w:rtl/>
                <w:lang w:bidi="he-IL"/>
              </w:rPr>
              <w:t>240</w:t>
            </w:r>
            <w:r w:rsidR="00DF5A67" w:rsidRPr="006736DB">
              <w:rPr>
                <w:rFonts w:hint="cs"/>
                <w:szCs w:val="22"/>
                <w:rtl/>
                <w:lang w:bidi="he-IL"/>
              </w:rPr>
              <w:t xml:space="preserve"> ש"ע</w:t>
            </w:r>
          </w:p>
        </w:tc>
        <w:tc>
          <w:tcPr>
            <w:tcW w:w="851" w:type="dxa"/>
            <w:tcBorders>
              <w:left w:val="single" w:sz="4" w:space="0" w:color="auto"/>
              <w:bottom w:val="single" w:sz="4" w:space="0" w:color="auto"/>
              <w:right w:val="single" w:sz="4" w:space="0" w:color="auto"/>
            </w:tcBorders>
          </w:tcPr>
          <w:p w:rsidR="00170FC0" w:rsidRPr="006736DB" w:rsidRDefault="00015726" w:rsidP="005F2ECD">
            <w:pPr>
              <w:spacing w:line="240" w:lineRule="auto"/>
              <w:rPr>
                <w:szCs w:val="22"/>
                <w:rtl/>
                <w:lang w:bidi="he-IL"/>
              </w:rPr>
            </w:pPr>
            <w:r w:rsidRPr="006736DB">
              <w:rPr>
                <w:rFonts w:hint="cs"/>
                <w:szCs w:val="22"/>
                <w:rtl/>
                <w:lang w:bidi="he-IL"/>
              </w:rPr>
              <w:t>314 ש"ח</w:t>
            </w:r>
          </w:p>
        </w:tc>
        <w:tc>
          <w:tcPr>
            <w:tcW w:w="1559" w:type="dxa"/>
            <w:tcBorders>
              <w:left w:val="single" w:sz="4" w:space="0" w:color="auto"/>
            </w:tcBorders>
          </w:tcPr>
          <w:p w:rsidR="00170FC0" w:rsidRPr="006736DB" w:rsidRDefault="00170FC0" w:rsidP="005F2ECD">
            <w:pPr>
              <w:spacing w:line="240" w:lineRule="auto"/>
              <w:rPr>
                <w:szCs w:val="22"/>
                <w:rtl/>
              </w:rPr>
            </w:pPr>
          </w:p>
        </w:tc>
        <w:tc>
          <w:tcPr>
            <w:tcW w:w="1186" w:type="dxa"/>
          </w:tcPr>
          <w:p w:rsidR="00170FC0" w:rsidRPr="006736DB" w:rsidRDefault="00170FC0" w:rsidP="005F2ECD">
            <w:pPr>
              <w:spacing w:line="240" w:lineRule="auto"/>
              <w:rPr>
                <w:szCs w:val="22"/>
                <w:rtl/>
              </w:rPr>
            </w:pPr>
          </w:p>
        </w:tc>
      </w:tr>
      <w:tr w:rsidR="005F2ECD" w:rsidRPr="0032751D" w:rsidTr="0032751D">
        <w:tc>
          <w:tcPr>
            <w:tcW w:w="558" w:type="dxa"/>
            <w:tcBorders>
              <w:bottom w:val="single" w:sz="4" w:space="0" w:color="auto"/>
              <w:right w:val="single" w:sz="4" w:space="0" w:color="auto"/>
            </w:tcBorders>
          </w:tcPr>
          <w:p w:rsidR="005F2ECD" w:rsidRPr="0032751D" w:rsidRDefault="005F2ECD" w:rsidP="005F2ECD">
            <w:pPr>
              <w:spacing w:line="240" w:lineRule="auto"/>
              <w:rPr>
                <w:sz w:val="24"/>
                <w:szCs w:val="24"/>
                <w:rtl/>
              </w:rPr>
            </w:pPr>
          </w:p>
        </w:tc>
        <w:tc>
          <w:tcPr>
            <w:tcW w:w="2862" w:type="dxa"/>
            <w:tcBorders>
              <w:left w:val="single" w:sz="4" w:space="0" w:color="auto"/>
              <w:bottom w:val="single" w:sz="4" w:space="0" w:color="auto"/>
              <w:right w:val="single" w:sz="4" w:space="0" w:color="auto"/>
            </w:tcBorders>
          </w:tcPr>
          <w:p w:rsidR="005F2ECD" w:rsidRPr="006736DB" w:rsidRDefault="005F2ECD" w:rsidP="005F2ECD">
            <w:pPr>
              <w:spacing w:line="240" w:lineRule="auto"/>
              <w:rPr>
                <w:b w:val="0"/>
                <w:bCs/>
                <w:szCs w:val="22"/>
                <w:rtl/>
              </w:rPr>
            </w:pPr>
            <w:r w:rsidRPr="006736DB">
              <w:rPr>
                <w:rFonts w:hint="cs"/>
                <w:b w:val="0"/>
                <w:bCs/>
                <w:szCs w:val="22"/>
                <w:rtl/>
                <w:lang w:bidi="he-IL"/>
              </w:rPr>
              <w:t>סה</w:t>
            </w:r>
            <w:r w:rsidRPr="006736DB">
              <w:rPr>
                <w:rFonts w:hint="cs"/>
                <w:b w:val="0"/>
                <w:bCs/>
                <w:szCs w:val="22"/>
                <w:rtl/>
              </w:rPr>
              <w:t>"</w:t>
            </w:r>
            <w:r w:rsidRPr="006736DB">
              <w:rPr>
                <w:rFonts w:hint="cs"/>
                <w:b w:val="0"/>
                <w:bCs/>
                <w:szCs w:val="22"/>
                <w:rtl/>
                <w:lang w:bidi="he-IL"/>
              </w:rPr>
              <w:t xml:space="preserve">כ שכר טרחה ללא </w:t>
            </w:r>
            <w:proofErr w:type="spellStart"/>
            <w:r w:rsidRPr="006736DB">
              <w:rPr>
                <w:rFonts w:hint="cs"/>
                <w:b w:val="0"/>
                <w:bCs/>
                <w:szCs w:val="22"/>
                <w:rtl/>
                <w:lang w:bidi="he-IL"/>
              </w:rPr>
              <w:t>מע</w:t>
            </w:r>
            <w:proofErr w:type="spellEnd"/>
            <w:r w:rsidRPr="006736DB">
              <w:rPr>
                <w:rFonts w:hint="cs"/>
                <w:b w:val="0"/>
                <w:bCs/>
                <w:szCs w:val="22"/>
                <w:rtl/>
              </w:rPr>
              <w:t>"</w:t>
            </w:r>
            <w:r w:rsidRPr="006736DB">
              <w:rPr>
                <w:rFonts w:hint="cs"/>
                <w:b w:val="0"/>
                <w:bCs/>
                <w:szCs w:val="22"/>
                <w:rtl/>
                <w:lang w:bidi="he-IL"/>
              </w:rPr>
              <w:t xml:space="preserve">מ </w:t>
            </w:r>
            <w:r w:rsidRPr="006736DB">
              <w:rPr>
                <w:rFonts w:hint="cs"/>
                <w:b w:val="0"/>
                <w:bCs/>
                <w:szCs w:val="22"/>
                <w:rtl/>
              </w:rPr>
              <w:t>.</w:t>
            </w:r>
          </w:p>
        </w:tc>
        <w:tc>
          <w:tcPr>
            <w:tcW w:w="4934" w:type="dxa"/>
            <w:gridSpan w:val="4"/>
            <w:tcBorders>
              <w:left w:val="single" w:sz="4" w:space="0" w:color="auto"/>
              <w:bottom w:val="single" w:sz="4" w:space="0" w:color="auto"/>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bottom w:val="single" w:sz="4" w:space="0" w:color="auto"/>
              <w:right w:val="single" w:sz="4" w:space="0" w:color="auto"/>
            </w:tcBorders>
          </w:tcPr>
          <w:p w:rsidR="005F2ECD" w:rsidRPr="0032751D" w:rsidRDefault="005F2ECD" w:rsidP="005F2ECD">
            <w:pPr>
              <w:spacing w:line="240" w:lineRule="auto"/>
              <w:rPr>
                <w:sz w:val="24"/>
                <w:szCs w:val="24"/>
                <w:rtl/>
              </w:rPr>
            </w:pPr>
          </w:p>
        </w:tc>
        <w:tc>
          <w:tcPr>
            <w:tcW w:w="2862" w:type="dxa"/>
            <w:tcBorders>
              <w:left w:val="single" w:sz="4" w:space="0" w:color="auto"/>
              <w:bottom w:val="single" w:sz="4" w:space="0" w:color="auto"/>
              <w:right w:val="single" w:sz="4" w:space="0" w:color="auto"/>
            </w:tcBorders>
          </w:tcPr>
          <w:p w:rsidR="005F2ECD" w:rsidRPr="006736DB" w:rsidRDefault="005F2ECD" w:rsidP="005F2ECD">
            <w:pPr>
              <w:spacing w:line="240" w:lineRule="auto"/>
              <w:rPr>
                <w:b w:val="0"/>
                <w:bCs/>
                <w:szCs w:val="22"/>
                <w:rtl/>
              </w:rPr>
            </w:pPr>
            <w:r w:rsidRPr="006736DB">
              <w:rPr>
                <w:rFonts w:hint="cs"/>
                <w:b w:val="0"/>
                <w:bCs/>
                <w:szCs w:val="22"/>
                <w:rtl/>
                <w:lang w:bidi="he-IL"/>
              </w:rPr>
              <w:t xml:space="preserve">כולל </w:t>
            </w:r>
            <w:proofErr w:type="spellStart"/>
            <w:r w:rsidRPr="006736DB">
              <w:rPr>
                <w:rFonts w:hint="cs"/>
                <w:b w:val="0"/>
                <w:bCs/>
                <w:szCs w:val="22"/>
                <w:rtl/>
                <w:lang w:bidi="he-IL"/>
              </w:rPr>
              <w:t>מע</w:t>
            </w:r>
            <w:proofErr w:type="spellEnd"/>
            <w:r w:rsidRPr="006736DB">
              <w:rPr>
                <w:rFonts w:hint="cs"/>
                <w:b w:val="0"/>
                <w:bCs/>
                <w:szCs w:val="22"/>
                <w:rtl/>
              </w:rPr>
              <w:t>"</w:t>
            </w:r>
            <w:r w:rsidRPr="006736DB">
              <w:rPr>
                <w:rFonts w:hint="cs"/>
                <w:b w:val="0"/>
                <w:bCs/>
                <w:szCs w:val="22"/>
                <w:rtl/>
                <w:lang w:bidi="he-IL"/>
              </w:rPr>
              <w:t xml:space="preserve">מ </w:t>
            </w:r>
            <w:r w:rsidRPr="006736DB">
              <w:rPr>
                <w:rFonts w:hint="cs"/>
                <w:b w:val="0"/>
                <w:bCs/>
                <w:szCs w:val="22"/>
                <w:rtl/>
              </w:rPr>
              <w:t xml:space="preserve"> % </w:t>
            </w:r>
            <w:r w:rsidRPr="006736DB">
              <w:rPr>
                <w:rFonts w:hint="cs"/>
                <w:b w:val="0"/>
                <w:bCs/>
                <w:szCs w:val="22"/>
                <w:rtl/>
                <w:lang w:bidi="he-IL"/>
              </w:rPr>
              <w:t>18</w:t>
            </w:r>
          </w:p>
        </w:tc>
        <w:tc>
          <w:tcPr>
            <w:tcW w:w="4934" w:type="dxa"/>
            <w:gridSpan w:val="4"/>
            <w:tcBorders>
              <w:left w:val="single" w:sz="4" w:space="0" w:color="auto"/>
              <w:bottom w:val="single" w:sz="4" w:space="0" w:color="auto"/>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bottom w:val="single" w:sz="4" w:space="0" w:color="auto"/>
              <w:right w:val="single" w:sz="4" w:space="0" w:color="auto"/>
            </w:tcBorders>
          </w:tcPr>
          <w:p w:rsidR="005F2ECD" w:rsidRPr="0032751D" w:rsidRDefault="005F2ECD" w:rsidP="005F2ECD">
            <w:pPr>
              <w:spacing w:line="240" w:lineRule="auto"/>
              <w:rPr>
                <w:sz w:val="24"/>
                <w:szCs w:val="24"/>
                <w:rtl/>
              </w:rPr>
            </w:pPr>
          </w:p>
        </w:tc>
        <w:tc>
          <w:tcPr>
            <w:tcW w:w="2862" w:type="dxa"/>
            <w:tcBorders>
              <w:left w:val="single" w:sz="4" w:space="0" w:color="auto"/>
              <w:bottom w:val="single" w:sz="4" w:space="0" w:color="auto"/>
              <w:right w:val="single" w:sz="4" w:space="0" w:color="auto"/>
            </w:tcBorders>
          </w:tcPr>
          <w:p w:rsidR="005F2ECD" w:rsidRPr="006736DB" w:rsidRDefault="005F2ECD" w:rsidP="005F2ECD">
            <w:pPr>
              <w:spacing w:line="240" w:lineRule="auto"/>
              <w:rPr>
                <w:b w:val="0"/>
                <w:bCs/>
                <w:szCs w:val="22"/>
                <w:rtl/>
                <w:lang w:bidi="he-IL"/>
              </w:rPr>
            </w:pPr>
            <w:r w:rsidRPr="006736DB">
              <w:rPr>
                <w:rFonts w:hint="cs"/>
                <w:b w:val="0"/>
                <w:bCs/>
                <w:szCs w:val="22"/>
                <w:rtl/>
                <w:lang w:bidi="he-IL"/>
              </w:rPr>
              <w:t>סה</w:t>
            </w:r>
            <w:r w:rsidRPr="006736DB">
              <w:rPr>
                <w:rFonts w:hint="cs"/>
                <w:b w:val="0"/>
                <w:bCs/>
                <w:szCs w:val="22"/>
                <w:rtl/>
              </w:rPr>
              <w:t>"</w:t>
            </w:r>
            <w:r w:rsidRPr="006736DB">
              <w:rPr>
                <w:rFonts w:hint="cs"/>
                <w:b w:val="0"/>
                <w:bCs/>
                <w:szCs w:val="22"/>
                <w:rtl/>
                <w:lang w:bidi="he-IL"/>
              </w:rPr>
              <w:t xml:space="preserve">כ כולל </w:t>
            </w:r>
            <w:proofErr w:type="spellStart"/>
            <w:r w:rsidRPr="006736DB">
              <w:rPr>
                <w:rFonts w:hint="cs"/>
                <w:b w:val="0"/>
                <w:bCs/>
                <w:szCs w:val="22"/>
                <w:rtl/>
                <w:lang w:bidi="he-IL"/>
              </w:rPr>
              <w:t>מע</w:t>
            </w:r>
            <w:proofErr w:type="spellEnd"/>
            <w:r w:rsidRPr="006736DB">
              <w:rPr>
                <w:rFonts w:hint="cs"/>
                <w:b w:val="0"/>
                <w:bCs/>
                <w:szCs w:val="22"/>
                <w:rtl/>
              </w:rPr>
              <w:t>"</w:t>
            </w:r>
            <w:r w:rsidRPr="006736DB">
              <w:rPr>
                <w:rFonts w:hint="cs"/>
                <w:b w:val="0"/>
                <w:bCs/>
                <w:szCs w:val="22"/>
                <w:rtl/>
                <w:lang w:bidi="he-IL"/>
              </w:rPr>
              <w:t>מ</w:t>
            </w:r>
          </w:p>
        </w:tc>
        <w:tc>
          <w:tcPr>
            <w:tcW w:w="4934" w:type="dxa"/>
            <w:gridSpan w:val="4"/>
            <w:tcBorders>
              <w:left w:val="single" w:sz="4" w:space="0" w:color="auto"/>
              <w:bottom w:val="single" w:sz="4" w:space="0" w:color="auto"/>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bottom w:val="single" w:sz="4" w:space="0" w:color="auto"/>
              <w:right w:val="single" w:sz="4" w:space="0" w:color="auto"/>
            </w:tcBorders>
          </w:tcPr>
          <w:p w:rsidR="005F2ECD" w:rsidRPr="0032751D" w:rsidRDefault="005F2ECD" w:rsidP="005F2ECD">
            <w:pPr>
              <w:spacing w:line="240" w:lineRule="auto"/>
              <w:rPr>
                <w:sz w:val="24"/>
                <w:szCs w:val="24"/>
                <w:rtl/>
                <w:lang w:bidi="he-IL"/>
              </w:rPr>
            </w:pPr>
            <w:r w:rsidRPr="0032751D">
              <w:rPr>
                <w:rFonts w:hint="cs"/>
                <w:sz w:val="24"/>
                <w:szCs w:val="24"/>
                <w:rtl/>
                <w:lang w:bidi="he-IL"/>
              </w:rPr>
              <w:t>4</w:t>
            </w:r>
          </w:p>
        </w:tc>
        <w:tc>
          <w:tcPr>
            <w:tcW w:w="2862"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lang w:bidi="he-IL"/>
              </w:rPr>
            </w:pPr>
            <w:r w:rsidRPr="006736DB">
              <w:rPr>
                <w:rFonts w:hint="cs"/>
                <w:szCs w:val="22"/>
                <w:rtl/>
                <w:lang w:bidi="he-IL"/>
              </w:rPr>
              <w:t>תוספת לשכ"ט האמור בסעיף 1 , בגין הקדמת מכרז פיתוח בחודש אחד לפחות. ההקדמה תחושב אך ורק מפרוגרמת הביצוע המאושרת ע"י המחוז</w:t>
            </w:r>
          </w:p>
          <w:p w:rsidR="005F2ECD" w:rsidRPr="006736DB" w:rsidRDefault="005F2ECD" w:rsidP="005F2ECD">
            <w:pPr>
              <w:spacing w:line="240" w:lineRule="auto"/>
              <w:rPr>
                <w:szCs w:val="22"/>
                <w:rtl/>
                <w:lang w:bidi="he-IL"/>
              </w:rPr>
            </w:pPr>
          </w:p>
        </w:tc>
        <w:tc>
          <w:tcPr>
            <w:tcW w:w="1390"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rPr>
            </w:pPr>
            <w:r w:rsidRPr="006736DB">
              <w:rPr>
                <w:szCs w:val="22"/>
                <w:rtl/>
              </w:rPr>
              <w:t xml:space="preserve">% </w:t>
            </w:r>
            <w:r w:rsidRPr="006736DB">
              <w:rPr>
                <w:rFonts w:hint="eastAsia"/>
                <w:szCs w:val="22"/>
                <w:rtl/>
                <w:lang w:bidi="he-IL"/>
              </w:rPr>
              <w:t>אחוזים</w:t>
            </w:r>
            <w:r w:rsidRPr="006736DB">
              <w:rPr>
                <w:szCs w:val="22"/>
                <w:rtl/>
              </w:rPr>
              <w:t xml:space="preserve"> </w:t>
            </w:r>
            <w:r w:rsidRPr="006736DB">
              <w:rPr>
                <w:rFonts w:hint="eastAsia"/>
                <w:szCs w:val="22"/>
                <w:rtl/>
                <w:lang w:bidi="he-IL"/>
              </w:rPr>
              <w:t>מאומדן</w:t>
            </w:r>
            <w:r w:rsidRPr="006736DB">
              <w:rPr>
                <w:szCs w:val="22"/>
                <w:rtl/>
              </w:rPr>
              <w:t xml:space="preserve"> </w:t>
            </w:r>
            <w:r w:rsidRPr="006736DB">
              <w:rPr>
                <w:rFonts w:hint="eastAsia"/>
                <w:szCs w:val="22"/>
                <w:rtl/>
                <w:lang w:bidi="he-IL"/>
              </w:rPr>
              <w:t>עבודות</w:t>
            </w:r>
            <w:r w:rsidRPr="006736DB">
              <w:rPr>
                <w:szCs w:val="22"/>
                <w:rtl/>
              </w:rPr>
              <w:t xml:space="preserve"> </w:t>
            </w:r>
            <w:r w:rsidRPr="006736DB">
              <w:rPr>
                <w:rFonts w:hint="eastAsia"/>
                <w:szCs w:val="22"/>
                <w:rtl/>
                <w:lang w:bidi="he-IL"/>
              </w:rPr>
              <w:t>פיתוח</w:t>
            </w:r>
          </w:p>
        </w:tc>
        <w:tc>
          <w:tcPr>
            <w:tcW w:w="1134"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rPr>
            </w:pPr>
            <w:r w:rsidRPr="006736DB">
              <w:rPr>
                <w:rFonts w:hint="cs"/>
                <w:szCs w:val="22"/>
                <w:rtl/>
                <w:lang w:bidi="he-IL"/>
              </w:rPr>
              <w:t>30</w:t>
            </w:r>
            <w:r w:rsidRPr="006736DB">
              <w:rPr>
                <w:szCs w:val="22"/>
                <w:rtl/>
              </w:rPr>
              <w:t xml:space="preserve"> </w:t>
            </w:r>
            <w:proofErr w:type="spellStart"/>
            <w:r w:rsidRPr="006736DB">
              <w:rPr>
                <w:szCs w:val="22"/>
                <w:rtl/>
                <w:lang w:bidi="he-IL"/>
              </w:rPr>
              <w:t>מלש</w:t>
            </w:r>
            <w:proofErr w:type="spellEnd"/>
            <w:r w:rsidRPr="006736DB">
              <w:rPr>
                <w:szCs w:val="22"/>
                <w:rtl/>
              </w:rPr>
              <w:t>"</w:t>
            </w:r>
            <w:r w:rsidRPr="006736DB">
              <w:rPr>
                <w:szCs w:val="22"/>
                <w:rtl/>
                <w:lang w:bidi="he-IL"/>
              </w:rPr>
              <w:t>ח</w:t>
            </w:r>
          </w:p>
        </w:tc>
        <w:tc>
          <w:tcPr>
            <w:tcW w:w="851" w:type="dxa"/>
            <w:tcBorders>
              <w:left w:val="single" w:sz="4" w:space="0" w:color="auto"/>
              <w:bottom w:val="single" w:sz="4" w:space="0" w:color="auto"/>
              <w:right w:val="single" w:sz="4" w:space="0" w:color="auto"/>
            </w:tcBorders>
          </w:tcPr>
          <w:p w:rsidR="005F2ECD" w:rsidRPr="006736DB" w:rsidRDefault="005F2ECD" w:rsidP="005F2ECD">
            <w:pPr>
              <w:spacing w:line="240" w:lineRule="auto"/>
              <w:rPr>
                <w:szCs w:val="22"/>
                <w:rtl/>
              </w:rPr>
            </w:pPr>
          </w:p>
        </w:tc>
        <w:tc>
          <w:tcPr>
            <w:tcW w:w="1559" w:type="dxa"/>
            <w:tcBorders>
              <w:left w:val="single" w:sz="4" w:space="0" w:color="auto"/>
            </w:tcBorders>
          </w:tcPr>
          <w:p w:rsidR="005F2ECD" w:rsidRPr="006736DB" w:rsidRDefault="005F2ECD" w:rsidP="005F2ECD">
            <w:pPr>
              <w:spacing w:line="240" w:lineRule="auto"/>
              <w:rPr>
                <w:szCs w:val="22"/>
                <w:rtl/>
                <w:lang w:bidi="he-IL"/>
              </w:rPr>
            </w:pPr>
            <w:r w:rsidRPr="006736DB">
              <w:rPr>
                <w:rFonts w:hint="cs"/>
                <w:szCs w:val="22"/>
                <w:rtl/>
                <w:lang w:bidi="he-IL"/>
              </w:rPr>
              <w:t>% מאחוז שכ"ט המוצע בסעיף 1</w:t>
            </w: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bottom w:val="single" w:sz="4" w:space="0" w:color="auto"/>
              <w:right w:val="nil"/>
            </w:tcBorders>
          </w:tcPr>
          <w:p w:rsidR="005F2ECD" w:rsidRPr="0032751D" w:rsidRDefault="005F2ECD" w:rsidP="005F2ECD">
            <w:pPr>
              <w:spacing w:line="240" w:lineRule="auto"/>
              <w:rPr>
                <w:sz w:val="24"/>
                <w:szCs w:val="24"/>
                <w:rtl/>
              </w:rPr>
            </w:pPr>
          </w:p>
        </w:tc>
        <w:tc>
          <w:tcPr>
            <w:tcW w:w="2862" w:type="dxa"/>
            <w:tcBorders>
              <w:left w:val="nil"/>
              <w:bottom w:val="single" w:sz="4" w:space="0" w:color="auto"/>
              <w:right w:val="nil"/>
            </w:tcBorders>
          </w:tcPr>
          <w:p w:rsidR="005F2ECD" w:rsidRPr="006736DB" w:rsidRDefault="005F2ECD" w:rsidP="005F2ECD">
            <w:pPr>
              <w:spacing w:line="240" w:lineRule="auto"/>
              <w:rPr>
                <w:b w:val="0"/>
                <w:bCs/>
                <w:szCs w:val="22"/>
                <w:rtl/>
              </w:rPr>
            </w:pPr>
            <w:r w:rsidRPr="006736DB">
              <w:rPr>
                <w:rFonts w:hint="cs"/>
                <w:b w:val="0"/>
                <w:bCs/>
                <w:szCs w:val="22"/>
                <w:rtl/>
                <w:lang w:bidi="he-IL"/>
              </w:rPr>
              <w:t>סה</w:t>
            </w:r>
            <w:r w:rsidRPr="006736DB">
              <w:rPr>
                <w:rFonts w:hint="cs"/>
                <w:b w:val="0"/>
                <w:bCs/>
                <w:szCs w:val="22"/>
                <w:rtl/>
              </w:rPr>
              <w:t>"</w:t>
            </w:r>
            <w:r w:rsidRPr="006736DB">
              <w:rPr>
                <w:rFonts w:hint="cs"/>
                <w:b w:val="0"/>
                <w:bCs/>
                <w:szCs w:val="22"/>
                <w:rtl/>
                <w:lang w:bidi="he-IL"/>
              </w:rPr>
              <w:t xml:space="preserve">כ שכר טרחה ללא </w:t>
            </w:r>
            <w:proofErr w:type="spellStart"/>
            <w:r w:rsidRPr="006736DB">
              <w:rPr>
                <w:rFonts w:hint="cs"/>
                <w:b w:val="0"/>
                <w:bCs/>
                <w:szCs w:val="22"/>
                <w:rtl/>
                <w:lang w:bidi="he-IL"/>
              </w:rPr>
              <w:t>מע</w:t>
            </w:r>
            <w:proofErr w:type="spellEnd"/>
            <w:r w:rsidRPr="006736DB">
              <w:rPr>
                <w:rFonts w:hint="cs"/>
                <w:b w:val="0"/>
                <w:bCs/>
                <w:szCs w:val="22"/>
                <w:rtl/>
              </w:rPr>
              <w:t>"</w:t>
            </w:r>
            <w:r w:rsidRPr="006736DB">
              <w:rPr>
                <w:rFonts w:hint="cs"/>
                <w:b w:val="0"/>
                <w:bCs/>
                <w:szCs w:val="22"/>
                <w:rtl/>
                <w:lang w:bidi="he-IL"/>
              </w:rPr>
              <w:t xml:space="preserve">מ </w:t>
            </w:r>
            <w:r w:rsidRPr="006736DB">
              <w:rPr>
                <w:rFonts w:hint="cs"/>
                <w:b w:val="0"/>
                <w:bCs/>
                <w:szCs w:val="22"/>
                <w:rtl/>
              </w:rPr>
              <w:t xml:space="preserve">. </w:t>
            </w:r>
          </w:p>
        </w:tc>
        <w:tc>
          <w:tcPr>
            <w:tcW w:w="1390" w:type="dxa"/>
            <w:tcBorders>
              <w:left w:val="nil"/>
              <w:bottom w:val="single" w:sz="4" w:space="0" w:color="auto"/>
              <w:right w:val="nil"/>
            </w:tcBorders>
          </w:tcPr>
          <w:p w:rsidR="005F2ECD" w:rsidRPr="006736DB" w:rsidRDefault="005F2ECD" w:rsidP="005F2ECD">
            <w:pPr>
              <w:spacing w:line="240" w:lineRule="auto"/>
              <w:rPr>
                <w:szCs w:val="22"/>
                <w:rtl/>
              </w:rPr>
            </w:pPr>
          </w:p>
        </w:tc>
        <w:tc>
          <w:tcPr>
            <w:tcW w:w="1134" w:type="dxa"/>
            <w:tcBorders>
              <w:left w:val="nil"/>
              <w:bottom w:val="single" w:sz="4" w:space="0" w:color="auto"/>
              <w:right w:val="nil"/>
            </w:tcBorders>
          </w:tcPr>
          <w:p w:rsidR="005F2ECD" w:rsidRPr="006736DB" w:rsidRDefault="005F2ECD" w:rsidP="005F2ECD">
            <w:pPr>
              <w:spacing w:line="240" w:lineRule="auto"/>
              <w:rPr>
                <w:szCs w:val="22"/>
                <w:rtl/>
              </w:rPr>
            </w:pPr>
          </w:p>
        </w:tc>
        <w:tc>
          <w:tcPr>
            <w:tcW w:w="851" w:type="dxa"/>
            <w:tcBorders>
              <w:left w:val="nil"/>
              <w:bottom w:val="single" w:sz="4" w:space="0" w:color="auto"/>
              <w:right w:val="nil"/>
            </w:tcBorders>
          </w:tcPr>
          <w:p w:rsidR="005F2ECD" w:rsidRPr="006736DB" w:rsidRDefault="005F2ECD" w:rsidP="005F2ECD">
            <w:pPr>
              <w:spacing w:line="240" w:lineRule="auto"/>
              <w:rPr>
                <w:szCs w:val="22"/>
                <w:rtl/>
              </w:rPr>
            </w:pPr>
          </w:p>
        </w:tc>
        <w:tc>
          <w:tcPr>
            <w:tcW w:w="1559" w:type="dxa"/>
            <w:tcBorders>
              <w:left w:val="nil"/>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right w:val="nil"/>
            </w:tcBorders>
          </w:tcPr>
          <w:p w:rsidR="005F2ECD" w:rsidRPr="0032751D" w:rsidRDefault="005F2ECD" w:rsidP="005F2ECD">
            <w:pPr>
              <w:spacing w:line="240" w:lineRule="auto"/>
              <w:rPr>
                <w:sz w:val="24"/>
                <w:szCs w:val="24"/>
                <w:rtl/>
              </w:rPr>
            </w:pPr>
          </w:p>
        </w:tc>
        <w:tc>
          <w:tcPr>
            <w:tcW w:w="2862" w:type="dxa"/>
            <w:tcBorders>
              <w:left w:val="nil"/>
              <w:right w:val="nil"/>
            </w:tcBorders>
          </w:tcPr>
          <w:p w:rsidR="005F2ECD" w:rsidRPr="006736DB" w:rsidRDefault="005F2ECD" w:rsidP="005F2ECD">
            <w:pPr>
              <w:spacing w:line="240" w:lineRule="auto"/>
              <w:rPr>
                <w:b w:val="0"/>
                <w:bCs/>
                <w:szCs w:val="22"/>
                <w:rtl/>
                <w:lang w:bidi="he-IL"/>
              </w:rPr>
            </w:pPr>
            <w:r w:rsidRPr="006736DB">
              <w:rPr>
                <w:rFonts w:hint="cs"/>
                <w:b w:val="0"/>
                <w:bCs/>
                <w:szCs w:val="22"/>
                <w:rtl/>
                <w:lang w:bidi="he-IL"/>
              </w:rPr>
              <w:t xml:space="preserve"> כולל </w:t>
            </w:r>
            <w:proofErr w:type="spellStart"/>
            <w:r w:rsidRPr="006736DB">
              <w:rPr>
                <w:rFonts w:hint="cs"/>
                <w:b w:val="0"/>
                <w:bCs/>
                <w:szCs w:val="22"/>
                <w:rtl/>
                <w:lang w:bidi="he-IL"/>
              </w:rPr>
              <w:t>מע</w:t>
            </w:r>
            <w:proofErr w:type="spellEnd"/>
            <w:r w:rsidRPr="006736DB">
              <w:rPr>
                <w:rFonts w:hint="cs"/>
                <w:b w:val="0"/>
                <w:bCs/>
                <w:szCs w:val="22"/>
                <w:rtl/>
              </w:rPr>
              <w:t>"</w:t>
            </w:r>
            <w:r w:rsidRPr="006736DB">
              <w:rPr>
                <w:rFonts w:hint="cs"/>
                <w:b w:val="0"/>
                <w:bCs/>
                <w:szCs w:val="22"/>
                <w:rtl/>
                <w:lang w:bidi="he-IL"/>
              </w:rPr>
              <w:t xml:space="preserve">מ </w:t>
            </w:r>
            <w:r w:rsidRPr="006736DB">
              <w:rPr>
                <w:rFonts w:hint="cs"/>
                <w:b w:val="0"/>
                <w:bCs/>
                <w:szCs w:val="22"/>
                <w:rtl/>
              </w:rPr>
              <w:t xml:space="preserve"> % </w:t>
            </w:r>
            <w:r w:rsidRPr="006736DB">
              <w:rPr>
                <w:rFonts w:hint="cs"/>
                <w:b w:val="0"/>
                <w:bCs/>
                <w:szCs w:val="22"/>
                <w:rtl/>
                <w:lang w:bidi="he-IL"/>
              </w:rPr>
              <w:t>18</w:t>
            </w:r>
          </w:p>
        </w:tc>
        <w:tc>
          <w:tcPr>
            <w:tcW w:w="1390" w:type="dxa"/>
            <w:tcBorders>
              <w:left w:val="nil"/>
              <w:right w:val="nil"/>
            </w:tcBorders>
          </w:tcPr>
          <w:p w:rsidR="005F2ECD" w:rsidRPr="006736DB" w:rsidRDefault="005F2ECD" w:rsidP="005F2ECD">
            <w:pPr>
              <w:spacing w:line="240" w:lineRule="auto"/>
              <w:rPr>
                <w:szCs w:val="22"/>
                <w:rtl/>
              </w:rPr>
            </w:pPr>
          </w:p>
        </w:tc>
        <w:tc>
          <w:tcPr>
            <w:tcW w:w="1134" w:type="dxa"/>
            <w:tcBorders>
              <w:left w:val="nil"/>
              <w:right w:val="nil"/>
            </w:tcBorders>
          </w:tcPr>
          <w:p w:rsidR="005F2ECD" w:rsidRPr="006736DB" w:rsidRDefault="005F2ECD" w:rsidP="005F2ECD">
            <w:pPr>
              <w:spacing w:line="240" w:lineRule="auto"/>
              <w:rPr>
                <w:szCs w:val="22"/>
                <w:rtl/>
              </w:rPr>
            </w:pPr>
          </w:p>
        </w:tc>
        <w:tc>
          <w:tcPr>
            <w:tcW w:w="851" w:type="dxa"/>
            <w:tcBorders>
              <w:left w:val="nil"/>
              <w:right w:val="nil"/>
            </w:tcBorders>
          </w:tcPr>
          <w:p w:rsidR="005F2ECD" w:rsidRPr="006736DB" w:rsidRDefault="005F2ECD" w:rsidP="005F2ECD">
            <w:pPr>
              <w:spacing w:line="240" w:lineRule="auto"/>
              <w:rPr>
                <w:szCs w:val="22"/>
                <w:rtl/>
              </w:rPr>
            </w:pPr>
            <w:r w:rsidRPr="006736DB">
              <w:rPr>
                <w:rFonts w:hint="cs"/>
                <w:szCs w:val="22"/>
                <w:rtl/>
              </w:rPr>
              <w:t xml:space="preserve"> </w:t>
            </w:r>
          </w:p>
        </w:tc>
        <w:tc>
          <w:tcPr>
            <w:tcW w:w="1559" w:type="dxa"/>
            <w:tcBorders>
              <w:left w:val="nil"/>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right w:val="nil"/>
            </w:tcBorders>
          </w:tcPr>
          <w:p w:rsidR="005F2ECD" w:rsidRPr="0032751D" w:rsidRDefault="005F2ECD" w:rsidP="005F2ECD">
            <w:pPr>
              <w:spacing w:line="240" w:lineRule="auto"/>
              <w:rPr>
                <w:sz w:val="24"/>
                <w:szCs w:val="24"/>
                <w:rtl/>
              </w:rPr>
            </w:pPr>
          </w:p>
        </w:tc>
        <w:tc>
          <w:tcPr>
            <w:tcW w:w="2862" w:type="dxa"/>
            <w:tcBorders>
              <w:left w:val="nil"/>
              <w:right w:val="nil"/>
            </w:tcBorders>
          </w:tcPr>
          <w:p w:rsidR="005F2ECD" w:rsidRPr="006736DB" w:rsidRDefault="005F2ECD" w:rsidP="005F2ECD">
            <w:pPr>
              <w:spacing w:line="240" w:lineRule="auto"/>
              <w:rPr>
                <w:b w:val="0"/>
                <w:bCs/>
                <w:szCs w:val="22"/>
                <w:rtl/>
              </w:rPr>
            </w:pPr>
            <w:r w:rsidRPr="006736DB">
              <w:rPr>
                <w:rFonts w:hint="cs"/>
                <w:b w:val="0"/>
                <w:bCs/>
                <w:szCs w:val="22"/>
                <w:rtl/>
                <w:lang w:bidi="he-IL"/>
              </w:rPr>
              <w:t>סה</w:t>
            </w:r>
            <w:r w:rsidRPr="006736DB">
              <w:rPr>
                <w:rFonts w:hint="cs"/>
                <w:b w:val="0"/>
                <w:bCs/>
                <w:szCs w:val="22"/>
                <w:rtl/>
              </w:rPr>
              <w:t>"</w:t>
            </w:r>
            <w:r w:rsidRPr="006736DB">
              <w:rPr>
                <w:rFonts w:hint="cs"/>
                <w:b w:val="0"/>
                <w:bCs/>
                <w:szCs w:val="22"/>
                <w:rtl/>
                <w:lang w:bidi="he-IL"/>
              </w:rPr>
              <w:t xml:space="preserve">כ כולל </w:t>
            </w:r>
            <w:proofErr w:type="spellStart"/>
            <w:r w:rsidRPr="006736DB">
              <w:rPr>
                <w:rFonts w:hint="cs"/>
                <w:b w:val="0"/>
                <w:bCs/>
                <w:szCs w:val="22"/>
                <w:rtl/>
                <w:lang w:bidi="he-IL"/>
              </w:rPr>
              <w:t>מע</w:t>
            </w:r>
            <w:proofErr w:type="spellEnd"/>
            <w:r w:rsidRPr="006736DB">
              <w:rPr>
                <w:rFonts w:hint="cs"/>
                <w:b w:val="0"/>
                <w:bCs/>
                <w:szCs w:val="22"/>
                <w:rtl/>
              </w:rPr>
              <w:t>"</w:t>
            </w:r>
            <w:r w:rsidRPr="006736DB">
              <w:rPr>
                <w:rFonts w:hint="cs"/>
                <w:b w:val="0"/>
                <w:bCs/>
                <w:szCs w:val="22"/>
                <w:rtl/>
                <w:lang w:bidi="he-IL"/>
              </w:rPr>
              <w:t xml:space="preserve">מ </w:t>
            </w:r>
          </w:p>
        </w:tc>
        <w:tc>
          <w:tcPr>
            <w:tcW w:w="1390" w:type="dxa"/>
            <w:tcBorders>
              <w:left w:val="nil"/>
              <w:right w:val="nil"/>
            </w:tcBorders>
          </w:tcPr>
          <w:p w:rsidR="005F2ECD" w:rsidRPr="006736DB" w:rsidRDefault="005F2ECD" w:rsidP="005F2ECD">
            <w:pPr>
              <w:spacing w:line="240" w:lineRule="auto"/>
              <w:rPr>
                <w:szCs w:val="22"/>
                <w:rtl/>
              </w:rPr>
            </w:pPr>
          </w:p>
        </w:tc>
        <w:tc>
          <w:tcPr>
            <w:tcW w:w="1134" w:type="dxa"/>
            <w:tcBorders>
              <w:left w:val="nil"/>
              <w:right w:val="nil"/>
            </w:tcBorders>
          </w:tcPr>
          <w:p w:rsidR="005F2ECD" w:rsidRPr="006736DB" w:rsidRDefault="005F2ECD" w:rsidP="005F2ECD">
            <w:pPr>
              <w:spacing w:line="240" w:lineRule="auto"/>
              <w:rPr>
                <w:szCs w:val="22"/>
                <w:rtl/>
              </w:rPr>
            </w:pPr>
          </w:p>
        </w:tc>
        <w:tc>
          <w:tcPr>
            <w:tcW w:w="851" w:type="dxa"/>
            <w:tcBorders>
              <w:left w:val="nil"/>
              <w:right w:val="nil"/>
            </w:tcBorders>
          </w:tcPr>
          <w:p w:rsidR="005F2ECD" w:rsidRPr="006736DB" w:rsidRDefault="005F2ECD" w:rsidP="005F2ECD">
            <w:pPr>
              <w:spacing w:line="240" w:lineRule="auto"/>
              <w:rPr>
                <w:szCs w:val="22"/>
                <w:rtl/>
              </w:rPr>
            </w:pPr>
          </w:p>
        </w:tc>
        <w:tc>
          <w:tcPr>
            <w:tcW w:w="1559" w:type="dxa"/>
            <w:tcBorders>
              <w:left w:val="nil"/>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r w:rsidR="005F2ECD" w:rsidRPr="0032751D" w:rsidTr="0032751D">
        <w:tc>
          <w:tcPr>
            <w:tcW w:w="558" w:type="dxa"/>
            <w:tcBorders>
              <w:right w:val="nil"/>
            </w:tcBorders>
          </w:tcPr>
          <w:p w:rsidR="005F2ECD" w:rsidRPr="0032751D" w:rsidRDefault="005F2ECD" w:rsidP="005F2ECD">
            <w:pPr>
              <w:spacing w:line="240" w:lineRule="auto"/>
              <w:rPr>
                <w:sz w:val="24"/>
                <w:szCs w:val="24"/>
                <w:rtl/>
              </w:rPr>
            </w:pPr>
          </w:p>
        </w:tc>
        <w:tc>
          <w:tcPr>
            <w:tcW w:w="2862" w:type="dxa"/>
            <w:tcBorders>
              <w:left w:val="nil"/>
              <w:right w:val="nil"/>
            </w:tcBorders>
          </w:tcPr>
          <w:p w:rsidR="005F2ECD" w:rsidRPr="006736DB" w:rsidRDefault="005F2ECD" w:rsidP="005F2ECD">
            <w:pPr>
              <w:spacing w:line="240" w:lineRule="auto"/>
              <w:rPr>
                <w:szCs w:val="22"/>
                <w:rtl/>
              </w:rPr>
            </w:pPr>
          </w:p>
        </w:tc>
        <w:tc>
          <w:tcPr>
            <w:tcW w:w="1390" w:type="dxa"/>
            <w:tcBorders>
              <w:left w:val="nil"/>
              <w:right w:val="nil"/>
            </w:tcBorders>
          </w:tcPr>
          <w:p w:rsidR="005F2ECD" w:rsidRPr="006736DB" w:rsidRDefault="005F2ECD" w:rsidP="005F2ECD">
            <w:pPr>
              <w:spacing w:line="240" w:lineRule="auto"/>
              <w:rPr>
                <w:szCs w:val="22"/>
                <w:rtl/>
              </w:rPr>
            </w:pPr>
          </w:p>
        </w:tc>
        <w:tc>
          <w:tcPr>
            <w:tcW w:w="1134" w:type="dxa"/>
            <w:tcBorders>
              <w:left w:val="nil"/>
              <w:right w:val="nil"/>
            </w:tcBorders>
          </w:tcPr>
          <w:p w:rsidR="005F2ECD" w:rsidRPr="006736DB" w:rsidRDefault="005F2ECD" w:rsidP="005F2ECD">
            <w:pPr>
              <w:spacing w:line="240" w:lineRule="auto"/>
              <w:rPr>
                <w:szCs w:val="22"/>
                <w:rtl/>
              </w:rPr>
            </w:pPr>
          </w:p>
        </w:tc>
        <w:tc>
          <w:tcPr>
            <w:tcW w:w="851" w:type="dxa"/>
            <w:tcBorders>
              <w:left w:val="nil"/>
              <w:right w:val="nil"/>
            </w:tcBorders>
          </w:tcPr>
          <w:p w:rsidR="005F2ECD" w:rsidRPr="006736DB" w:rsidRDefault="005F2ECD" w:rsidP="005F2ECD">
            <w:pPr>
              <w:spacing w:line="240" w:lineRule="auto"/>
              <w:rPr>
                <w:szCs w:val="22"/>
                <w:rtl/>
              </w:rPr>
            </w:pPr>
          </w:p>
        </w:tc>
        <w:tc>
          <w:tcPr>
            <w:tcW w:w="1559" w:type="dxa"/>
            <w:tcBorders>
              <w:left w:val="nil"/>
            </w:tcBorders>
          </w:tcPr>
          <w:p w:rsidR="005F2ECD" w:rsidRPr="006736DB" w:rsidRDefault="005F2ECD" w:rsidP="005F2ECD">
            <w:pPr>
              <w:spacing w:line="240" w:lineRule="auto"/>
              <w:rPr>
                <w:szCs w:val="22"/>
                <w:rtl/>
              </w:rPr>
            </w:pPr>
          </w:p>
        </w:tc>
        <w:tc>
          <w:tcPr>
            <w:tcW w:w="1186" w:type="dxa"/>
          </w:tcPr>
          <w:p w:rsidR="005F2ECD" w:rsidRPr="006736DB" w:rsidRDefault="005F2ECD" w:rsidP="005F2ECD">
            <w:pPr>
              <w:spacing w:line="240" w:lineRule="auto"/>
              <w:rPr>
                <w:szCs w:val="22"/>
                <w:rtl/>
              </w:rPr>
            </w:pPr>
          </w:p>
        </w:tc>
      </w:tr>
    </w:tbl>
    <w:p w:rsidR="005F2ECD" w:rsidRPr="0032751D" w:rsidRDefault="005F2ECD" w:rsidP="00737785">
      <w:pPr>
        <w:spacing w:line="240" w:lineRule="auto"/>
        <w:rPr>
          <w:sz w:val="24"/>
          <w:szCs w:val="24"/>
          <w:vertAlign w:val="subscript"/>
          <w:rtl/>
        </w:rPr>
      </w:pPr>
    </w:p>
    <w:p w:rsidR="005F2ECD" w:rsidRPr="0032751D" w:rsidRDefault="005F2ECD" w:rsidP="005F2ECD">
      <w:pPr>
        <w:spacing w:line="240" w:lineRule="auto"/>
        <w:ind w:left="360"/>
        <w:rPr>
          <w:sz w:val="24"/>
          <w:szCs w:val="24"/>
          <w:vertAlign w:val="subscript"/>
          <w:rtl/>
        </w:rPr>
      </w:pPr>
      <w:r w:rsidRPr="00812784">
        <w:rPr>
          <w:rFonts w:hint="cs"/>
          <w:sz w:val="36"/>
          <w:szCs w:val="36"/>
          <w:vertAlign w:val="subscript"/>
          <w:rtl/>
        </w:rPr>
        <w:t xml:space="preserve">יודגש כי המטלות לגבי משק כספי סגור </w:t>
      </w:r>
      <w:r w:rsidR="00737785">
        <w:rPr>
          <w:rFonts w:hint="cs"/>
          <w:sz w:val="36"/>
          <w:szCs w:val="36"/>
          <w:vertAlign w:val="subscript"/>
          <w:rtl/>
        </w:rPr>
        <w:t xml:space="preserve">לעבודות נשוא מכרז זה </w:t>
      </w:r>
      <w:r w:rsidRPr="00812784">
        <w:rPr>
          <w:rFonts w:hint="cs"/>
          <w:sz w:val="36"/>
          <w:szCs w:val="36"/>
          <w:vertAlign w:val="subscript"/>
          <w:rtl/>
        </w:rPr>
        <w:t>כלולות בשכר הטרחה ולא ישולמו בנפרד</w:t>
      </w:r>
      <w:r w:rsidRPr="0032751D">
        <w:rPr>
          <w:rFonts w:hint="cs"/>
          <w:sz w:val="24"/>
          <w:szCs w:val="24"/>
          <w:vertAlign w:val="subscript"/>
          <w:rtl/>
        </w:rPr>
        <w:t>.</w:t>
      </w:r>
    </w:p>
    <w:p w:rsidR="005F2ECD" w:rsidRPr="0032751D" w:rsidRDefault="005F2ECD" w:rsidP="00F1622C">
      <w:pPr>
        <w:spacing w:line="240" w:lineRule="auto"/>
        <w:rPr>
          <w:sz w:val="24"/>
          <w:szCs w:val="24"/>
          <w:vertAlign w:val="subscript"/>
          <w:rtl/>
        </w:rPr>
      </w:pPr>
    </w:p>
    <w:p w:rsidR="005F2ECD" w:rsidRPr="00F664A0" w:rsidRDefault="005F2ECD" w:rsidP="005F2ECD">
      <w:pPr>
        <w:spacing w:line="240" w:lineRule="auto"/>
        <w:ind w:left="360"/>
        <w:rPr>
          <w:sz w:val="36"/>
          <w:szCs w:val="36"/>
          <w:vertAlign w:val="subscript"/>
          <w:rtl/>
        </w:rPr>
      </w:pPr>
      <w:r w:rsidRPr="00F664A0">
        <w:rPr>
          <w:rFonts w:hint="eastAsia"/>
          <w:sz w:val="36"/>
          <w:szCs w:val="36"/>
          <w:vertAlign w:val="subscript"/>
          <w:rtl/>
        </w:rPr>
        <w:t>ידוע</w:t>
      </w:r>
      <w:r w:rsidRPr="00F664A0">
        <w:rPr>
          <w:sz w:val="36"/>
          <w:szCs w:val="36"/>
          <w:vertAlign w:val="subscript"/>
          <w:rtl/>
        </w:rPr>
        <w:t xml:space="preserve"> </w:t>
      </w:r>
      <w:r w:rsidRPr="00F664A0">
        <w:rPr>
          <w:rFonts w:hint="eastAsia"/>
          <w:sz w:val="36"/>
          <w:szCs w:val="36"/>
          <w:vertAlign w:val="subscript"/>
          <w:rtl/>
        </w:rPr>
        <w:t>לי</w:t>
      </w:r>
      <w:r w:rsidRPr="00F664A0">
        <w:rPr>
          <w:sz w:val="36"/>
          <w:szCs w:val="36"/>
          <w:vertAlign w:val="subscript"/>
          <w:rtl/>
        </w:rPr>
        <w:t xml:space="preserve"> </w:t>
      </w:r>
      <w:r w:rsidRPr="00F664A0">
        <w:rPr>
          <w:rFonts w:hint="eastAsia"/>
          <w:sz w:val="36"/>
          <w:szCs w:val="36"/>
          <w:vertAlign w:val="subscript"/>
          <w:rtl/>
        </w:rPr>
        <w:t>ואני</w:t>
      </w:r>
      <w:r w:rsidRPr="00F664A0">
        <w:rPr>
          <w:sz w:val="36"/>
          <w:szCs w:val="36"/>
          <w:vertAlign w:val="subscript"/>
          <w:rtl/>
        </w:rPr>
        <w:t xml:space="preserve"> </w:t>
      </w:r>
      <w:r w:rsidRPr="00F664A0">
        <w:rPr>
          <w:rFonts w:hint="eastAsia"/>
          <w:sz w:val="36"/>
          <w:szCs w:val="36"/>
          <w:vertAlign w:val="subscript"/>
          <w:rtl/>
        </w:rPr>
        <w:t>מסכים</w:t>
      </w:r>
      <w:r w:rsidRPr="00F664A0">
        <w:rPr>
          <w:sz w:val="36"/>
          <w:szCs w:val="36"/>
          <w:vertAlign w:val="subscript"/>
          <w:rtl/>
        </w:rPr>
        <w:t xml:space="preserve"> </w:t>
      </w:r>
      <w:r w:rsidRPr="00F664A0">
        <w:rPr>
          <w:rFonts w:hint="eastAsia"/>
          <w:sz w:val="36"/>
          <w:szCs w:val="36"/>
          <w:vertAlign w:val="subscript"/>
          <w:rtl/>
        </w:rPr>
        <w:t>כי</w:t>
      </w:r>
      <w:r w:rsidRPr="00F664A0">
        <w:rPr>
          <w:sz w:val="36"/>
          <w:szCs w:val="36"/>
          <w:vertAlign w:val="subscript"/>
          <w:rtl/>
        </w:rPr>
        <w:t xml:space="preserve"> :</w:t>
      </w:r>
    </w:p>
    <w:p w:rsidR="005F2ECD" w:rsidRPr="00F664A0" w:rsidRDefault="005F2ECD" w:rsidP="005F2ECD">
      <w:pPr>
        <w:spacing w:line="240" w:lineRule="auto"/>
        <w:ind w:left="360"/>
        <w:rPr>
          <w:sz w:val="36"/>
          <w:szCs w:val="36"/>
          <w:vertAlign w:val="subscript"/>
          <w:rtl/>
        </w:rPr>
      </w:pPr>
    </w:p>
    <w:p w:rsidR="005F2ECD" w:rsidRPr="00F664A0" w:rsidRDefault="005F2ECD" w:rsidP="00F664A0">
      <w:pPr>
        <w:numPr>
          <w:ilvl w:val="0"/>
          <w:numId w:val="46"/>
        </w:numPr>
        <w:spacing w:line="240" w:lineRule="auto"/>
        <w:ind w:left="709" w:hanging="244"/>
        <w:rPr>
          <w:sz w:val="36"/>
          <w:szCs w:val="36"/>
          <w:vertAlign w:val="subscript"/>
        </w:rPr>
      </w:pPr>
      <w:r w:rsidRPr="00F664A0">
        <w:rPr>
          <w:rFonts w:hint="eastAsia"/>
          <w:sz w:val="36"/>
          <w:szCs w:val="36"/>
          <w:vertAlign w:val="subscript"/>
          <w:rtl/>
        </w:rPr>
        <w:lastRenderedPageBreak/>
        <w:t>בכל</w:t>
      </w:r>
      <w:r w:rsidRPr="00F664A0">
        <w:rPr>
          <w:sz w:val="36"/>
          <w:szCs w:val="36"/>
          <w:vertAlign w:val="subscript"/>
          <w:rtl/>
        </w:rPr>
        <w:t xml:space="preserve"> מקרה של סתירות בין עמודת " שכר טרחה " או מחיר ₪ " לבין עמודת סה"כ </w:t>
      </w:r>
      <w:r w:rsidRPr="00F664A0">
        <w:rPr>
          <w:sz w:val="36"/>
          <w:szCs w:val="36"/>
          <w:vertAlign w:val="subscript"/>
        </w:rPr>
        <w:t xml:space="preserve">S </w:t>
      </w:r>
      <w:r w:rsidRPr="00F664A0">
        <w:rPr>
          <w:sz w:val="36"/>
          <w:szCs w:val="36"/>
          <w:vertAlign w:val="subscript"/>
          <w:rtl/>
        </w:rPr>
        <w:t xml:space="preserve"> , עמודת שכר טרחה מוצע ב - %  או מחיר ₪ הן הקובעות .</w:t>
      </w:r>
    </w:p>
    <w:p w:rsidR="005F2ECD" w:rsidRPr="00F664A0" w:rsidRDefault="005F2ECD" w:rsidP="00F664A0">
      <w:pPr>
        <w:numPr>
          <w:ilvl w:val="0"/>
          <w:numId w:val="46"/>
        </w:numPr>
        <w:spacing w:line="240" w:lineRule="auto"/>
        <w:ind w:left="709" w:hanging="244"/>
        <w:rPr>
          <w:sz w:val="36"/>
          <w:szCs w:val="36"/>
          <w:vertAlign w:val="subscript"/>
        </w:rPr>
      </w:pPr>
      <w:r w:rsidRPr="00F664A0">
        <w:rPr>
          <w:rFonts w:hint="cs"/>
          <w:sz w:val="36"/>
          <w:szCs w:val="36"/>
          <w:u w:val="single"/>
          <w:vertAlign w:val="subscript"/>
          <w:rtl/>
        </w:rPr>
        <w:t>לסעיף 1</w:t>
      </w:r>
      <w:r w:rsidRPr="00F664A0">
        <w:rPr>
          <w:rFonts w:hint="cs"/>
          <w:sz w:val="36"/>
          <w:szCs w:val="36"/>
          <w:vertAlign w:val="subscript"/>
          <w:rtl/>
        </w:rPr>
        <w:t xml:space="preserve"> בטבלה: יובהר כי, אחוז שכר טרחה מכסימלי לסעיף זה : 5.5% יובהר כי מאחוז שכר טרחה  זה יגיש המציע אך ורק הצעה שהיא הנחה. כל תוספת שהיא לא תתקבל ובמקרה כזה המחיר יחושב לפי 5.5% שכר הטרחה וכן סכום הזכייה יקבע אף הוא בהתאם לכך. </w:t>
      </w:r>
    </w:p>
    <w:p w:rsidR="005F2ECD" w:rsidRPr="00F664A0" w:rsidRDefault="005F2ECD" w:rsidP="00F664A0">
      <w:pPr>
        <w:numPr>
          <w:ilvl w:val="0"/>
          <w:numId w:val="46"/>
        </w:numPr>
        <w:spacing w:line="240" w:lineRule="auto"/>
        <w:ind w:left="709" w:hanging="244"/>
        <w:jc w:val="both"/>
        <w:rPr>
          <w:sz w:val="36"/>
          <w:szCs w:val="36"/>
          <w:vertAlign w:val="subscript"/>
          <w:rtl/>
        </w:rPr>
      </w:pPr>
      <w:r w:rsidRPr="00F664A0">
        <w:rPr>
          <w:rFonts w:hint="cs"/>
          <w:sz w:val="36"/>
          <w:szCs w:val="36"/>
          <w:u w:val="single"/>
          <w:vertAlign w:val="subscript"/>
          <w:rtl/>
        </w:rPr>
        <w:t>לסעיף 2</w:t>
      </w:r>
      <w:r w:rsidRPr="00F664A0">
        <w:rPr>
          <w:rFonts w:hint="cs"/>
          <w:sz w:val="36"/>
          <w:szCs w:val="36"/>
          <w:vertAlign w:val="subscript"/>
          <w:rtl/>
        </w:rPr>
        <w:t xml:space="preserve"> בטבלה: יובהר כי, מחיר מכסימלי להשתתפות חד פעמית של המשרד : 20,000</w:t>
      </w:r>
      <w:r w:rsidRPr="00F664A0">
        <w:rPr>
          <w:rFonts w:hint="cs"/>
          <w:b w:val="0"/>
          <w:bCs/>
          <w:sz w:val="36"/>
          <w:szCs w:val="36"/>
          <w:vertAlign w:val="subscript"/>
          <w:rtl/>
        </w:rPr>
        <w:t xml:space="preserve"> ₪/</w:t>
      </w:r>
      <w:r w:rsidRPr="00F664A0">
        <w:rPr>
          <w:rFonts w:hint="cs"/>
          <w:sz w:val="36"/>
          <w:szCs w:val="36"/>
          <w:vertAlign w:val="subscript"/>
          <w:rtl/>
        </w:rPr>
        <w:t xml:space="preserve">ליחידה. יובהר כי ממחיר זה יגיש המציע אך ורק הצעה שהיא הנחה. כל תוספת שהיא לא תתקבל ובמקרה כזה המחיר יחושב לפי </w:t>
      </w:r>
      <w:r w:rsidRPr="00F664A0">
        <w:rPr>
          <w:rFonts w:hint="cs"/>
          <w:b w:val="0"/>
          <w:bCs/>
          <w:sz w:val="36"/>
          <w:szCs w:val="36"/>
          <w:vertAlign w:val="subscript"/>
          <w:rtl/>
        </w:rPr>
        <w:t xml:space="preserve">20,000 </w:t>
      </w:r>
      <w:r w:rsidRPr="00F664A0">
        <w:rPr>
          <w:rFonts w:hint="cs"/>
          <w:sz w:val="36"/>
          <w:szCs w:val="36"/>
          <w:vertAlign w:val="subscript"/>
          <w:rtl/>
        </w:rPr>
        <w:t>₪ וכן סכום הזכייה יקבע אף הוא בהתאם לכך.</w:t>
      </w:r>
    </w:p>
    <w:p w:rsidR="005F2ECD" w:rsidRPr="00F664A0" w:rsidRDefault="005F2ECD" w:rsidP="00F664A0">
      <w:pPr>
        <w:numPr>
          <w:ilvl w:val="0"/>
          <w:numId w:val="46"/>
        </w:numPr>
        <w:spacing w:line="240" w:lineRule="auto"/>
        <w:rPr>
          <w:sz w:val="36"/>
          <w:szCs w:val="36"/>
          <w:vertAlign w:val="subscript"/>
        </w:rPr>
      </w:pPr>
      <w:r w:rsidRPr="00812784">
        <w:rPr>
          <w:rFonts w:hint="cs"/>
          <w:sz w:val="36"/>
          <w:szCs w:val="36"/>
          <w:u w:val="single"/>
          <w:vertAlign w:val="subscript"/>
          <w:rtl/>
        </w:rPr>
        <w:t>לסעיף 3 בטבלה</w:t>
      </w:r>
      <w:r w:rsidRPr="00F664A0">
        <w:rPr>
          <w:rFonts w:hint="cs"/>
          <w:sz w:val="36"/>
          <w:szCs w:val="36"/>
          <w:vertAlign w:val="subscript"/>
          <w:rtl/>
        </w:rPr>
        <w:t xml:space="preserve"> בעבור הכנת הזמנה , אישורה במשרד , בקרה ופיקוח על עבודות תשתית ופיתוח המבוצעות מטעם המשרד ע"י גורמים אחרים שלא באמצעות מכרז אלא הזמנה </w:t>
      </w:r>
    </w:p>
    <w:p w:rsidR="005F2ECD" w:rsidRDefault="005F2ECD" w:rsidP="00F664A0">
      <w:pPr>
        <w:spacing w:line="240" w:lineRule="auto"/>
        <w:ind w:left="825"/>
        <w:rPr>
          <w:sz w:val="36"/>
          <w:szCs w:val="36"/>
          <w:vertAlign w:val="subscript"/>
          <w:rtl/>
        </w:rPr>
      </w:pPr>
      <w:r w:rsidRPr="00F664A0">
        <w:rPr>
          <w:rFonts w:hint="cs"/>
          <w:sz w:val="36"/>
          <w:szCs w:val="36"/>
          <w:vertAlign w:val="subscript"/>
          <w:rtl/>
        </w:rPr>
        <w:t xml:space="preserve">( חברת חשמל, רשות העתיקות, תאגידים למיניהם , רשויות שונות וכו' ) יובהר כי, אחוז שכר </w:t>
      </w:r>
      <w:proofErr w:type="spellStart"/>
      <w:r w:rsidRPr="00F664A0">
        <w:rPr>
          <w:rFonts w:hint="cs"/>
          <w:sz w:val="36"/>
          <w:szCs w:val="36"/>
          <w:vertAlign w:val="subscript"/>
          <w:rtl/>
        </w:rPr>
        <w:t>טירחה</w:t>
      </w:r>
      <w:proofErr w:type="spellEnd"/>
      <w:r w:rsidRPr="00F664A0">
        <w:rPr>
          <w:rFonts w:hint="cs"/>
          <w:sz w:val="36"/>
          <w:szCs w:val="36"/>
          <w:vertAlign w:val="subscript"/>
          <w:rtl/>
        </w:rPr>
        <w:t xml:space="preserve"> מכסימלי  1% . יובהר כי מאחוז שכר </w:t>
      </w:r>
      <w:proofErr w:type="spellStart"/>
      <w:r w:rsidRPr="00F664A0">
        <w:rPr>
          <w:rFonts w:hint="cs"/>
          <w:sz w:val="36"/>
          <w:szCs w:val="36"/>
          <w:vertAlign w:val="subscript"/>
          <w:rtl/>
        </w:rPr>
        <w:t>טירחה</w:t>
      </w:r>
      <w:proofErr w:type="spellEnd"/>
      <w:r w:rsidRPr="00F664A0">
        <w:rPr>
          <w:rFonts w:hint="cs"/>
          <w:sz w:val="36"/>
          <w:szCs w:val="36"/>
          <w:vertAlign w:val="subscript"/>
          <w:rtl/>
        </w:rPr>
        <w:t xml:space="preserve">  זה יגיש המציע אך ורק הצעה שהיא הנחה. כל תוספת שהיא לא תתקבל ובמקרה כזה המחיר יחושב לפי 1% וכן סכום הזכייה יקבע אף הוא בהתאם לכך. </w:t>
      </w:r>
    </w:p>
    <w:p w:rsidR="007358FE" w:rsidRPr="007358FE" w:rsidRDefault="001C312F" w:rsidP="007358FE">
      <w:pPr>
        <w:pStyle w:val="af8"/>
        <w:numPr>
          <w:ilvl w:val="0"/>
          <w:numId w:val="46"/>
        </w:numPr>
        <w:spacing w:line="240" w:lineRule="auto"/>
        <w:ind w:right="-1260"/>
        <w:rPr>
          <w:sz w:val="36"/>
          <w:szCs w:val="36"/>
          <w:vertAlign w:val="subscript"/>
        </w:rPr>
      </w:pPr>
      <w:r w:rsidRPr="007358FE">
        <w:rPr>
          <w:rFonts w:hint="cs"/>
          <w:sz w:val="36"/>
          <w:szCs w:val="36"/>
          <w:u w:val="single"/>
          <w:vertAlign w:val="subscript"/>
          <w:rtl/>
        </w:rPr>
        <w:t>לסעיף 4 בטבלה</w:t>
      </w:r>
      <w:r w:rsidRPr="007358FE">
        <w:rPr>
          <w:rFonts w:hint="cs"/>
          <w:sz w:val="36"/>
          <w:szCs w:val="36"/>
          <w:vertAlign w:val="subscript"/>
          <w:rtl/>
        </w:rPr>
        <w:t xml:space="preserve"> </w:t>
      </w:r>
      <w:r w:rsidR="007358FE" w:rsidRPr="007358FE">
        <w:rPr>
          <w:rFonts w:hint="cs"/>
          <w:sz w:val="36"/>
          <w:szCs w:val="36"/>
          <w:vertAlign w:val="subscript"/>
          <w:rtl/>
        </w:rPr>
        <w:t xml:space="preserve">הכנת תחשיב ומאזן משק כספי סגור מודיעין הכולל קבלת נתונים </w:t>
      </w:r>
      <w:r w:rsidR="007358FE" w:rsidRPr="007358FE">
        <w:rPr>
          <w:rFonts w:hint="cs"/>
          <w:b/>
          <w:sz w:val="36"/>
          <w:szCs w:val="36"/>
          <w:vertAlign w:val="subscript"/>
          <w:rtl/>
        </w:rPr>
        <w:t xml:space="preserve">ממנהל פרויקט </w:t>
      </w:r>
    </w:p>
    <w:p w:rsidR="007358FE" w:rsidRDefault="007358FE" w:rsidP="007358FE">
      <w:pPr>
        <w:pStyle w:val="af8"/>
        <w:spacing w:line="240" w:lineRule="auto"/>
        <w:ind w:left="825" w:right="-1260"/>
        <w:rPr>
          <w:b/>
          <w:sz w:val="36"/>
          <w:szCs w:val="36"/>
          <w:vertAlign w:val="subscript"/>
          <w:rtl/>
        </w:rPr>
      </w:pPr>
      <w:r w:rsidRPr="007358FE">
        <w:rPr>
          <w:rFonts w:hint="cs"/>
          <w:b/>
          <w:sz w:val="36"/>
          <w:szCs w:val="36"/>
          <w:vertAlign w:val="subscript"/>
          <w:rtl/>
        </w:rPr>
        <w:t xml:space="preserve">אתר </w:t>
      </w:r>
      <w:proofErr w:type="spellStart"/>
      <w:r w:rsidRPr="007358FE">
        <w:rPr>
          <w:rFonts w:hint="cs"/>
          <w:b/>
          <w:sz w:val="36"/>
          <w:szCs w:val="36"/>
          <w:vertAlign w:val="subscript"/>
          <w:rtl/>
        </w:rPr>
        <w:t>קייזר</w:t>
      </w:r>
      <w:proofErr w:type="spellEnd"/>
      <w:r w:rsidRPr="007358FE">
        <w:rPr>
          <w:rFonts w:hint="cs"/>
          <w:b/>
          <w:sz w:val="36"/>
          <w:szCs w:val="36"/>
          <w:vertAlign w:val="subscript"/>
          <w:rtl/>
        </w:rPr>
        <w:t xml:space="preserve"> דרום </w:t>
      </w:r>
      <w:r w:rsidRPr="007358FE">
        <w:rPr>
          <w:b/>
          <w:sz w:val="36"/>
          <w:szCs w:val="36"/>
          <w:vertAlign w:val="subscript"/>
          <w:rtl/>
        </w:rPr>
        <w:t>–</w:t>
      </w:r>
      <w:r w:rsidRPr="007358FE">
        <w:rPr>
          <w:rFonts w:hint="cs"/>
          <w:b/>
          <w:sz w:val="36"/>
          <w:szCs w:val="36"/>
          <w:vertAlign w:val="subscript"/>
          <w:rtl/>
        </w:rPr>
        <w:t xml:space="preserve"> מודיעין, הטמעתם ועיבודם, הגשת המאזן והתחשיבים </w:t>
      </w:r>
      <w:proofErr w:type="spellStart"/>
      <w:r w:rsidRPr="007358FE">
        <w:rPr>
          <w:rFonts w:hint="cs"/>
          <w:b/>
          <w:sz w:val="36"/>
          <w:szCs w:val="36"/>
          <w:vertAlign w:val="subscript"/>
          <w:rtl/>
        </w:rPr>
        <w:t>למשהב"ש</w:t>
      </w:r>
      <w:proofErr w:type="spellEnd"/>
      <w:r w:rsidRPr="007358FE">
        <w:rPr>
          <w:rFonts w:hint="cs"/>
          <w:b/>
          <w:sz w:val="36"/>
          <w:szCs w:val="36"/>
          <w:vertAlign w:val="subscript"/>
          <w:rtl/>
        </w:rPr>
        <w:t xml:space="preserve"> ומשרד האוצר </w:t>
      </w:r>
    </w:p>
    <w:p w:rsidR="007358FE" w:rsidRPr="007358FE" w:rsidRDefault="007358FE" w:rsidP="007358FE">
      <w:pPr>
        <w:pStyle w:val="af8"/>
        <w:spacing w:line="240" w:lineRule="auto"/>
        <w:ind w:left="825" w:right="-1260"/>
        <w:rPr>
          <w:sz w:val="36"/>
          <w:szCs w:val="36"/>
          <w:vertAlign w:val="subscript"/>
          <w:rtl/>
        </w:rPr>
      </w:pPr>
      <w:r w:rsidRPr="007358FE">
        <w:rPr>
          <w:rFonts w:hint="cs"/>
          <w:b/>
          <w:sz w:val="36"/>
          <w:szCs w:val="36"/>
          <w:vertAlign w:val="subscript"/>
          <w:rtl/>
        </w:rPr>
        <w:t>עד לאישורם.</w:t>
      </w:r>
      <w:r>
        <w:rPr>
          <w:rFonts w:hint="cs"/>
          <w:b/>
          <w:sz w:val="36"/>
          <w:szCs w:val="36"/>
          <w:vertAlign w:val="subscript"/>
          <w:rtl/>
        </w:rPr>
        <w:t xml:space="preserve"> </w:t>
      </w:r>
      <w:r w:rsidRPr="007358FE">
        <w:rPr>
          <w:rFonts w:hint="cs"/>
          <w:b/>
          <w:sz w:val="36"/>
          <w:szCs w:val="36"/>
          <w:vertAlign w:val="subscript"/>
          <w:rtl/>
        </w:rPr>
        <w:t xml:space="preserve">העבודה מוערכת </w:t>
      </w:r>
      <w:proofErr w:type="spellStart"/>
      <w:r w:rsidRPr="007358FE">
        <w:rPr>
          <w:rFonts w:hint="cs"/>
          <w:b/>
          <w:sz w:val="36"/>
          <w:szCs w:val="36"/>
          <w:vertAlign w:val="subscript"/>
          <w:rtl/>
        </w:rPr>
        <w:t>בכ</w:t>
      </w:r>
      <w:proofErr w:type="spellEnd"/>
      <w:r w:rsidRPr="007358FE">
        <w:rPr>
          <w:rFonts w:hint="cs"/>
          <w:b/>
          <w:sz w:val="36"/>
          <w:szCs w:val="36"/>
          <w:vertAlign w:val="subscript"/>
          <w:rtl/>
        </w:rPr>
        <w:t xml:space="preserve">- 60 שעות לשנה למשך 4 שנים. </w:t>
      </w:r>
    </w:p>
    <w:p w:rsidR="007358FE" w:rsidRPr="007358FE" w:rsidRDefault="007358FE" w:rsidP="007358FE">
      <w:pPr>
        <w:pStyle w:val="af8"/>
        <w:spacing w:line="240" w:lineRule="auto"/>
        <w:ind w:right="-1260"/>
        <w:rPr>
          <w:b/>
          <w:sz w:val="36"/>
          <w:szCs w:val="36"/>
          <w:vertAlign w:val="subscript"/>
          <w:rtl/>
        </w:rPr>
      </w:pPr>
      <w:r>
        <w:rPr>
          <w:rFonts w:hint="cs"/>
          <w:b/>
          <w:sz w:val="36"/>
          <w:szCs w:val="36"/>
          <w:vertAlign w:val="subscript"/>
          <w:rtl/>
        </w:rPr>
        <w:t xml:space="preserve"> </w:t>
      </w:r>
      <w:r w:rsidRPr="00C96EF0">
        <w:rPr>
          <w:rFonts w:hint="cs"/>
          <w:b/>
          <w:sz w:val="36"/>
          <w:szCs w:val="36"/>
          <w:vertAlign w:val="subscript"/>
          <w:rtl/>
        </w:rPr>
        <w:t xml:space="preserve">מודגש כי המטלות </w:t>
      </w:r>
      <w:r>
        <w:rPr>
          <w:rFonts w:hint="cs"/>
          <w:b/>
          <w:sz w:val="36"/>
          <w:szCs w:val="36"/>
          <w:vertAlign w:val="subscript"/>
          <w:rtl/>
        </w:rPr>
        <w:t xml:space="preserve">הקשורות לגבי משק כספי סגור ראש </w:t>
      </w:r>
      <w:r w:rsidRPr="007358FE">
        <w:rPr>
          <w:rFonts w:hint="cs"/>
          <w:b/>
          <w:sz w:val="36"/>
          <w:szCs w:val="36"/>
          <w:vertAlign w:val="subscript"/>
          <w:rtl/>
        </w:rPr>
        <w:t>השטח כלולות השכר הטרחה ולא ישולמו בנפרד.</w:t>
      </w:r>
    </w:p>
    <w:p w:rsidR="007358FE" w:rsidRDefault="007358FE" w:rsidP="007358FE">
      <w:pPr>
        <w:spacing w:line="240" w:lineRule="auto"/>
        <w:ind w:right="-1260"/>
        <w:rPr>
          <w:sz w:val="36"/>
          <w:szCs w:val="36"/>
          <w:vertAlign w:val="subscript"/>
          <w:rtl/>
        </w:rPr>
      </w:pPr>
      <w:r w:rsidRPr="005F2ECD">
        <w:rPr>
          <w:rFonts w:hint="cs"/>
          <w:sz w:val="24"/>
          <w:szCs w:val="24"/>
          <w:rtl/>
        </w:rPr>
        <w:t xml:space="preserve">            </w:t>
      </w:r>
      <w:r>
        <w:rPr>
          <w:rFonts w:hint="cs"/>
          <w:sz w:val="24"/>
          <w:szCs w:val="24"/>
          <w:rtl/>
        </w:rPr>
        <w:t xml:space="preserve">  </w:t>
      </w:r>
      <w:r w:rsidR="005E0259" w:rsidRPr="00F664A0">
        <w:rPr>
          <w:rFonts w:hint="cs"/>
          <w:sz w:val="36"/>
          <w:szCs w:val="36"/>
          <w:vertAlign w:val="subscript"/>
          <w:rtl/>
        </w:rPr>
        <w:t xml:space="preserve">יובהר כי, מחיר מכסימלי </w:t>
      </w:r>
      <w:proofErr w:type="spellStart"/>
      <w:r w:rsidR="005E0259">
        <w:rPr>
          <w:rFonts w:hint="cs"/>
          <w:sz w:val="36"/>
          <w:szCs w:val="36"/>
          <w:vertAlign w:val="subscript"/>
          <w:rtl/>
        </w:rPr>
        <w:t>לש"ע</w:t>
      </w:r>
      <w:proofErr w:type="spellEnd"/>
      <w:r w:rsidR="005E0259">
        <w:rPr>
          <w:rFonts w:hint="cs"/>
          <w:sz w:val="36"/>
          <w:szCs w:val="36"/>
          <w:vertAlign w:val="subscript"/>
          <w:rtl/>
        </w:rPr>
        <w:t xml:space="preserve"> הינו 314 ₪.</w:t>
      </w:r>
      <w:r w:rsidR="005E0259" w:rsidRPr="00F664A0">
        <w:rPr>
          <w:rFonts w:hint="cs"/>
          <w:sz w:val="36"/>
          <w:szCs w:val="36"/>
          <w:vertAlign w:val="subscript"/>
          <w:rtl/>
        </w:rPr>
        <w:t xml:space="preserve"> יובהר כי ממחיר זה יגיש המציע אך ורק הצעה שהיא הנחה. </w:t>
      </w:r>
    </w:p>
    <w:p w:rsidR="007358FE" w:rsidRDefault="007358FE" w:rsidP="007358FE">
      <w:pPr>
        <w:spacing w:line="240" w:lineRule="auto"/>
        <w:ind w:right="-1260"/>
        <w:rPr>
          <w:sz w:val="36"/>
          <w:szCs w:val="36"/>
          <w:vertAlign w:val="subscript"/>
          <w:rtl/>
        </w:rPr>
      </w:pPr>
      <w:r>
        <w:rPr>
          <w:rFonts w:hint="cs"/>
          <w:sz w:val="36"/>
          <w:szCs w:val="36"/>
          <w:vertAlign w:val="subscript"/>
          <w:rtl/>
        </w:rPr>
        <w:t xml:space="preserve">               </w:t>
      </w:r>
      <w:r w:rsidR="005E0259" w:rsidRPr="00F664A0">
        <w:rPr>
          <w:rFonts w:hint="cs"/>
          <w:sz w:val="36"/>
          <w:szCs w:val="36"/>
          <w:vertAlign w:val="subscript"/>
          <w:rtl/>
        </w:rPr>
        <w:t xml:space="preserve">כל תוספת שהיא לא תתקבל ובמקרה כזה המחיר יחושב לפי </w:t>
      </w:r>
      <w:r w:rsidR="005E0259" w:rsidRPr="005E0259">
        <w:rPr>
          <w:rFonts w:hint="cs"/>
          <w:sz w:val="36"/>
          <w:szCs w:val="36"/>
          <w:vertAlign w:val="subscript"/>
          <w:rtl/>
        </w:rPr>
        <w:t>314</w:t>
      </w:r>
      <w:r w:rsidR="005E0259">
        <w:rPr>
          <w:rFonts w:hint="cs"/>
          <w:b w:val="0"/>
          <w:bCs/>
          <w:sz w:val="36"/>
          <w:szCs w:val="36"/>
          <w:vertAlign w:val="subscript"/>
          <w:rtl/>
        </w:rPr>
        <w:t xml:space="preserve"> ₪ </w:t>
      </w:r>
      <w:r w:rsidR="005E0259" w:rsidRPr="00F664A0">
        <w:rPr>
          <w:rFonts w:hint="cs"/>
          <w:sz w:val="36"/>
          <w:szCs w:val="36"/>
          <w:vertAlign w:val="subscript"/>
          <w:rtl/>
        </w:rPr>
        <w:t xml:space="preserve">וכן סכום הזכייה יקבע אף הוא </w:t>
      </w:r>
    </w:p>
    <w:p w:rsidR="001C312F" w:rsidRPr="007358FE" w:rsidRDefault="007358FE" w:rsidP="007358FE">
      <w:pPr>
        <w:spacing w:line="240" w:lineRule="auto"/>
        <w:ind w:right="-1260"/>
        <w:rPr>
          <w:sz w:val="24"/>
          <w:szCs w:val="24"/>
        </w:rPr>
      </w:pPr>
      <w:r>
        <w:rPr>
          <w:rFonts w:hint="cs"/>
          <w:sz w:val="36"/>
          <w:szCs w:val="36"/>
          <w:vertAlign w:val="subscript"/>
          <w:rtl/>
        </w:rPr>
        <w:t xml:space="preserve">               </w:t>
      </w:r>
      <w:r w:rsidR="005E0259" w:rsidRPr="00F664A0">
        <w:rPr>
          <w:rFonts w:hint="cs"/>
          <w:sz w:val="36"/>
          <w:szCs w:val="36"/>
          <w:vertAlign w:val="subscript"/>
          <w:rtl/>
        </w:rPr>
        <w:t>בהתאם לכך.</w:t>
      </w:r>
    </w:p>
    <w:p w:rsidR="005F2ECD" w:rsidRPr="00F664A0" w:rsidRDefault="005F2ECD" w:rsidP="00C923B9">
      <w:pPr>
        <w:numPr>
          <w:ilvl w:val="0"/>
          <w:numId w:val="46"/>
        </w:numPr>
        <w:spacing w:line="240" w:lineRule="auto"/>
        <w:ind w:left="709" w:hanging="284"/>
        <w:rPr>
          <w:sz w:val="36"/>
          <w:szCs w:val="36"/>
          <w:vertAlign w:val="subscript"/>
        </w:rPr>
      </w:pPr>
      <w:r w:rsidRPr="00F664A0">
        <w:rPr>
          <w:rFonts w:hint="cs"/>
          <w:sz w:val="36"/>
          <w:szCs w:val="36"/>
          <w:u w:val="single"/>
          <w:vertAlign w:val="subscript"/>
          <w:rtl/>
        </w:rPr>
        <w:t xml:space="preserve">לסעיף </w:t>
      </w:r>
      <w:r w:rsidR="001C312F">
        <w:rPr>
          <w:rFonts w:hint="cs"/>
          <w:sz w:val="36"/>
          <w:szCs w:val="36"/>
          <w:u w:val="single"/>
          <w:vertAlign w:val="subscript"/>
          <w:rtl/>
        </w:rPr>
        <w:t>5</w:t>
      </w:r>
      <w:r w:rsidRPr="00F664A0">
        <w:rPr>
          <w:rFonts w:hint="cs"/>
          <w:sz w:val="36"/>
          <w:szCs w:val="36"/>
          <w:vertAlign w:val="subscript"/>
          <w:rtl/>
        </w:rPr>
        <w:t xml:space="preserve"> בטבלה: יובהר כי תשולם תוספת של 5% מאחוז שכ"ט האמור בסעיף 1 ,לכל מכרז פיתוח </w:t>
      </w:r>
      <w:proofErr w:type="spellStart"/>
      <w:r w:rsidRPr="00F664A0">
        <w:rPr>
          <w:rFonts w:hint="cs"/>
          <w:sz w:val="36"/>
          <w:szCs w:val="36"/>
          <w:vertAlign w:val="subscript"/>
          <w:rtl/>
        </w:rPr>
        <w:t>שמנה"פ</w:t>
      </w:r>
      <w:proofErr w:type="spellEnd"/>
      <w:r w:rsidR="00C923B9">
        <w:rPr>
          <w:rFonts w:hint="cs"/>
          <w:sz w:val="36"/>
          <w:szCs w:val="36"/>
          <w:vertAlign w:val="subscript"/>
          <w:rtl/>
        </w:rPr>
        <w:t xml:space="preserve"> </w:t>
      </w:r>
      <w:r w:rsidRPr="00F664A0">
        <w:rPr>
          <w:rFonts w:hint="cs"/>
          <w:sz w:val="36"/>
          <w:szCs w:val="36"/>
          <w:vertAlign w:val="subscript"/>
          <w:rtl/>
        </w:rPr>
        <w:t xml:space="preserve"> פרסם לפחות חודש ימים מוקדם יותר ממועד הפרסום בפרוגרמה המאושרת ,כפול אומדן המכרז המאושר . סעיף זה אינו להתמחרות והוא קבוע. יובהר כי מנגנון פרס זה הוא  סופי ובא לעודד הקדמה של</w:t>
      </w:r>
      <w:r w:rsidRPr="00F664A0">
        <w:rPr>
          <w:sz w:val="36"/>
          <w:szCs w:val="36"/>
          <w:vertAlign w:val="subscript"/>
        </w:rPr>
        <w:t xml:space="preserve"> </w:t>
      </w:r>
      <w:r w:rsidRPr="00F664A0">
        <w:rPr>
          <w:rFonts w:hint="cs"/>
          <w:sz w:val="36"/>
          <w:szCs w:val="36"/>
          <w:vertAlign w:val="subscript"/>
          <w:rtl/>
        </w:rPr>
        <w:t xml:space="preserve">לוחות זמנים ולא לגרוע מאחריות </w:t>
      </w:r>
      <w:proofErr w:type="spellStart"/>
      <w:r w:rsidRPr="00F664A0">
        <w:rPr>
          <w:rFonts w:hint="cs"/>
          <w:sz w:val="36"/>
          <w:szCs w:val="36"/>
          <w:vertAlign w:val="subscript"/>
          <w:rtl/>
        </w:rPr>
        <w:t>מנה"פ</w:t>
      </w:r>
      <w:proofErr w:type="spellEnd"/>
      <w:r w:rsidRPr="00F664A0">
        <w:rPr>
          <w:rFonts w:hint="cs"/>
          <w:sz w:val="36"/>
          <w:szCs w:val="36"/>
          <w:vertAlign w:val="subscript"/>
          <w:rtl/>
        </w:rPr>
        <w:t xml:space="preserve"> להוצאת מכרזי הפיתוח בזמן הדרוש ולא תתקבל כל טענה של </w:t>
      </w:r>
      <w:proofErr w:type="spellStart"/>
      <w:r w:rsidRPr="00F664A0">
        <w:rPr>
          <w:rFonts w:hint="cs"/>
          <w:sz w:val="36"/>
          <w:szCs w:val="36"/>
          <w:vertAlign w:val="subscript"/>
          <w:rtl/>
        </w:rPr>
        <w:t>מנה"פ</w:t>
      </w:r>
      <w:proofErr w:type="spellEnd"/>
      <w:r w:rsidRPr="00F664A0">
        <w:rPr>
          <w:rFonts w:hint="cs"/>
          <w:sz w:val="36"/>
          <w:szCs w:val="36"/>
          <w:vertAlign w:val="subscript"/>
          <w:rtl/>
        </w:rPr>
        <w:t xml:space="preserve">  בגין עיכובים שאינם בשליטתו לצורך קבלת הבונוס.</w:t>
      </w:r>
    </w:p>
    <w:p w:rsidR="005F2ECD" w:rsidRPr="00F664A0" w:rsidRDefault="005F2ECD" w:rsidP="00F664A0">
      <w:pPr>
        <w:numPr>
          <w:ilvl w:val="0"/>
          <w:numId w:val="46"/>
        </w:numPr>
        <w:spacing w:line="240" w:lineRule="auto"/>
        <w:ind w:left="709" w:hanging="284"/>
        <w:rPr>
          <w:sz w:val="36"/>
          <w:szCs w:val="36"/>
          <w:vertAlign w:val="subscript"/>
        </w:rPr>
      </w:pPr>
      <w:r w:rsidRPr="00F664A0">
        <w:rPr>
          <w:rFonts w:hint="eastAsia"/>
          <w:sz w:val="36"/>
          <w:szCs w:val="36"/>
          <w:vertAlign w:val="subscript"/>
          <w:rtl/>
        </w:rPr>
        <w:t>הצעתי</w:t>
      </w:r>
      <w:r w:rsidRPr="00F664A0">
        <w:rPr>
          <w:sz w:val="36"/>
          <w:szCs w:val="36"/>
          <w:vertAlign w:val="subscript"/>
          <w:rtl/>
        </w:rPr>
        <w:t xml:space="preserve"> כוללת את כל ההוצאות מכל מין וסוג שהוא </w:t>
      </w:r>
      <w:r w:rsidRPr="00F664A0">
        <w:rPr>
          <w:rFonts w:hint="eastAsia"/>
          <w:sz w:val="36"/>
          <w:szCs w:val="36"/>
          <w:vertAlign w:val="subscript"/>
          <w:rtl/>
        </w:rPr>
        <w:t>כנדרש</w:t>
      </w:r>
      <w:r w:rsidRPr="00F664A0">
        <w:rPr>
          <w:sz w:val="36"/>
          <w:szCs w:val="36"/>
          <w:vertAlign w:val="subscript"/>
          <w:rtl/>
        </w:rPr>
        <w:t xml:space="preserve"> </w:t>
      </w:r>
      <w:r w:rsidRPr="00F664A0">
        <w:rPr>
          <w:rFonts w:hint="eastAsia"/>
          <w:sz w:val="36"/>
          <w:szCs w:val="36"/>
          <w:vertAlign w:val="subscript"/>
          <w:rtl/>
        </w:rPr>
        <w:t>למתן</w:t>
      </w:r>
      <w:r w:rsidRPr="00F664A0">
        <w:rPr>
          <w:sz w:val="36"/>
          <w:szCs w:val="36"/>
          <w:vertAlign w:val="subscript"/>
          <w:rtl/>
        </w:rPr>
        <w:t xml:space="preserve"> </w:t>
      </w:r>
      <w:r w:rsidRPr="00F664A0">
        <w:rPr>
          <w:rFonts w:hint="eastAsia"/>
          <w:sz w:val="36"/>
          <w:szCs w:val="36"/>
          <w:vertAlign w:val="subscript"/>
          <w:rtl/>
        </w:rPr>
        <w:t>השירותים</w:t>
      </w:r>
      <w:r w:rsidRPr="00F664A0">
        <w:rPr>
          <w:rFonts w:hint="cs"/>
          <w:sz w:val="36"/>
          <w:szCs w:val="36"/>
          <w:vertAlign w:val="subscript"/>
          <w:rtl/>
        </w:rPr>
        <w:t xml:space="preserve"> </w:t>
      </w:r>
      <w:r w:rsidRPr="00F664A0">
        <w:rPr>
          <w:sz w:val="36"/>
          <w:szCs w:val="36"/>
          <w:vertAlign w:val="subscript"/>
          <w:rtl/>
        </w:rPr>
        <w:t xml:space="preserve">הנדרשים במסמכי המכרז והחוזה </w:t>
      </w:r>
      <w:r w:rsidRPr="00F664A0">
        <w:rPr>
          <w:rFonts w:hint="eastAsia"/>
          <w:sz w:val="36"/>
          <w:szCs w:val="36"/>
          <w:vertAlign w:val="subscript"/>
          <w:rtl/>
        </w:rPr>
        <w:t>לרבות</w:t>
      </w:r>
      <w:r w:rsidRPr="00F664A0">
        <w:rPr>
          <w:sz w:val="36"/>
          <w:szCs w:val="36"/>
          <w:vertAlign w:val="subscript"/>
          <w:rtl/>
        </w:rPr>
        <w:t xml:space="preserve"> שרותי משרד, הדפסות , עבודת מזכירות, , צילומים, דואר, הוצאות נסיעה, ביטול זמן, </w:t>
      </w:r>
      <w:r w:rsidRPr="00F664A0">
        <w:rPr>
          <w:rFonts w:hint="eastAsia"/>
          <w:sz w:val="36"/>
          <w:szCs w:val="36"/>
          <w:vertAlign w:val="subscript"/>
          <w:rtl/>
        </w:rPr>
        <w:t>הקמת</w:t>
      </w:r>
      <w:r w:rsidRPr="00F664A0">
        <w:rPr>
          <w:sz w:val="36"/>
          <w:szCs w:val="36"/>
          <w:vertAlign w:val="subscript"/>
          <w:rtl/>
        </w:rPr>
        <w:t xml:space="preserve"> ואחזקת משרד באתר </w:t>
      </w:r>
      <w:r w:rsidRPr="00F664A0">
        <w:rPr>
          <w:rFonts w:hint="cs"/>
          <w:sz w:val="36"/>
          <w:szCs w:val="36"/>
          <w:vertAlign w:val="subscript"/>
          <w:rtl/>
        </w:rPr>
        <w:t xml:space="preserve">( למעט ההשתתפות החד פעמית האמורה בסעיף 5 לעיל ) </w:t>
      </w:r>
      <w:proofErr w:type="spellStart"/>
      <w:r w:rsidRPr="00F664A0">
        <w:rPr>
          <w:rFonts w:hint="eastAsia"/>
          <w:sz w:val="36"/>
          <w:szCs w:val="36"/>
          <w:vertAlign w:val="subscript"/>
          <w:rtl/>
        </w:rPr>
        <w:t>וכו</w:t>
      </w:r>
      <w:proofErr w:type="spellEnd"/>
      <w:r w:rsidRPr="00F664A0">
        <w:rPr>
          <w:sz w:val="36"/>
          <w:szCs w:val="36"/>
          <w:vertAlign w:val="subscript"/>
          <w:rtl/>
        </w:rPr>
        <w:t xml:space="preserve">'. </w:t>
      </w:r>
      <w:r w:rsidRPr="00F664A0">
        <w:rPr>
          <w:rFonts w:hint="eastAsia"/>
          <w:sz w:val="36"/>
          <w:szCs w:val="36"/>
          <w:vertAlign w:val="subscript"/>
          <w:rtl/>
        </w:rPr>
        <w:t>לא</w:t>
      </w:r>
      <w:r w:rsidRPr="00F664A0">
        <w:rPr>
          <w:sz w:val="36"/>
          <w:szCs w:val="36"/>
          <w:vertAlign w:val="subscript"/>
          <w:rtl/>
        </w:rPr>
        <w:t xml:space="preserve"> </w:t>
      </w:r>
      <w:r w:rsidRPr="00F664A0">
        <w:rPr>
          <w:rFonts w:hint="eastAsia"/>
          <w:sz w:val="36"/>
          <w:szCs w:val="36"/>
          <w:vertAlign w:val="subscript"/>
          <w:rtl/>
        </w:rPr>
        <w:t>תשולם</w:t>
      </w:r>
      <w:r w:rsidRPr="00F664A0">
        <w:rPr>
          <w:sz w:val="36"/>
          <w:szCs w:val="36"/>
          <w:vertAlign w:val="subscript"/>
          <w:rtl/>
        </w:rPr>
        <w:t xml:space="preserve"> </w:t>
      </w:r>
      <w:r w:rsidRPr="00F664A0">
        <w:rPr>
          <w:rFonts w:hint="eastAsia"/>
          <w:sz w:val="36"/>
          <w:szCs w:val="36"/>
          <w:vertAlign w:val="subscript"/>
          <w:rtl/>
        </w:rPr>
        <w:t>כל</w:t>
      </w:r>
      <w:r w:rsidRPr="00F664A0">
        <w:rPr>
          <w:sz w:val="36"/>
          <w:szCs w:val="36"/>
          <w:vertAlign w:val="subscript"/>
          <w:rtl/>
        </w:rPr>
        <w:t xml:space="preserve"> </w:t>
      </w:r>
      <w:r w:rsidRPr="00F664A0">
        <w:rPr>
          <w:rFonts w:hint="eastAsia"/>
          <w:sz w:val="36"/>
          <w:szCs w:val="36"/>
          <w:vertAlign w:val="subscript"/>
          <w:rtl/>
        </w:rPr>
        <w:t>תוספת</w:t>
      </w:r>
      <w:r w:rsidRPr="00F664A0">
        <w:rPr>
          <w:sz w:val="36"/>
          <w:szCs w:val="36"/>
          <w:vertAlign w:val="subscript"/>
          <w:rtl/>
        </w:rPr>
        <w:t xml:space="preserve"> </w:t>
      </w:r>
      <w:r w:rsidRPr="00F664A0">
        <w:rPr>
          <w:rFonts w:hint="eastAsia"/>
          <w:sz w:val="36"/>
          <w:szCs w:val="36"/>
          <w:vertAlign w:val="subscript"/>
          <w:rtl/>
        </w:rPr>
        <w:t>בגין</w:t>
      </w:r>
      <w:r w:rsidRPr="00F664A0">
        <w:rPr>
          <w:sz w:val="36"/>
          <w:szCs w:val="36"/>
          <w:vertAlign w:val="subscript"/>
          <w:rtl/>
        </w:rPr>
        <w:t xml:space="preserve"> </w:t>
      </w:r>
      <w:r w:rsidRPr="00F664A0">
        <w:rPr>
          <w:rFonts w:hint="eastAsia"/>
          <w:sz w:val="36"/>
          <w:szCs w:val="36"/>
          <w:vertAlign w:val="subscript"/>
          <w:rtl/>
        </w:rPr>
        <w:t>הוצאות</w:t>
      </w:r>
      <w:r w:rsidRPr="00F664A0">
        <w:rPr>
          <w:sz w:val="36"/>
          <w:szCs w:val="36"/>
          <w:vertAlign w:val="subscript"/>
          <w:rtl/>
        </w:rPr>
        <w:t xml:space="preserve"> </w:t>
      </w:r>
      <w:r w:rsidRPr="00F664A0">
        <w:rPr>
          <w:rFonts w:hint="eastAsia"/>
          <w:sz w:val="36"/>
          <w:szCs w:val="36"/>
          <w:vertAlign w:val="subscript"/>
          <w:rtl/>
        </w:rPr>
        <w:t>אלו</w:t>
      </w:r>
      <w:r w:rsidRPr="00F664A0">
        <w:rPr>
          <w:sz w:val="36"/>
          <w:szCs w:val="36"/>
          <w:vertAlign w:val="subscript"/>
          <w:rtl/>
        </w:rPr>
        <w:t>.</w:t>
      </w:r>
    </w:p>
    <w:p w:rsidR="005F2ECD" w:rsidRPr="00F664A0" w:rsidRDefault="005F2ECD" w:rsidP="00F664A0">
      <w:pPr>
        <w:numPr>
          <w:ilvl w:val="0"/>
          <w:numId w:val="46"/>
        </w:numPr>
        <w:spacing w:line="240" w:lineRule="auto"/>
        <w:rPr>
          <w:b w:val="0"/>
          <w:sz w:val="36"/>
          <w:szCs w:val="36"/>
          <w:vertAlign w:val="subscript"/>
          <w:rtl/>
        </w:rPr>
      </w:pPr>
      <w:r w:rsidRPr="00F664A0">
        <w:rPr>
          <w:rFonts w:hint="cs"/>
          <w:b w:val="0"/>
          <w:sz w:val="36"/>
          <w:szCs w:val="36"/>
          <w:vertAlign w:val="subscript"/>
          <w:rtl/>
        </w:rPr>
        <w:t>יו</w:t>
      </w:r>
      <w:r w:rsidRPr="00F664A0">
        <w:rPr>
          <w:b w:val="0"/>
          <w:sz w:val="36"/>
          <w:szCs w:val="36"/>
          <w:vertAlign w:val="subscript"/>
          <w:rtl/>
        </w:rPr>
        <w:t>בהר כי אומדני</w:t>
      </w:r>
      <w:r w:rsidRPr="00F664A0">
        <w:rPr>
          <w:rFonts w:hint="cs"/>
          <w:b w:val="0"/>
          <w:sz w:val="36"/>
          <w:szCs w:val="36"/>
          <w:vertAlign w:val="subscript"/>
          <w:rtl/>
        </w:rPr>
        <w:t xml:space="preserve"> עבודה של </w:t>
      </w:r>
      <w:r w:rsidRPr="00F664A0">
        <w:rPr>
          <w:b w:val="0"/>
          <w:sz w:val="36"/>
          <w:szCs w:val="36"/>
          <w:vertAlign w:val="subscript"/>
          <w:rtl/>
        </w:rPr>
        <w:t xml:space="preserve"> המשרד</w:t>
      </w:r>
      <w:r w:rsidRPr="00F664A0">
        <w:rPr>
          <w:rFonts w:hint="cs"/>
          <w:b w:val="0"/>
          <w:sz w:val="36"/>
          <w:szCs w:val="36"/>
          <w:vertAlign w:val="subscript"/>
          <w:rtl/>
        </w:rPr>
        <w:t xml:space="preserve"> </w:t>
      </w:r>
      <w:r w:rsidRPr="00F664A0">
        <w:rPr>
          <w:b w:val="0"/>
          <w:sz w:val="36"/>
          <w:szCs w:val="36"/>
          <w:vertAlign w:val="subscript"/>
          <w:rtl/>
        </w:rPr>
        <w:t xml:space="preserve"> הינם הערכה בלבד ומשמשים </w:t>
      </w:r>
      <w:r w:rsidRPr="00F664A0">
        <w:rPr>
          <w:rFonts w:hint="cs"/>
          <w:b w:val="0"/>
          <w:sz w:val="36"/>
          <w:szCs w:val="36"/>
          <w:vertAlign w:val="subscript"/>
          <w:rtl/>
        </w:rPr>
        <w:t xml:space="preserve">רק </w:t>
      </w:r>
      <w:r w:rsidRPr="00F664A0">
        <w:rPr>
          <w:rFonts w:hint="eastAsia"/>
          <w:b w:val="0"/>
          <w:sz w:val="36"/>
          <w:szCs w:val="36"/>
          <w:vertAlign w:val="subscript"/>
          <w:rtl/>
        </w:rPr>
        <w:t>כבסיס</w:t>
      </w:r>
      <w:r w:rsidRPr="00F664A0">
        <w:rPr>
          <w:b w:val="0"/>
          <w:sz w:val="36"/>
          <w:szCs w:val="36"/>
          <w:vertAlign w:val="subscript"/>
          <w:rtl/>
        </w:rPr>
        <w:t xml:space="preserve"> ל</w:t>
      </w:r>
      <w:r w:rsidRPr="00F664A0">
        <w:rPr>
          <w:rFonts w:hint="cs"/>
          <w:b w:val="0"/>
          <w:sz w:val="36"/>
          <w:szCs w:val="36"/>
          <w:vertAlign w:val="subscript"/>
          <w:rtl/>
        </w:rPr>
        <w:t>הצעה</w:t>
      </w:r>
      <w:r w:rsidRPr="00F664A0">
        <w:rPr>
          <w:b w:val="0"/>
          <w:sz w:val="36"/>
          <w:szCs w:val="36"/>
          <w:vertAlign w:val="subscript"/>
          <w:rtl/>
        </w:rPr>
        <w:t xml:space="preserve"> במכרז. </w:t>
      </w:r>
      <w:r w:rsidRPr="00F664A0">
        <w:rPr>
          <w:rFonts w:hint="eastAsia"/>
          <w:b w:val="0"/>
          <w:sz w:val="36"/>
          <w:szCs w:val="36"/>
          <w:vertAlign w:val="subscript"/>
          <w:rtl/>
        </w:rPr>
        <w:t>אין</w:t>
      </w:r>
      <w:r w:rsidRPr="00F664A0">
        <w:rPr>
          <w:b w:val="0"/>
          <w:sz w:val="36"/>
          <w:szCs w:val="36"/>
          <w:vertAlign w:val="subscript"/>
          <w:rtl/>
        </w:rPr>
        <w:t xml:space="preserve"> </w:t>
      </w:r>
      <w:r w:rsidRPr="00F664A0">
        <w:rPr>
          <w:rFonts w:hint="eastAsia"/>
          <w:b w:val="0"/>
          <w:sz w:val="36"/>
          <w:szCs w:val="36"/>
          <w:vertAlign w:val="subscript"/>
          <w:rtl/>
        </w:rPr>
        <w:t>באומדנים</w:t>
      </w:r>
      <w:r w:rsidRPr="00F664A0">
        <w:rPr>
          <w:b w:val="0"/>
          <w:sz w:val="36"/>
          <w:szCs w:val="36"/>
          <w:vertAlign w:val="subscript"/>
          <w:rtl/>
        </w:rPr>
        <w:t xml:space="preserve"> </w:t>
      </w:r>
      <w:r w:rsidRPr="00F664A0">
        <w:rPr>
          <w:rFonts w:hint="eastAsia"/>
          <w:b w:val="0"/>
          <w:sz w:val="36"/>
          <w:szCs w:val="36"/>
          <w:vertAlign w:val="subscript"/>
          <w:rtl/>
        </w:rPr>
        <w:t>אלו</w:t>
      </w:r>
      <w:r w:rsidRPr="00F664A0">
        <w:rPr>
          <w:b w:val="0"/>
          <w:sz w:val="36"/>
          <w:szCs w:val="36"/>
          <w:vertAlign w:val="subscript"/>
          <w:rtl/>
        </w:rPr>
        <w:t xml:space="preserve"> </w:t>
      </w:r>
      <w:r w:rsidRPr="00F664A0">
        <w:rPr>
          <w:rFonts w:hint="eastAsia"/>
          <w:b w:val="0"/>
          <w:sz w:val="36"/>
          <w:szCs w:val="36"/>
          <w:vertAlign w:val="subscript"/>
          <w:rtl/>
        </w:rPr>
        <w:t>כדי</w:t>
      </w:r>
      <w:r w:rsidRPr="00F664A0">
        <w:rPr>
          <w:b w:val="0"/>
          <w:sz w:val="36"/>
          <w:szCs w:val="36"/>
          <w:vertAlign w:val="subscript"/>
          <w:rtl/>
        </w:rPr>
        <w:t xml:space="preserve"> </w:t>
      </w:r>
      <w:r w:rsidRPr="00F664A0">
        <w:rPr>
          <w:rFonts w:hint="eastAsia"/>
          <w:b w:val="0"/>
          <w:sz w:val="36"/>
          <w:szCs w:val="36"/>
          <w:vertAlign w:val="subscript"/>
          <w:rtl/>
        </w:rPr>
        <w:t>לחייב</w:t>
      </w:r>
      <w:r w:rsidRPr="00F664A0">
        <w:rPr>
          <w:b w:val="0"/>
          <w:sz w:val="36"/>
          <w:szCs w:val="36"/>
          <w:vertAlign w:val="subscript"/>
          <w:rtl/>
        </w:rPr>
        <w:t xml:space="preserve"> </w:t>
      </w:r>
      <w:r w:rsidRPr="00F664A0">
        <w:rPr>
          <w:rFonts w:hint="eastAsia"/>
          <w:b w:val="0"/>
          <w:sz w:val="36"/>
          <w:szCs w:val="36"/>
          <w:vertAlign w:val="subscript"/>
          <w:rtl/>
        </w:rPr>
        <w:t>את</w:t>
      </w:r>
      <w:r w:rsidRPr="00F664A0">
        <w:rPr>
          <w:b w:val="0"/>
          <w:sz w:val="36"/>
          <w:szCs w:val="36"/>
          <w:vertAlign w:val="subscript"/>
          <w:rtl/>
        </w:rPr>
        <w:t xml:space="preserve"> </w:t>
      </w:r>
      <w:r w:rsidRPr="00F664A0">
        <w:rPr>
          <w:rFonts w:hint="eastAsia"/>
          <w:b w:val="0"/>
          <w:sz w:val="36"/>
          <w:szCs w:val="36"/>
          <w:vertAlign w:val="subscript"/>
          <w:rtl/>
        </w:rPr>
        <w:t>המשרד</w:t>
      </w:r>
      <w:r w:rsidRPr="00F664A0">
        <w:rPr>
          <w:b w:val="0"/>
          <w:sz w:val="36"/>
          <w:szCs w:val="36"/>
          <w:vertAlign w:val="subscript"/>
          <w:rtl/>
        </w:rPr>
        <w:t xml:space="preserve"> </w:t>
      </w:r>
      <w:r w:rsidRPr="00F664A0">
        <w:rPr>
          <w:rFonts w:hint="eastAsia"/>
          <w:b w:val="0"/>
          <w:sz w:val="36"/>
          <w:szCs w:val="36"/>
          <w:vertAlign w:val="subscript"/>
          <w:rtl/>
        </w:rPr>
        <w:t>במישרין</w:t>
      </w:r>
      <w:r w:rsidRPr="00F664A0">
        <w:rPr>
          <w:b w:val="0"/>
          <w:sz w:val="36"/>
          <w:szCs w:val="36"/>
          <w:vertAlign w:val="subscript"/>
          <w:rtl/>
        </w:rPr>
        <w:t xml:space="preserve"> </w:t>
      </w:r>
      <w:r w:rsidRPr="00F664A0">
        <w:rPr>
          <w:rFonts w:hint="eastAsia"/>
          <w:b w:val="0"/>
          <w:sz w:val="36"/>
          <w:szCs w:val="36"/>
          <w:vertAlign w:val="subscript"/>
          <w:rtl/>
        </w:rPr>
        <w:t>או</w:t>
      </w:r>
      <w:r w:rsidRPr="00F664A0">
        <w:rPr>
          <w:b w:val="0"/>
          <w:sz w:val="36"/>
          <w:szCs w:val="36"/>
          <w:vertAlign w:val="subscript"/>
          <w:rtl/>
        </w:rPr>
        <w:t xml:space="preserve"> </w:t>
      </w:r>
      <w:r w:rsidRPr="00F664A0">
        <w:rPr>
          <w:rFonts w:hint="eastAsia"/>
          <w:b w:val="0"/>
          <w:sz w:val="36"/>
          <w:szCs w:val="36"/>
          <w:vertAlign w:val="subscript"/>
          <w:rtl/>
        </w:rPr>
        <w:t>בעקיפין</w:t>
      </w:r>
      <w:r w:rsidRPr="00F664A0">
        <w:rPr>
          <w:b w:val="0"/>
          <w:sz w:val="36"/>
          <w:szCs w:val="36"/>
          <w:vertAlign w:val="subscript"/>
          <w:rtl/>
        </w:rPr>
        <w:t xml:space="preserve"> .</w:t>
      </w:r>
    </w:p>
    <w:p w:rsidR="005F2ECD" w:rsidRPr="00F664A0" w:rsidRDefault="005F2ECD" w:rsidP="00F664A0">
      <w:pPr>
        <w:numPr>
          <w:ilvl w:val="0"/>
          <w:numId w:val="46"/>
        </w:numPr>
        <w:spacing w:line="240" w:lineRule="auto"/>
        <w:ind w:right="720"/>
        <w:rPr>
          <w:b w:val="0"/>
          <w:sz w:val="36"/>
          <w:szCs w:val="36"/>
          <w:vertAlign w:val="subscript"/>
        </w:rPr>
      </w:pPr>
      <w:r w:rsidRPr="00F664A0">
        <w:rPr>
          <w:rFonts w:hint="cs"/>
          <w:b w:val="0"/>
          <w:sz w:val="36"/>
          <w:szCs w:val="36"/>
          <w:vertAlign w:val="subscript"/>
          <w:rtl/>
        </w:rPr>
        <w:t>יובהר כי האומדנים המוצגים בטבלה לעיל הינם בהתאם לאומדני המשרד</w:t>
      </w:r>
      <w:r w:rsidRPr="00F664A0">
        <w:rPr>
          <w:b w:val="0"/>
          <w:sz w:val="36"/>
          <w:szCs w:val="36"/>
          <w:vertAlign w:val="subscript"/>
          <w:rtl/>
        </w:rPr>
        <w:t xml:space="preserve"> </w:t>
      </w:r>
      <w:r w:rsidRPr="00F664A0">
        <w:rPr>
          <w:rFonts w:hint="eastAsia"/>
          <w:b w:val="0"/>
          <w:sz w:val="36"/>
          <w:szCs w:val="36"/>
          <w:vertAlign w:val="subscript"/>
          <w:rtl/>
        </w:rPr>
        <w:t>לביצוע</w:t>
      </w:r>
      <w:r w:rsidRPr="00F664A0">
        <w:rPr>
          <w:b w:val="0"/>
          <w:sz w:val="36"/>
          <w:szCs w:val="36"/>
          <w:vertAlign w:val="subscript"/>
          <w:rtl/>
        </w:rPr>
        <w:t xml:space="preserve"> </w:t>
      </w:r>
      <w:r w:rsidRPr="00F664A0">
        <w:rPr>
          <w:rFonts w:hint="eastAsia"/>
          <w:b w:val="0"/>
          <w:sz w:val="36"/>
          <w:szCs w:val="36"/>
          <w:vertAlign w:val="subscript"/>
          <w:rtl/>
        </w:rPr>
        <w:t>העבודות</w:t>
      </w:r>
      <w:r w:rsidRPr="00F664A0">
        <w:rPr>
          <w:b w:val="0"/>
          <w:sz w:val="36"/>
          <w:szCs w:val="36"/>
          <w:vertAlign w:val="subscript"/>
          <w:rtl/>
        </w:rPr>
        <w:t xml:space="preserve"> </w:t>
      </w:r>
      <w:r w:rsidRPr="00F664A0">
        <w:rPr>
          <w:rFonts w:hint="eastAsia"/>
          <w:b w:val="0"/>
          <w:sz w:val="36"/>
          <w:szCs w:val="36"/>
          <w:vertAlign w:val="subscript"/>
          <w:rtl/>
        </w:rPr>
        <w:t>והם</w:t>
      </w:r>
      <w:r w:rsidRPr="00F664A0">
        <w:rPr>
          <w:b w:val="0"/>
          <w:sz w:val="36"/>
          <w:szCs w:val="36"/>
          <w:vertAlign w:val="subscript"/>
          <w:rtl/>
        </w:rPr>
        <w:t xml:space="preserve"> </w:t>
      </w:r>
      <w:r w:rsidRPr="00F664A0">
        <w:rPr>
          <w:rFonts w:hint="eastAsia"/>
          <w:b w:val="0"/>
          <w:sz w:val="36"/>
          <w:szCs w:val="36"/>
          <w:vertAlign w:val="subscript"/>
          <w:rtl/>
        </w:rPr>
        <w:t>עשויים</w:t>
      </w:r>
      <w:r w:rsidRPr="00F664A0">
        <w:rPr>
          <w:rFonts w:hint="cs"/>
          <w:b w:val="0"/>
          <w:sz w:val="36"/>
          <w:szCs w:val="36"/>
          <w:vertAlign w:val="subscript"/>
          <w:rtl/>
        </w:rPr>
        <w:t xml:space="preserve"> </w:t>
      </w:r>
      <w:r w:rsidRPr="00F664A0">
        <w:rPr>
          <w:b w:val="0"/>
          <w:sz w:val="36"/>
          <w:szCs w:val="36"/>
          <w:vertAlign w:val="subscript"/>
          <w:rtl/>
        </w:rPr>
        <w:t xml:space="preserve">להשתנות לקראת הפעלת </w:t>
      </w:r>
      <w:r w:rsidRPr="00F664A0">
        <w:rPr>
          <w:rFonts w:hint="eastAsia"/>
          <w:b w:val="0"/>
          <w:sz w:val="36"/>
          <w:szCs w:val="36"/>
          <w:vertAlign w:val="subscript"/>
          <w:rtl/>
        </w:rPr>
        <w:t>הפרויקט</w:t>
      </w:r>
      <w:r w:rsidRPr="00F664A0">
        <w:rPr>
          <w:b w:val="0"/>
          <w:sz w:val="36"/>
          <w:szCs w:val="36"/>
          <w:vertAlign w:val="subscript"/>
          <w:rtl/>
        </w:rPr>
        <w:t xml:space="preserve"> ועם התקדמותו </w:t>
      </w:r>
    </w:p>
    <w:p w:rsidR="005F2ECD" w:rsidRDefault="005F2ECD" w:rsidP="00F664A0">
      <w:pPr>
        <w:numPr>
          <w:ilvl w:val="0"/>
          <w:numId w:val="46"/>
        </w:numPr>
        <w:spacing w:line="240" w:lineRule="auto"/>
        <w:ind w:right="720"/>
        <w:rPr>
          <w:b w:val="0"/>
          <w:sz w:val="36"/>
          <w:szCs w:val="36"/>
          <w:vertAlign w:val="subscript"/>
        </w:rPr>
      </w:pPr>
      <w:r w:rsidRPr="00F664A0">
        <w:rPr>
          <w:b w:val="0"/>
          <w:sz w:val="36"/>
          <w:szCs w:val="36"/>
          <w:vertAlign w:val="subscript"/>
          <w:rtl/>
        </w:rPr>
        <w:t>ההצעות למכרז</w:t>
      </w:r>
      <w:r w:rsidRPr="00F664A0">
        <w:rPr>
          <w:rFonts w:hint="cs"/>
          <w:b w:val="0"/>
          <w:sz w:val="36"/>
          <w:szCs w:val="36"/>
          <w:vertAlign w:val="subscript"/>
          <w:rtl/>
        </w:rPr>
        <w:t xml:space="preserve"> תוגשנה </w:t>
      </w:r>
      <w:r w:rsidRPr="00F664A0">
        <w:rPr>
          <w:rFonts w:hint="eastAsia"/>
          <w:b w:val="0"/>
          <w:sz w:val="36"/>
          <w:szCs w:val="36"/>
          <w:vertAlign w:val="subscript"/>
          <w:rtl/>
        </w:rPr>
        <w:t>על</w:t>
      </w:r>
      <w:r w:rsidRPr="00F664A0">
        <w:rPr>
          <w:b w:val="0"/>
          <w:sz w:val="36"/>
          <w:szCs w:val="36"/>
          <w:vertAlign w:val="subscript"/>
          <w:rtl/>
        </w:rPr>
        <w:t xml:space="preserve"> בסיס אומדנים אלה , אשר יהוו את הבסיס לבחירת ההצעה </w:t>
      </w:r>
      <w:r w:rsidRPr="00F664A0">
        <w:rPr>
          <w:rFonts w:hint="cs"/>
          <w:b w:val="0"/>
          <w:sz w:val="36"/>
          <w:szCs w:val="36"/>
          <w:vertAlign w:val="subscript"/>
          <w:rtl/>
        </w:rPr>
        <w:t>הזוכה.</w:t>
      </w:r>
      <w:r w:rsidRPr="00F664A0">
        <w:rPr>
          <w:b w:val="0"/>
          <w:sz w:val="36"/>
          <w:szCs w:val="36"/>
          <w:vertAlign w:val="subscript"/>
          <w:rtl/>
        </w:rPr>
        <w:t xml:space="preserve"> </w:t>
      </w:r>
    </w:p>
    <w:p w:rsidR="005F2ECD" w:rsidRPr="00F664A0" w:rsidRDefault="005F2ECD" w:rsidP="00F664A0">
      <w:pPr>
        <w:numPr>
          <w:ilvl w:val="0"/>
          <w:numId w:val="46"/>
        </w:numPr>
        <w:spacing w:line="240" w:lineRule="auto"/>
        <w:rPr>
          <w:b w:val="0"/>
          <w:sz w:val="36"/>
          <w:szCs w:val="36"/>
          <w:vertAlign w:val="subscript"/>
          <w:rtl/>
        </w:rPr>
      </w:pPr>
      <w:r w:rsidRPr="00F664A0">
        <w:rPr>
          <w:rFonts w:hint="cs"/>
          <w:b w:val="0"/>
          <w:sz w:val="36"/>
          <w:szCs w:val="36"/>
          <w:vertAlign w:val="subscript"/>
          <w:rtl/>
        </w:rPr>
        <w:lastRenderedPageBreak/>
        <w:t xml:space="preserve">בכל מקרה של מימוש האופציה לשם הרחבת ההתקשרות לתוספת שינויי </w:t>
      </w:r>
      <w:proofErr w:type="spellStart"/>
      <w:r w:rsidRPr="00F664A0">
        <w:rPr>
          <w:rFonts w:hint="cs"/>
          <w:b w:val="0"/>
          <w:sz w:val="36"/>
          <w:szCs w:val="36"/>
          <w:vertAlign w:val="subscript"/>
          <w:rtl/>
        </w:rPr>
        <w:t>תב"ע</w:t>
      </w:r>
      <w:proofErr w:type="spellEnd"/>
      <w:r w:rsidRPr="00F664A0">
        <w:rPr>
          <w:rFonts w:hint="cs"/>
          <w:b w:val="0"/>
          <w:sz w:val="36"/>
          <w:szCs w:val="36"/>
          <w:vertAlign w:val="subscript"/>
          <w:rtl/>
        </w:rPr>
        <w:t xml:space="preserve"> על-פי המפורט בנספח א' לחוזה פרק  10 ו- 12  תכנון תכנית בנין ערים- שכר הטרחה למימוש אופציה זו יהיה 8% משכר הטרחה הכולל למתכננים בגין ביצוע שירותי התכנון לשירותי </w:t>
      </w:r>
      <w:proofErr w:type="spellStart"/>
      <w:r w:rsidRPr="00F664A0">
        <w:rPr>
          <w:rFonts w:hint="cs"/>
          <w:b w:val="0"/>
          <w:sz w:val="36"/>
          <w:szCs w:val="36"/>
          <w:vertAlign w:val="subscript"/>
          <w:rtl/>
        </w:rPr>
        <w:t>תב"ע</w:t>
      </w:r>
      <w:proofErr w:type="spellEnd"/>
      <w:r w:rsidRPr="00F664A0">
        <w:rPr>
          <w:rFonts w:hint="cs"/>
          <w:b w:val="0"/>
          <w:sz w:val="36"/>
          <w:szCs w:val="36"/>
          <w:vertAlign w:val="subscript"/>
          <w:rtl/>
        </w:rPr>
        <w:t xml:space="preserve"> / </w:t>
      </w:r>
      <w:proofErr w:type="spellStart"/>
      <w:r w:rsidRPr="00F664A0">
        <w:rPr>
          <w:rFonts w:hint="cs"/>
          <w:b w:val="0"/>
          <w:sz w:val="36"/>
          <w:szCs w:val="36"/>
          <w:vertAlign w:val="subscript"/>
          <w:rtl/>
        </w:rPr>
        <w:t>תב"ע</w:t>
      </w:r>
      <w:proofErr w:type="spellEnd"/>
      <w:r w:rsidRPr="00F664A0">
        <w:rPr>
          <w:rFonts w:hint="cs"/>
          <w:b w:val="0"/>
          <w:sz w:val="36"/>
          <w:szCs w:val="36"/>
          <w:vertAlign w:val="subscript"/>
          <w:rtl/>
        </w:rPr>
        <w:t xml:space="preserve"> חדשה וישולם, באישור המנהל, על-פי אבני הדרך הקבועות בחוזי התכנון לאחר השלמתם לשביעות רצון המנהל. (יודגש כי מימוש האופציה יתאפשר אך ורק באתרים המוגדרים נשוא מכרז זה)</w:t>
      </w:r>
    </w:p>
    <w:p w:rsidR="005F2ECD" w:rsidRPr="00F664A0" w:rsidRDefault="005F2ECD" w:rsidP="00F664A0">
      <w:pPr>
        <w:numPr>
          <w:ilvl w:val="0"/>
          <w:numId w:val="46"/>
        </w:numPr>
        <w:spacing w:line="240" w:lineRule="auto"/>
        <w:rPr>
          <w:b w:val="0"/>
          <w:sz w:val="36"/>
          <w:szCs w:val="36"/>
          <w:vertAlign w:val="subscript"/>
          <w:rtl/>
        </w:rPr>
      </w:pPr>
      <w:r w:rsidRPr="00F664A0">
        <w:rPr>
          <w:rFonts w:hint="eastAsia"/>
          <w:b w:val="0"/>
          <w:sz w:val="36"/>
          <w:szCs w:val="36"/>
          <w:vertAlign w:val="subscript"/>
          <w:rtl/>
        </w:rPr>
        <w:t>המשרד</w:t>
      </w:r>
      <w:r w:rsidRPr="00F664A0">
        <w:rPr>
          <w:b w:val="0"/>
          <w:sz w:val="36"/>
          <w:szCs w:val="36"/>
          <w:vertAlign w:val="subscript"/>
          <w:rtl/>
        </w:rPr>
        <w:t xml:space="preserve"> רשאי להפסיק ביצוע </w:t>
      </w:r>
      <w:r w:rsidRPr="00F664A0">
        <w:rPr>
          <w:rFonts w:hint="eastAsia"/>
          <w:b w:val="0"/>
          <w:sz w:val="36"/>
          <w:szCs w:val="36"/>
          <w:vertAlign w:val="subscript"/>
          <w:rtl/>
        </w:rPr>
        <w:t>הפרויקט</w:t>
      </w:r>
      <w:r w:rsidRPr="00F664A0">
        <w:rPr>
          <w:b w:val="0"/>
          <w:sz w:val="36"/>
          <w:szCs w:val="36"/>
          <w:vertAlign w:val="subscript"/>
          <w:rtl/>
        </w:rPr>
        <w:t xml:space="preserve"> על </w:t>
      </w:r>
      <w:r w:rsidRPr="00F664A0">
        <w:rPr>
          <w:rFonts w:hint="eastAsia"/>
          <w:b w:val="0"/>
          <w:sz w:val="36"/>
          <w:szCs w:val="36"/>
          <w:vertAlign w:val="subscript"/>
          <w:rtl/>
        </w:rPr>
        <w:t>ידי</w:t>
      </w:r>
      <w:r w:rsidRPr="00F664A0">
        <w:rPr>
          <w:rFonts w:hint="cs"/>
          <w:b w:val="0"/>
          <w:sz w:val="36"/>
          <w:szCs w:val="36"/>
          <w:vertAlign w:val="subscript"/>
          <w:rtl/>
        </w:rPr>
        <w:t xml:space="preserve"> </w:t>
      </w:r>
      <w:proofErr w:type="spellStart"/>
      <w:r w:rsidRPr="00F664A0">
        <w:rPr>
          <w:rFonts w:hint="cs"/>
          <w:b w:val="0"/>
          <w:sz w:val="36"/>
          <w:szCs w:val="36"/>
          <w:vertAlign w:val="subscript"/>
          <w:rtl/>
        </w:rPr>
        <w:t>מנה"פ</w:t>
      </w:r>
      <w:proofErr w:type="spellEnd"/>
      <w:r w:rsidRPr="00F664A0">
        <w:rPr>
          <w:rFonts w:hint="cs"/>
          <w:b w:val="0"/>
          <w:sz w:val="36"/>
          <w:szCs w:val="36"/>
          <w:vertAlign w:val="subscript"/>
          <w:rtl/>
        </w:rPr>
        <w:t xml:space="preserve"> ו / או להקטין את היקפי השירותים </w:t>
      </w:r>
      <w:r w:rsidRPr="00F664A0">
        <w:rPr>
          <w:rFonts w:hint="eastAsia"/>
          <w:b w:val="0"/>
          <w:sz w:val="36"/>
          <w:szCs w:val="36"/>
          <w:vertAlign w:val="subscript"/>
          <w:rtl/>
        </w:rPr>
        <w:t>בכל</w:t>
      </w:r>
      <w:r w:rsidRPr="00F664A0">
        <w:rPr>
          <w:b w:val="0"/>
          <w:sz w:val="36"/>
          <w:szCs w:val="36"/>
          <w:vertAlign w:val="subscript"/>
          <w:rtl/>
        </w:rPr>
        <w:t xml:space="preserve"> שלב שהוא לפי </w:t>
      </w:r>
      <w:r w:rsidRPr="00F664A0">
        <w:rPr>
          <w:rFonts w:hint="eastAsia"/>
          <w:b w:val="0"/>
          <w:sz w:val="36"/>
          <w:szCs w:val="36"/>
          <w:vertAlign w:val="subscript"/>
          <w:rtl/>
        </w:rPr>
        <w:t>שי</w:t>
      </w:r>
      <w:r w:rsidRPr="00F664A0">
        <w:rPr>
          <w:rFonts w:hint="cs"/>
          <w:b w:val="0"/>
          <w:sz w:val="36"/>
          <w:szCs w:val="36"/>
          <w:vertAlign w:val="subscript"/>
          <w:rtl/>
        </w:rPr>
        <w:t>ק</w:t>
      </w:r>
      <w:r w:rsidRPr="00F664A0">
        <w:rPr>
          <w:rFonts w:hint="eastAsia"/>
          <w:b w:val="0"/>
          <w:sz w:val="36"/>
          <w:szCs w:val="36"/>
          <w:vertAlign w:val="subscript"/>
          <w:rtl/>
        </w:rPr>
        <w:t>ול</w:t>
      </w:r>
      <w:r w:rsidRPr="00F664A0">
        <w:rPr>
          <w:b w:val="0"/>
          <w:sz w:val="36"/>
          <w:szCs w:val="36"/>
          <w:vertAlign w:val="subscript"/>
          <w:rtl/>
        </w:rPr>
        <w:t xml:space="preserve"> </w:t>
      </w:r>
      <w:r w:rsidRPr="00F664A0">
        <w:rPr>
          <w:rFonts w:hint="eastAsia"/>
          <w:b w:val="0"/>
          <w:sz w:val="36"/>
          <w:szCs w:val="36"/>
          <w:vertAlign w:val="subscript"/>
          <w:rtl/>
        </w:rPr>
        <w:t>דעתו הבלעדי</w:t>
      </w:r>
      <w:r w:rsidRPr="00F664A0">
        <w:rPr>
          <w:b w:val="0"/>
          <w:sz w:val="36"/>
          <w:szCs w:val="36"/>
          <w:vertAlign w:val="subscript"/>
          <w:rtl/>
        </w:rPr>
        <w:t xml:space="preserve"> </w:t>
      </w:r>
      <w:r w:rsidRPr="00F664A0">
        <w:rPr>
          <w:rFonts w:hint="eastAsia"/>
          <w:b w:val="0"/>
          <w:sz w:val="36"/>
          <w:szCs w:val="36"/>
          <w:vertAlign w:val="subscript"/>
          <w:rtl/>
        </w:rPr>
        <w:t>וכי</w:t>
      </w:r>
      <w:r w:rsidRPr="00F664A0">
        <w:rPr>
          <w:b w:val="0"/>
          <w:sz w:val="36"/>
          <w:szCs w:val="36"/>
          <w:vertAlign w:val="subscript"/>
          <w:rtl/>
        </w:rPr>
        <w:t xml:space="preserve"> </w:t>
      </w:r>
      <w:r w:rsidRPr="00F664A0">
        <w:rPr>
          <w:rFonts w:hint="eastAsia"/>
          <w:b w:val="0"/>
          <w:sz w:val="36"/>
          <w:szCs w:val="36"/>
          <w:vertAlign w:val="subscript"/>
          <w:rtl/>
        </w:rPr>
        <w:t>לא</w:t>
      </w:r>
      <w:r w:rsidRPr="00F664A0">
        <w:rPr>
          <w:b w:val="0"/>
          <w:sz w:val="36"/>
          <w:szCs w:val="36"/>
          <w:vertAlign w:val="subscript"/>
          <w:rtl/>
        </w:rPr>
        <w:t xml:space="preserve"> </w:t>
      </w:r>
      <w:r w:rsidRPr="00F664A0">
        <w:rPr>
          <w:rFonts w:hint="eastAsia"/>
          <w:b w:val="0"/>
          <w:sz w:val="36"/>
          <w:szCs w:val="36"/>
          <w:vertAlign w:val="subscript"/>
          <w:rtl/>
        </w:rPr>
        <w:t>תהיינה</w:t>
      </w:r>
      <w:r w:rsidRPr="00F664A0">
        <w:rPr>
          <w:b w:val="0"/>
          <w:sz w:val="36"/>
          <w:szCs w:val="36"/>
          <w:vertAlign w:val="subscript"/>
          <w:rtl/>
        </w:rPr>
        <w:t xml:space="preserve"> </w:t>
      </w:r>
      <w:r w:rsidRPr="00F664A0">
        <w:rPr>
          <w:rFonts w:hint="eastAsia"/>
          <w:b w:val="0"/>
          <w:sz w:val="36"/>
          <w:szCs w:val="36"/>
          <w:vertAlign w:val="subscript"/>
          <w:rtl/>
        </w:rPr>
        <w:t>לי</w:t>
      </w:r>
      <w:r w:rsidRPr="00F664A0">
        <w:rPr>
          <w:b w:val="0"/>
          <w:sz w:val="36"/>
          <w:szCs w:val="36"/>
          <w:vertAlign w:val="subscript"/>
          <w:rtl/>
        </w:rPr>
        <w:t xml:space="preserve"> </w:t>
      </w:r>
      <w:r w:rsidRPr="00F664A0">
        <w:rPr>
          <w:rFonts w:hint="eastAsia"/>
          <w:b w:val="0"/>
          <w:sz w:val="36"/>
          <w:szCs w:val="36"/>
          <w:vertAlign w:val="subscript"/>
          <w:rtl/>
        </w:rPr>
        <w:t>כל</w:t>
      </w:r>
      <w:r w:rsidRPr="00F664A0">
        <w:rPr>
          <w:b w:val="0"/>
          <w:sz w:val="36"/>
          <w:szCs w:val="36"/>
          <w:vertAlign w:val="subscript"/>
          <w:rtl/>
        </w:rPr>
        <w:t xml:space="preserve"> </w:t>
      </w:r>
      <w:r w:rsidRPr="00F664A0">
        <w:rPr>
          <w:rFonts w:hint="eastAsia"/>
          <w:b w:val="0"/>
          <w:sz w:val="36"/>
          <w:szCs w:val="36"/>
          <w:vertAlign w:val="subscript"/>
          <w:rtl/>
        </w:rPr>
        <w:t>טענות</w:t>
      </w:r>
      <w:r w:rsidRPr="00F664A0">
        <w:rPr>
          <w:rFonts w:hint="cs"/>
          <w:b w:val="0"/>
          <w:sz w:val="36"/>
          <w:szCs w:val="36"/>
          <w:vertAlign w:val="subscript"/>
          <w:rtl/>
        </w:rPr>
        <w:t xml:space="preserve"> בקשר לכך.</w:t>
      </w:r>
    </w:p>
    <w:p w:rsidR="00153B01" w:rsidRPr="00F664A0" w:rsidRDefault="005F2ECD" w:rsidP="00F664A0">
      <w:pPr>
        <w:spacing w:line="240" w:lineRule="auto"/>
        <w:rPr>
          <w:sz w:val="36"/>
          <w:szCs w:val="36"/>
          <w:vertAlign w:val="subscript"/>
          <w:rtl/>
        </w:rPr>
      </w:pPr>
      <w:r w:rsidRPr="00F664A0">
        <w:rPr>
          <w:sz w:val="36"/>
          <w:szCs w:val="36"/>
          <w:vertAlign w:val="subscript"/>
          <w:rtl/>
        </w:rPr>
        <w:t xml:space="preserve">       </w:t>
      </w:r>
    </w:p>
    <w:p w:rsidR="00153B01" w:rsidRPr="00F664A0" w:rsidRDefault="00153B01" w:rsidP="00F664A0">
      <w:pPr>
        <w:spacing w:line="240" w:lineRule="auto"/>
        <w:rPr>
          <w:sz w:val="36"/>
          <w:szCs w:val="36"/>
          <w:vertAlign w:val="subscript"/>
          <w:rtl/>
        </w:rPr>
      </w:pPr>
    </w:p>
    <w:p w:rsidR="00153B01" w:rsidRPr="00F664A0" w:rsidRDefault="00153B01" w:rsidP="00F664A0">
      <w:pPr>
        <w:spacing w:line="240" w:lineRule="auto"/>
        <w:rPr>
          <w:sz w:val="36"/>
          <w:szCs w:val="36"/>
          <w:vertAlign w:val="subscript"/>
          <w:rtl/>
        </w:rPr>
      </w:pPr>
    </w:p>
    <w:p w:rsidR="00153B01" w:rsidRPr="00F664A0" w:rsidRDefault="00153B01" w:rsidP="00F664A0">
      <w:pPr>
        <w:spacing w:line="240" w:lineRule="auto"/>
        <w:rPr>
          <w:sz w:val="36"/>
          <w:szCs w:val="36"/>
          <w:vertAlign w:val="subscript"/>
          <w:rtl/>
        </w:rPr>
      </w:pPr>
    </w:p>
    <w:p w:rsidR="005F2ECD" w:rsidRPr="00F664A0" w:rsidRDefault="005F2ECD" w:rsidP="00F664A0">
      <w:pPr>
        <w:spacing w:line="240" w:lineRule="auto"/>
        <w:rPr>
          <w:sz w:val="36"/>
          <w:szCs w:val="36"/>
          <w:vertAlign w:val="subscript"/>
          <w:rtl/>
        </w:rPr>
      </w:pPr>
      <w:r w:rsidRPr="00F664A0">
        <w:rPr>
          <w:sz w:val="36"/>
          <w:szCs w:val="36"/>
          <w:vertAlign w:val="subscript"/>
          <w:rtl/>
        </w:rPr>
        <w:t xml:space="preserve">                                                                                                            </w:t>
      </w:r>
    </w:p>
    <w:p w:rsidR="005F2ECD" w:rsidRPr="00F664A0" w:rsidRDefault="005F2ECD" w:rsidP="00F664A0">
      <w:pPr>
        <w:spacing w:line="240" w:lineRule="auto"/>
        <w:rPr>
          <w:sz w:val="36"/>
          <w:szCs w:val="36"/>
          <w:vertAlign w:val="subscript"/>
          <w:rtl/>
        </w:rPr>
      </w:pPr>
      <w:r w:rsidRPr="00F664A0">
        <w:rPr>
          <w:rFonts w:hint="cs"/>
          <w:sz w:val="36"/>
          <w:szCs w:val="36"/>
          <w:vertAlign w:val="subscript"/>
          <w:rtl/>
        </w:rPr>
        <w:t>__________________</w:t>
      </w:r>
    </w:p>
    <w:p w:rsidR="005F2ECD" w:rsidRPr="00F664A0" w:rsidRDefault="005F2ECD" w:rsidP="00F664A0">
      <w:pPr>
        <w:spacing w:line="240" w:lineRule="auto"/>
        <w:ind w:left="709"/>
        <w:jc w:val="both"/>
        <w:rPr>
          <w:sz w:val="36"/>
          <w:szCs w:val="36"/>
          <w:vertAlign w:val="subscript"/>
          <w:rtl/>
        </w:rPr>
      </w:pPr>
      <w:r w:rsidRPr="00F664A0">
        <w:rPr>
          <w:rFonts w:hint="cs"/>
          <w:sz w:val="36"/>
          <w:szCs w:val="36"/>
          <w:vertAlign w:val="subscript"/>
          <w:rtl/>
        </w:rPr>
        <w:t>חתימה</w:t>
      </w:r>
      <w:r w:rsidRPr="00F664A0">
        <w:rPr>
          <w:sz w:val="36"/>
          <w:szCs w:val="36"/>
          <w:vertAlign w:val="subscript"/>
          <w:rtl/>
        </w:rPr>
        <w:t xml:space="preserve">               </w:t>
      </w:r>
      <w:r w:rsidRPr="00F664A0">
        <w:rPr>
          <w:rFonts w:hint="cs"/>
          <w:sz w:val="36"/>
          <w:szCs w:val="36"/>
          <w:vertAlign w:val="subscript"/>
          <w:rtl/>
        </w:rPr>
        <w:t xml:space="preserve">                                          </w:t>
      </w:r>
      <w:r w:rsidR="00F664A0">
        <w:rPr>
          <w:rFonts w:hint="cs"/>
          <w:sz w:val="36"/>
          <w:szCs w:val="36"/>
          <w:vertAlign w:val="subscript"/>
          <w:rtl/>
        </w:rPr>
        <w:t xml:space="preserve">                 </w:t>
      </w:r>
      <w:r w:rsidRPr="00F664A0">
        <w:rPr>
          <w:rFonts w:hint="cs"/>
          <w:sz w:val="36"/>
          <w:szCs w:val="36"/>
          <w:vertAlign w:val="subscript"/>
          <w:rtl/>
        </w:rPr>
        <w:t xml:space="preserve"> ש</w:t>
      </w:r>
      <w:r w:rsidRPr="00F664A0">
        <w:rPr>
          <w:sz w:val="36"/>
          <w:szCs w:val="36"/>
          <w:vertAlign w:val="subscript"/>
          <w:rtl/>
        </w:rPr>
        <w:t>ם מגיש ההצעה ___</w:t>
      </w:r>
      <w:r w:rsidRPr="00F664A0">
        <w:rPr>
          <w:rFonts w:hint="cs"/>
          <w:sz w:val="36"/>
          <w:szCs w:val="36"/>
          <w:vertAlign w:val="subscript"/>
          <w:rtl/>
        </w:rPr>
        <w:t>____</w:t>
      </w:r>
      <w:r w:rsidRPr="00F664A0">
        <w:rPr>
          <w:sz w:val="36"/>
          <w:szCs w:val="36"/>
          <w:vertAlign w:val="subscript"/>
          <w:rtl/>
        </w:rPr>
        <w:t>_____</w:t>
      </w:r>
      <w:r w:rsidRPr="00F664A0">
        <w:rPr>
          <w:rFonts w:hint="cs"/>
          <w:sz w:val="36"/>
          <w:szCs w:val="36"/>
          <w:vertAlign w:val="subscript"/>
          <w:rtl/>
        </w:rPr>
        <w:t>________</w:t>
      </w:r>
    </w:p>
    <w:p w:rsidR="005F2ECD" w:rsidRPr="00F664A0" w:rsidRDefault="005F2ECD" w:rsidP="00F664A0">
      <w:pPr>
        <w:spacing w:line="240" w:lineRule="auto"/>
        <w:ind w:left="1080"/>
        <w:jc w:val="right"/>
        <w:rPr>
          <w:sz w:val="36"/>
          <w:szCs w:val="36"/>
          <w:vertAlign w:val="subscript"/>
          <w:rtl/>
        </w:rPr>
      </w:pPr>
      <w:r w:rsidRPr="00F664A0">
        <w:rPr>
          <w:rFonts w:hint="eastAsia"/>
          <w:sz w:val="36"/>
          <w:szCs w:val="36"/>
          <w:vertAlign w:val="subscript"/>
          <w:rtl/>
        </w:rPr>
        <w:t>כתובת</w:t>
      </w:r>
      <w:r w:rsidRPr="00F664A0">
        <w:rPr>
          <w:sz w:val="36"/>
          <w:szCs w:val="36"/>
          <w:vertAlign w:val="subscript"/>
          <w:rtl/>
        </w:rPr>
        <w:t xml:space="preserve"> ____________________</w:t>
      </w:r>
    </w:p>
    <w:p w:rsidR="005F2ECD" w:rsidRPr="00F664A0" w:rsidRDefault="005F2ECD" w:rsidP="00F664A0">
      <w:pPr>
        <w:spacing w:line="240" w:lineRule="auto"/>
        <w:ind w:left="1080"/>
        <w:jc w:val="right"/>
        <w:rPr>
          <w:sz w:val="36"/>
          <w:szCs w:val="36"/>
          <w:vertAlign w:val="subscript"/>
          <w:rtl/>
        </w:rPr>
      </w:pPr>
      <w:r w:rsidRPr="00F664A0">
        <w:rPr>
          <w:sz w:val="36"/>
          <w:szCs w:val="36"/>
          <w:vertAlign w:val="subscript"/>
          <w:rtl/>
        </w:rPr>
        <w:t xml:space="preserve">    טלפון ____________________</w:t>
      </w:r>
    </w:p>
    <w:p w:rsidR="005F2ECD" w:rsidRPr="00F664A0" w:rsidRDefault="005F2ECD" w:rsidP="00F664A0">
      <w:pPr>
        <w:spacing w:line="240" w:lineRule="auto"/>
        <w:ind w:left="1080"/>
        <w:jc w:val="right"/>
        <w:rPr>
          <w:sz w:val="36"/>
          <w:szCs w:val="36"/>
          <w:vertAlign w:val="subscript"/>
          <w:rtl/>
        </w:rPr>
      </w:pPr>
      <w:r w:rsidRPr="00F664A0">
        <w:rPr>
          <w:sz w:val="36"/>
          <w:szCs w:val="36"/>
          <w:vertAlign w:val="subscript"/>
          <w:rtl/>
        </w:rPr>
        <w:t xml:space="preserve">    </w:t>
      </w:r>
      <w:r w:rsidRPr="00F664A0">
        <w:rPr>
          <w:rFonts w:hint="cs"/>
          <w:sz w:val="36"/>
          <w:szCs w:val="36"/>
          <w:vertAlign w:val="subscript"/>
          <w:rtl/>
        </w:rPr>
        <w:t xml:space="preserve">  </w:t>
      </w:r>
      <w:r w:rsidRPr="00F664A0">
        <w:rPr>
          <w:rFonts w:hint="eastAsia"/>
          <w:sz w:val="36"/>
          <w:szCs w:val="36"/>
          <w:vertAlign w:val="subscript"/>
          <w:rtl/>
        </w:rPr>
        <w:t>פקס</w:t>
      </w:r>
      <w:r w:rsidRPr="00F664A0">
        <w:rPr>
          <w:sz w:val="36"/>
          <w:szCs w:val="36"/>
          <w:vertAlign w:val="subscript"/>
          <w:rtl/>
        </w:rPr>
        <w:t xml:space="preserve"> _____________________</w:t>
      </w:r>
    </w:p>
    <w:p w:rsidR="005F2ECD" w:rsidRPr="00717DFC" w:rsidRDefault="005F2ECD" w:rsidP="005F2ECD">
      <w:pPr>
        <w:ind w:left="1080"/>
        <w:jc w:val="right"/>
        <w:rPr>
          <w:sz w:val="24"/>
          <w:szCs w:val="24"/>
          <w:vertAlign w:val="subscript"/>
          <w:rtl/>
        </w:rPr>
      </w:pPr>
    </w:p>
    <w:p w:rsidR="005F2ECD" w:rsidRPr="00717DFC" w:rsidRDefault="005F2ECD" w:rsidP="005F2ECD">
      <w:pPr>
        <w:spacing w:line="240" w:lineRule="auto"/>
        <w:ind w:right="403"/>
        <w:rPr>
          <w:sz w:val="24"/>
          <w:szCs w:val="24"/>
          <w:vertAlign w:val="subscript"/>
          <w:rtl/>
        </w:rPr>
      </w:pPr>
    </w:p>
    <w:p w:rsidR="005F2ECD" w:rsidRPr="00717DFC" w:rsidRDefault="005F2ECD" w:rsidP="00C118A1">
      <w:pPr>
        <w:spacing w:line="240" w:lineRule="auto"/>
        <w:ind w:right="403"/>
        <w:rPr>
          <w:sz w:val="24"/>
          <w:szCs w:val="24"/>
          <w:vertAlign w:val="subscript"/>
        </w:rPr>
      </w:pPr>
      <w:r w:rsidRPr="00717DFC">
        <w:rPr>
          <w:sz w:val="24"/>
          <w:szCs w:val="24"/>
          <w:vertAlign w:val="subscript"/>
          <w:rtl/>
        </w:rPr>
        <w:t xml:space="preserve">                                                                                    </w:t>
      </w:r>
    </w:p>
    <w:p w:rsidR="005F2ECD" w:rsidRPr="00717DFC" w:rsidRDefault="005F2ECD" w:rsidP="005F2ECD">
      <w:pPr>
        <w:rPr>
          <w:sz w:val="24"/>
          <w:szCs w:val="24"/>
          <w:vertAlign w:val="subscript"/>
          <w:rtl/>
        </w:rPr>
      </w:pPr>
      <w:r w:rsidRPr="00717DFC">
        <w:rPr>
          <w:rFonts w:hint="cs"/>
          <w:sz w:val="24"/>
          <w:szCs w:val="24"/>
          <w:vertAlign w:val="subscript"/>
          <w:rtl/>
        </w:rPr>
        <w:t xml:space="preserve">       </w:t>
      </w:r>
    </w:p>
    <w:p w:rsidR="005F2ECD" w:rsidRPr="005F2ECD" w:rsidRDefault="005F2ECD" w:rsidP="00C118A1">
      <w:pPr>
        <w:rPr>
          <w:rFonts w:ascii="Arial" w:hAnsi="Arial"/>
          <w:bCs/>
          <w:sz w:val="24"/>
          <w:szCs w:val="24"/>
          <w:u w:val="single"/>
          <w:rtl/>
        </w:rPr>
      </w:pPr>
      <w:r w:rsidRPr="00717DFC">
        <w:rPr>
          <w:rFonts w:hint="cs"/>
          <w:sz w:val="24"/>
          <w:szCs w:val="24"/>
          <w:vertAlign w:val="subscript"/>
          <w:rtl/>
        </w:rPr>
        <w:t xml:space="preserve">      </w:t>
      </w:r>
      <w:r w:rsidRPr="00717DFC">
        <w:rPr>
          <w:sz w:val="24"/>
          <w:szCs w:val="24"/>
          <w:vertAlign w:val="subscript"/>
          <w:rtl/>
        </w:rPr>
        <w:t xml:space="preserve"> </w:t>
      </w:r>
      <w:r w:rsidRPr="00717DFC">
        <w:rPr>
          <w:rFonts w:hint="cs"/>
          <w:sz w:val="24"/>
          <w:szCs w:val="24"/>
          <w:vertAlign w:val="subscript"/>
          <w:rtl/>
        </w:rPr>
        <w:t xml:space="preserve"> </w:t>
      </w:r>
    </w:p>
    <w:p w:rsidR="005F2ECD" w:rsidRDefault="005F2EC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CA2F0D" w:rsidRDefault="00CA2F0D" w:rsidP="005F2ECD">
      <w:pPr>
        <w:spacing w:line="240" w:lineRule="auto"/>
        <w:rPr>
          <w:rFonts w:ascii="Arial" w:hAnsi="Arial"/>
          <w:bCs/>
          <w:sz w:val="24"/>
          <w:szCs w:val="24"/>
          <w:u w:val="single"/>
          <w:rtl/>
        </w:rPr>
      </w:pPr>
    </w:p>
    <w:p w:rsidR="00F664A0" w:rsidRDefault="00F664A0" w:rsidP="005F2ECD">
      <w:pPr>
        <w:spacing w:line="240" w:lineRule="auto"/>
        <w:rPr>
          <w:rFonts w:ascii="Arial" w:hAnsi="Arial"/>
          <w:bCs/>
          <w:sz w:val="24"/>
          <w:szCs w:val="24"/>
          <w:u w:val="single"/>
          <w:rtl/>
        </w:rPr>
      </w:pPr>
    </w:p>
    <w:p w:rsidR="00F664A0" w:rsidRDefault="00F664A0" w:rsidP="005F2ECD">
      <w:pPr>
        <w:spacing w:line="240" w:lineRule="auto"/>
        <w:rPr>
          <w:rFonts w:ascii="Arial" w:hAnsi="Arial"/>
          <w:bCs/>
          <w:sz w:val="24"/>
          <w:szCs w:val="24"/>
          <w:u w:val="single"/>
          <w:rtl/>
        </w:rPr>
      </w:pPr>
    </w:p>
    <w:p w:rsidR="00F664A0" w:rsidRDefault="00F664A0" w:rsidP="005F2ECD">
      <w:pPr>
        <w:spacing w:line="240" w:lineRule="auto"/>
        <w:rPr>
          <w:rFonts w:ascii="Arial" w:hAnsi="Arial"/>
          <w:bCs/>
          <w:sz w:val="24"/>
          <w:szCs w:val="24"/>
          <w:u w:val="single"/>
          <w:rtl/>
        </w:rPr>
      </w:pPr>
    </w:p>
    <w:p w:rsidR="00F664A0" w:rsidRPr="005F2ECD" w:rsidRDefault="00F664A0" w:rsidP="005F2ECD">
      <w:pPr>
        <w:spacing w:line="240" w:lineRule="auto"/>
        <w:rPr>
          <w:rFonts w:ascii="Arial" w:hAnsi="Arial"/>
          <w:bCs/>
          <w:sz w:val="24"/>
          <w:szCs w:val="24"/>
          <w:u w:val="single"/>
          <w:rtl/>
        </w:rPr>
      </w:pPr>
    </w:p>
    <w:p w:rsidR="005F2ECD" w:rsidRPr="005F2ECD" w:rsidRDefault="005F2ECD" w:rsidP="005F2ECD">
      <w:pPr>
        <w:spacing w:line="240" w:lineRule="auto"/>
        <w:rPr>
          <w:rFonts w:ascii="Arial" w:hAnsi="Arial"/>
          <w:bCs/>
          <w:sz w:val="24"/>
          <w:szCs w:val="24"/>
          <w:u w:val="single"/>
          <w:rtl/>
        </w:rPr>
      </w:pPr>
    </w:p>
    <w:p w:rsidR="005F2ECD" w:rsidRPr="005F2ECD" w:rsidRDefault="005F2ECD" w:rsidP="005F2ECD">
      <w:pPr>
        <w:jc w:val="center"/>
        <w:rPr>
          <w:b w:val="0"/>
          <w:bCs/>
          <w:sz w:val="24"/>
          <w:szCs w:val="24"/>
          <w:u w:val="single"/>
          <w:rtl/>
        </w:rPr>
      </w:pPr>
      <w:r w:rsidRPr="005F2ECD">
        <w:rPr>
          <w:rFonts w:hint="cs"/>
          <w:b w:val="0"/>
          <w:bCs/>
          <w:sz w:val="24"/>
          <w:szCs w:val="24"/>
          <w:u w:val="single"/>
          <w:rtl/>
        </w:rPr>
        <w:t xml:space="preserve">נספח ב' – טבלת הערכת הצעות </w:t>
      </w:r>
    </w:p>
    <w:p w:rsidR="005F2ECD" w:rsidRPr="005F2ECD" w:rsidRDefault="005F2ECD" w:rsidP="005F2ECD">
      <w:pPr>
        <w:jc w:val="both"/>
        <w:rPr>
          <w:b w:val="0"/>
          <w:bCs/>
          <w:sz w:val="24"/>
          <w:szCs w:val="24"/>
          <w:u w:val="single"/>
        </w:rPr>
      </w:pPr>
      <w:r w:rsidRPr="005F2ECD">
        <w:rPr>
          <w:rFonts w:hint="cs"/>
          <w:b w:val="0"/>
          <w:bCs/>
          <w:sz w:val="24"/>
          <w:szCs w:val="24"/>
          <w:u w:val="single"/>
          <w:rtl/>
        </w:rPr>
        <w:t xml:space="preserve">הערכת איכות ההצעה </w:t>
      </w:r>
    </w:p>
    <w:p w:rsidR="005F2ECD" w:rsidRPr="005F2ECD" w:rsidRDefault="005F2ECD" w:rsidP="005F2ECD">
      <w:pPr>
        <w:ind w:left="1620" w:hanging="1620"/>
        <w:jc w:val="both"/>
        <w:rPr>
          <w:sz w:val="24"/>
          <w:szCs w:val="24"/>
          <w:rtl/>
        </w:rPr>
      </w:pPr>
      <w:r w:rsidRPr="005F2ECD">
        <w:rPr>
          <w:rFonts w:hint="cs"/>
          <w:sz w:val="24"/>
          <w:szCs w:val="24"/>
          <w:u w:val="single"/>
          <w:rtl/>
        </w:rPr>
        <w:lastRenderedPageBreak/>
        <w:t>אופן הדרוג</w:t>
      </w:r>
      <w:r w:rsidRPr="005F2ECD">
        <w:rPr>
          <w:rFonts w:hint="cs"/>
          <w:sz w:val="24"/>
          <w:szCs w:val="24"/>
          <w:rtl/>
        </w:rPr>
        <w:t xml:space="preserve"> </w:t>
      </w:r>
    </w:p>
    <w:p w:rsidR="005F2ECD" w:rsidRPr="005F2ECD" w:rsidRDefault="005F2ECD" w:rsidP="005F2ECD">
      <w:pPr>
        <w:jc w:val="both"/>
        <w:rPr>
          <w:sz w:val="24"/>
          <w:szCs w:val="24"/>
          <w:rtl/>
        </w:rPr>
      </w:pPr>
      <w:r w:rsidRPr="005F2ECD">
        <w:rPr>
          <w:rFonts w:hint="cs"/>
          <w:sz w:val="24"/>
          <w:szCs w:val="24"/>
          <w:rtl/>
        </w:rPr>
        <w:t>צוות הערכה יעניק ניקוד על פי התרשמות בכל אחד מהתחומים שיפורטו להלן . כל תחום יקבל משקל בהתאם לנקבע להלן אשר יוכפל בניקוד לאותו תחום .</w:t>
      </w:r>
    </w:p>
    <w:p w:rsidR="005F2ECD" w:rsidRPr="005F2ECD" w:rsidRDefault="005F2ECD" w:rsidP="005F2ECD">
      <w:pPr>
        <w:jc w:val="both"/>
        <w:rPr>
          <w:sz w:val="24"/>
          <w:szCs w:val="24"/>
          <w:rtl/>
        </w:rPr>
      </w:pPr>
      <w:r w:rsidRPr="005F2ECD">
        <w:rPr>
          <w:rFonts w:hint="cs"/>
          <w:sz w:val="24"/>
          <w:szCs w:val="24"/>
          <w:rtl/>
        </w:rPr>
        <w:t xml:space="preserve">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 </w:t>
      </w:r>
    </w:p>
    <w:p w:rsidR="005F2ECD" w:rsidRPr="005F2ECD" w:rsidRDefault="005F2ECD" w:rsidP="005F2ECD">
      <w:pPr>
        <w:jc w:val="both"/>
        <w:rPr>
          <w:sz w:val="24"/>
          <w:szCs w:val="24"/>
          <w:u w:val="single"/>
          <w:rtl/>
        </w:rPr>
      </w:pPr>
      <w:r w:rsidRPr="005F2ECD">
        <w:rPr>
          <w:rFonts w:hint="cs"/>
          <w:sz w:val="24"/>
          <w:szCs w:val="24"/>
          <w:rtl/>
        </w:rPr>
        <w:t xml:space="preserve">    ניקוד המשוקלל להערכה הנידונה   = </w:t>
      </w:r>
      <w:r w:rsidRPr="005F2ECD">
        <w:rPr>
          <w:rFonts w:hint="cs"/>
          <w:sz w:val="24"/>
          <w:szCs w:val="24"/>
          <w:u w:val="single"/>
          <w:rtl/>
        </w:rPr>
        <w:t xml:space="preserve">% 80 </w:t>
      </w:r>
      <w:r w:rsidRPr="005F2ECD">
        <w:rPr>
          <w:sz w:val="24"/>
          <w:szCs w:val="24"/>
          <w:u w:val="single"/>
        </w:rPr>
        <w:t>X</w:t>
      </w:r>
      <w:r w:rsidRPr="005F2ECD">
        <w:rPr>
          <w:rFonts w:hint="cs"/>
          <w:sz w:val="24"/>
          <w:szCs w:val="24"/>
          <w:u w:val="single"/>
          <w:rtl/>
        </w:rPr>
        <w:t xml:space="preserve"> הערכה הנידונה</w:t>
      </w:r>
    </w:p>
    <w:p w:rsidR="005F2ECD" w:rsidRPr="005F2ECD" w:rsidRDefault="005F2ECD" w:rsidP="005F2ECD">
      <w:pPr>
        <w:jc w:val="both"/>
        <w:rPr>
          <w:sz w:val="24"/>
          <w:szCs w:val="24"/>
          <w:rtl/>
        </w:rPr>
      </w:pPr>
      <w:r w:rsidRPr="005F2ECD">
        <w:rPr>
          <w:rFonts w:hint="cs"/>
          <w:sz w:val="24"/>
          <w:szCs w:val="24"/>
          <w:rtl/>
        </w:rPr>
        <w:t xml:space="preserve">                                                                  הערכה הגבוהה ביותר </w:t>
      </w:r>
    </w:p>
    <w:p w:rsidR="005F2ECD" w:rsidRPr="005F2ECD" w:rsidRDefault="005F2ECD" w:rsidP="005F2ECD">
      <w:pPr>
        <w:ind w:left="180" w:hanging="180"/>
        <w:jc w:val="both"/>
        <w:rPr>
          <w:sz w:val="24"/>
          <w:szCs w:val="24"/>
          <w:rtl/>
        </w:rPr>
      </w:pPr>
      <w:r w:rsidRPr="005F2ECD">
        <w:rPr>
          <w:rFonts w:hint="cs"/>
          <w:sz w:val="24"/>
          <w:szCs w:val="24"/>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5F2ECD" w:rsidRPr="005F2ECD" w:rsidTr="00A44C32">
        <w:tc>
          <w:tcPr>
            <w:tcW w:w="425"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jc w:val="both"/>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b w:val="0"/>
                <w:bCs/>
                <w:sz w:val="24"/>
                <w:szCs w:val="24"/>
              </w:rPr>
            </w:pPr>
            <w:r w:rsidRPr="005F2ECD">
              <w:rPr>
                <w:rFonts w:hint="cs"/>
                <w:b w:val="0"/>
                <w:bCs/>
                <w:sz w:val="24"/>
                <w:szCs w:val="24"/>
                <w:rtl/>
              </w:rPr>
              <w:t>תחום הערכה</w:t>
            </w:r>
          </w:p>
        </w:tc>
        <w:tc>
          <w:tcPr>
            <w:tcW w:w="2268" w:type="dxa"/>
            <w:tcBorders>
              <w:top w:val="single" w:sz="4" w:space="0" w:color="auto"/>
              <w:left w:val="single" w:sz="4" w:space="0" w:color="auto"/>
              <w:bottom w:val="single" w:sz="4" w:space="0" w:color="auto"/>
              <w:right w:val="nil"/>
            </w:tcBorders>
            <w:hideMark/>
          </w:tcPr>
          <w:p w:rsidR="005F2ECD" w:rsidRPr="005F2ECD" w:rsidRDefault="005F2ECD" w:rsidP="005F2ECD">
            <w:pPr>
              <w:jc w:val="center"/>
              <w:rPr>
                <w:b w:val="0"/>
                <w:bCs/>
                <w:sz w:val="24"/>
                <w:szCs w:val="24"/>
              </w:rPr>
            </w:pPr>
            <w:r w:rsidRPr="005F2ECD">
              <w:rPr>
                <w:rFonts w:hint="cs"/>
                <w:b w:val="0"/>
                <w:bCs/>
                <w:sz w:val="24"/>
                <w:szCs w:val="24"/>
                <w:rtl/>
              </w:rPr>
              <w:t xml:space="preserve">פרמטרים   </w:t>
            </w:r>
          </w:p>
        </w:tc>
        <w:tc>
          <w:tcPr>
            <w:tcW w:w="1276" w:type="dxa"/>
            <w:tcBorders>
              <w:top w:val="single" w:sz="4" w:space="0" w:color="auto"/>
              <w:left w:val="nil"/>
              <w:bottom w:val="single" w:sz="4" w:space="0" w:color="auto"/>
              <w:right w:val="single" w:sz="4" w:space="0" w:color="auto"/>
            </w:tcBorders>
            <w:hideMark/>
          </w:tcPr>
          <w:p w:rsidR="005F2ECD" w:rsidRPr="005F2ECD" w:rsidRDefault="005F2ECD" w:rsidP="005F2ECD">
            <w:pPr>
              <w:jc w:val="center"/>
              <w:rPr>
                <w:b w:val="0"/>
                <w:bCs/>
                <w:sz w:val="24"/>
                <w:szCs w:val="24"/>
              </w:rPr>
            </w:pPr>
            <w:r w:rsidRPr="005F2ECD">
              <w:rPr>
                <w:rFonts w:hint="cs"/>
                <w:b w:val="0"/>
                <w:bCs/>
                <w:sz w:val="24"/>
                <w:szCs w:val="24"/>
                <w:rtl/>
              </w:rPr>
              <w:t>להערכה</w:t>
            </w:r>
          </w:p>
        </w:tc>
        <w:tc>
          <w:tcPr>
            <w:tcW w:w="992"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b w:val="0"/>
                <w:bCs/>
                <w:sz w:val="24"/>
                <w:szCs w:val="24"/>
              </w:rPr>
            </w:pPr>
            <w:r w:rsidRPr="005F2ECD">
              <w:rPr>
                <w:rFonts w:hint="cs"/>
                <w:b w:val="0"/>
                <w:bCs/>
                <w:sz w:val="24"/>
                <w:szCs w:val="24"/>
                <w:rtl/>
              </w:rPr>
              <w:t>ניקוד</w:t>
            </w:r>
          </w:p>
        </w:tc>
        <w:tc>
          <w:tcPr>
            <w:tcW w:w="959"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b w:val="0"/>
                <w:bCs/>
                <w:sz w:val="24"/>
                <w:szCs w:val="24"/>
              </w:rPr>
            </w:pPr>
            <w:r w:rsidRPr="005F2ECD">
              <w:rPr>
                <w:rFonts w:hint="cs"/>
                <w:b w:val="0"/>
                <w:bCs/>
                <w:sz w:val="24"/>
                <w:szCs w:val="24"/>
                <w:rtl/>
              </w:rPr>
              <w:t>משקל</w:t>
            </w:r>
          </w:p>
        </w:tc>
      </w:tr>
      <w:tr w:rsidR="005F2ECD" w:rsidRPr="00A8511A" w:rsidTr="00A44C32">
        <w:trPr>
          <w:trHeight w:val="271"/>
        </w:trPr>
        <w:tc>
          <w:tcPr>
            <w:tcW w:w="425"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7833BF" w:rsidP="005F2ECD">
            <w:pPr>
              <w:spacing w:line="240" w:lineRule="auto"/>
              <w:jc w:val="center"/>
              <w:rPr>
                <w:szCs w:val="22"/>
              </w:rPr>
            </w:pPr>
            <w:r w:rsidRPr="00A8511A">
              <w:rPr>
                <w:rFonts w:hint="cs"/>
                <w:szCs w:val="22"/>
                <w:rtl/>
              </w:rPr>
              <w:t>א</w:t>
            </w:r>
          </w:p>
        </w:tc>
        <w:tc>
          <w:tcPr>
            <w:tcW w:w="3402"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rPr>
                <w:szCs w:val="22"/>
              </w:rPr>
            </w:pPr>
            <w:r w:rsidRPr="00A8511A">
              <w:rPr>
                <w:rFonts w:hint="cs"/>
                <w:szCs w:val="22"/>
                <w:rtl/>
              </w:rPr>
              <w:t xml:space="preserve">הערכת כישורים ויכולות של </w:t>
            </w:r>
            <w:r w:rsidRPr="00A8511A">
              <w:rPr>
                <w:rFonts w:hint="cs"/>
                <w:b w:val="0"/>
                <w:bCs/>
                <w:szCs w:val="22"/>
                <w:u w:val="single"/>
                <w:rtl/>
              </w:rPr>
              <w:t>ראש צוות / מנהל האתר</w:t>
            </w:r>
            <w:r w:rsidRPr="00A8511A">
              <w:rPr>
                <w:rFonts w:hint="cs"/>
                <w:szCs w:val="22"/>
                <w:rtl/>
              </w:rPr>
              <w:t xml:space="preserve"> לביצוע  הפרויקט על בסיס ובהתאם להתרשמות מכישורים, ניסיון בתפקיד דומה בפרויקטים דומים, היקפם , מורכבותם , מגוון מזמינים , זמינות לבצוע העבודה, אופן ההעסקה ,קרבה גיאוגרפית של מיקום המגורים לאתר ,המלצות וכד'</w:t>
            </w: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 16</w:t>
            </w:r>
          </w:p>
        </w:tc>
        <w:tc>
          <w:tcPr>
            <w:tcW w:w="992"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5F2ECD" w:rsidP="00931758">
            <w:pPr>
              <w:spacing w:line="240" w:lineRule="auto"/>
              <w:jc w:val="center"/>
              <w:rPr>
                <w:szCs w:val="22"/>
              </w:rPr>
            </w:pPr>
            <w:r w:rsidRPr="00A8511A">
              <w:rPr>
                <w:rFonts w:hint="cs"/>
                <w:szCs w:val="22"/>
                <w:rtl/>
              </w:rPr>
              <w:t xml:space="preserve">% </w:t>
            </w:r>
            <w:r w:rsidR="00931758" w:rsidRPr="00A8511A">
              <w:rPr>
                <w:rFonts w:hint="cs"/>
                <w:szCs w:val="22"/>
                <w:rtl/>
              </w:rPr>
              <w:t>40</w:t>
            </w:r>
          </w:p>
        </w:tc>
      </w:tr>
      <w:tr w:rsidR="005F2ECD" w:rsidRPr="00A8511A" w:rsidTr="00A44C32">
        <w:trPr>
          <w:trHeight w:val="19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ממליצים</w:t>
            </w:r>
          </w:p>
        </w:tc>
        <w:tc>
          <w:tcPr>
            <w:tcW w:w="1276" w:type="dxa"/>
            <w:tcBorders>
              <w:top w:val="single" w:sz="4" w:space="0" w:color="auto"/>
              <w:left w:val="single" w:sz="4" w:space="0" w:color="auto"/>
              <w:bottom w:val="single" w:sz="4" w:space="0" w:color="auto"/>
              <w:right w:val="single" w:sz="4" w:space="0" w:color="auto"/>
            </w:tcBorders>
            <w:hideMark/>
          </w:tcPr>
          <w:p w:rsidR="005F2ECD" w:rsidRPr="00A8511A" w:rsidRDefault="005F2ECD" w:rsidP="00A8511A">
            <w:pPr>
              <w:spacing w:line="240" w:lineRule="auto"/>
              <w:jc w:val="center"/>
              <w:rPr>
                <w:szCs w:val="22"/>
              </w:rPr>
            </w:pPr>
            <w:r w:rsidRPr="00A8511A">
              <w:rPr>
                <w:rFonts w:hint="cs"/>
                <w:szCs w:val="22"/>
                <w:rtl/>
              </w:rPr>
              <w:t xml:space="preserve">% </w:t>
            </w:r>
            <w:r w:rsidR="00A8511A" w:rsidRPr="00A8511A">
              <w:rPr>
                <w:rFonts w:hint="cs"/>
                <w:szCs w:val="22"/>
                <w:rtl/>
              </w:rPr>
              <w:t>6</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r>
      <w:tr w:rsidR="005F2ECD" w:rsidRPr="00A8511A" w:rsidTr="00A44C32">
        <w:trPr>
          <w:trHeight w:val="27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5F2ECD" w:rsidRPr="00A8511A" w:rsidRDefault="005F2ECD" w:rsidP="00A8511A">
            <w:pPr>
              <w:spacing w:line="240" w:lineRule="auto"/>
              <w:jc w:val="center"/>
              <w:rPr>
                <w:szCs w:val="22"/>
              </w:rPr>
            </w:pPr>
            <w:r w:rsidRPr="00A8511A">
              <w:rPr>
                <w:rFonts w:hint="cs"/>
                <w:szCs w:val="22"/>
                <w:rtl/>
              </w:rPr>
              <w:t xml:space="preserve">% </w:t>
            </w:r>
            <w:r w:rsidR="00A8511A" w:rsidRPr="00A8511A">
              <w:rPr>
                <w:rFonts w:hint="cs"/>
                <w:szCs w:val="22"/>
                <w:rtl/>
              </w:rPr>
              <w:t>7</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r>
      <w:tr w:rsidR="005F2ECD" w:rsidRPr="00A8511A" w:rsidTr="00A44C32">
        <w:trPr>
          <w:trHeight w:val="36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אופן העסקה</w:t>
            </w:r>
          </w:p>
        </w:tc>
        <w:tc>
          <w:tcPr>
            <w:tcW w:w="1276" w:type="dxa"/>
            <w:tcBorders>
              <w:top w:val="single" w:sz="4" w:space="0" w:color="auto"/>
              <w:left w:val="single" w:sz="4" w:space="0" w:color="auto"/>
              <w:bottom w:val="single" w:sz="4" w:space="0" w:color="auto"/>
              <w:right w:val="single" w:sz="4" w:space="0" w:color="auto"/>
            </w:tcBorders>
            <w:hideMark/>
          </w:tcPr>
          <w:p w:rsidR="005F2ECD" w:rsidRPr="00A8511A" w:rsidRDefault="005F2ECD" w:rsidP="007833BF">
            <w:pPr>
              <w:spacing w:line="240" w:lineRule="auto"/>
              <w:jc w:val="center"/>
              <w:rPr>
                <w:szCs w:val="22"/>
              </w:rPr>
            </w:pPr>
            <w:r w:rsidRPr="00A8511A">
              <w:rPr>
                <w:rFonts w:hint="cs"/>
                <w:szCs w:val="22"/>
                <w:rtl/>
              </w:rPr>
              <w:t xml:space="preserve">% </w:t>
            </w:r>
            <w:r w:rsidR="007833BF" w:rsidRPr="00A8511A">
              <w:rPr>
                <w:rFonts w:hint="cs"/>
                <w:szCs w:val="22"/>
                <w:rtl/>
              </w:rPr>
              <w:t>3</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r>
      <w:tr w:rsidR="005F2ECD" w:rsidRPr="00A8511A" w:rsidTr="00A44C32">
        <w:trPr>
          <w:trHeight w:val="25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3%</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r>
      <w:tr w:rsidR="005F2ECD" w:rsidRPr="00A8511A" w:rsidTr="00A44C32">
        <w:trPr>
          <w:trHeight w:val="757"/>
        </w:trPr>
        <w:tc>
          <w:tcPr>
            <w:tcW w:w="425"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tcPr>
          <w:p w:rsidR="00A8511A" w:rsidRPr="00A8511A" w:rsidRDefault="007833BF" w:rsidP="005F2ECD">
            <w:pPr>
              <w:spacing w:line="240" w:lineRule="auto"/>
              <w:jc w:val="center"/>
              <w:rPr>
                <w:szCs w:val="22"/>
                <w:rtl/>
              </w:rPr>
            </w:pPr>
            <w:r w:rsidRPr="00A8511A">
              <w:rPr>
                <w:rFonts w:hint="cs"/>
                <w:szCs w:val="22"/>
                <w:rtl/>
              </w:rPr>
              <w:t>הסמכה ע"י מע"צ</w:t>
            </w:r>
            <w:r w:rsidR="00A8511A" w:rsidRPr="00A8511A">
              <w:rPr>
                <w:rFonts w:hint="cs"/>
                <w:szCs w:val="22"/>
                <w:rtl/>
              </w:rPr>
              <w:t xml:space="preserve"> *</w:t>
            </w:r>
          </w:p>
          <w:p w:rsidR="005F2ECD" w:rsidRPr="00A8511A" w:rsidRDefault="00A8511A" w:rsidP="005F2ECD">
            <w:pPr>
              <w:spacing w:line="240" w:lineRule="auto"/>
              <w:jc w:val="center"/>
              <w:rPr>
                <w:szCs w:val="22"/>
              </w:rPr>
            </w:pPr>
            <w:r w:rsidRPr="00A8511A">
              <w:rPr>
                <w:rFonts w:hint="cs"/>
                <w:szCs w:val="22"/>
                <w:rtl/>
              </w:rPr>
              <w:t>( * סיום קורס ניהול פרויקטים במכללת נתיבים- המרכז למקצועות הדרך )</w:t>
            </w:r>
          </w:p>
        </w:tc>
        <w:tc>
          <w:tcPr>
            <w:tcW w:w="1276" w:type="dxa"/>
            <w:tcBorders>
              <w:top w:val="single" w:sz="4" w:space="0" w:color="auto"/>
              <w:left w:val="single" w:sz="4" w:space="0" w:color="auto"/>
              <w:bottom w:val="single" w:sz="4" w:space="0" w:color="auto"/>
              <w:right w:val="single" w:sz="4" w:space="0" w:color="auto"/>
            </w:tcBorders>
          </w:tcPr>
          <w:p w:rsidR="005F2ECD" w:rsidRPr="00A8511A" w:rsidRDefault="007833BF" w:rsidP="005F2ECD">
            <w:pPr>
              <w:spacing w:line="240" w:lineRule="auto"/>
              <w:jc w:val="center"/>
              <w:rPr>
                <w:szCs w:val="22"/>
              </w:rPr>
            </w:pPr>
            <w:r w:rsidRPr="00A8511A">
              <w:rPr>
                <w:rFonts w:hint="cs"/>
                <w:szCs w:val="22"/>
                <w:rtl/>
              </w:rPr>
              <w:t>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r>
      <w:tr w:rsidR="00E26632" w:rsidRPr="00A8511A" w:rsidTr="00DB581F">
        <w:trPr>
          <w:trHeight w:val="309"/>
        </w:trPr>
        <w:tc>
          <w:tcPr>
            <w:tcW w:w="425" w:type="dxa"/>
            <w:vMerge w:val="restart"/>
            <w:tcBorders>
              <w:top w:val="single" w:sz="4" w:space="0" w:color="auto"/>
              <w:left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ב</w:t>
            </w:r>
          </w:p>
          <w:p w:rsidR="00E26632" w:rsidRPr="00A8511A" w:rsidRDefault="00E26632" w:rsidP="005F2ECD">
            <w:pPr>
              <w:bidi w:val="0"/>
              <w:spacing w:line="240" w:lineRule="auto"/>
              <w:rPr>
                <w:szCs w:val="22"/>
              </w:rPr>
            </w:pPr>
          </w:p>
        </w:tc>
        <w:tc>
          <w:tcPr>
            <w:tcW w:w="3402" w:type="dxa"/>
            <w:vMerge w:val="restart"/>
            <w:tcBorders>
              <w:top w:val="single" w:sz="4" w:space="0" w:color="auto"/>
              <w:left w:val="single" w:sz="4" w:space="0" w:color="auto"/>
              <w:right w:val="single" w:sz="4" w:space="0" w:color="auto"/>
            </w:tcBorders>
          </w:tcPr>
          <w:p w:rsidR="00E26632" w:rsidRPr="00A8511A" w:rsidRDefault="00E26632" w:rsidP="007D5959">
            <w:pPr>
              <w:spacing w:line="240" w:lineRule="auto"/>
              <w:rPr>
                <w:szCs w:val="22"/>
                <w:rtl/>
              </w:rPr>
            </w:pPr>
            <w:r w:rsidRPr="00A8511A">
              <w:rPr>
                <w:rFonts w:hint="cs"/>
                <w:szCs w:val="22"/>
                <w:rtl/>
              </w:rPr>
              <w:t xml:space="preserve">הערכת כישורים ויכולות של </w:t>
            </w:r>
            <w:r w:rsidRPr="00A8511A">
              <w:rPr>
                <w:rFonts w:hint="cs"/>
                <w:b w:val="0"/>
                <w:bCs/>
                <w:szCs w:val="22"/>
                <w:u w:val="single"/>
                <w:rtl/>
              </w:rPr>
              <w:t xml:space="preserve">המפקחים המוצעים </w:t>
            </w:r>
            <w:r w:rsidRPr="00A8511A">
              <w:rPr>
                <w:rFonts w:hint="cs"/>
                <w:szCs w:val="22"/>
                <w:u w:val="single"/>
                <w:rtl/>
              </w:rPr>
              <w:t>(2) לליווי והכנת התכנון המפורט לבצוע ופיקוח צמוד על עבודות הפיתוח הכללי</w:t>
            </w:r>
            <w:r w:rsidRPr="00A8511A">
              <w:rPr>
                <w:rFonts w:hint="cs"/>
                <w:b w:val="0"/>
                <w:bCs/>
                <w:szCs w:val="22"/>
                <w:u w:val="single"/>
                <w:rtl/>
              </w:rPr>
              <w:t xml:space="preserve">  </w:t>
            </w:r>
            <w:r w:rsidRPr="00A8511A">
              <w:rPr>
                <w:rFonts w:hint="cs"/>
                <w:szCs w:val="22"/>
                <w:rtl/>
              </w:rPr>
              <w:t>על בסיס ובהתאם להתרשמות מכישורים, ניסיון בפרויקטים דומים היקפם , מורכבותם , המלצות וכו'</w:t>
            </w:r>
          </w:p>
          <w:p w:rsidR="00E26632" w:rsidRPr="00A8511A" w:rsidRDefault="00E26632" w:rsidP="005F2ECD">
            <w:pPr>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E26632" w:rsidRPr="00A8511A" w:rsidRDefault="00A702B3" w:rsidP="005F2ECD">
            <w:pPr>
              <w:spacing w:line="240" w:lineRule="auto"/>
              <w:jc w:val="center"/>
              <w:rPr>
                <w:szCs w:val="22"/>
              </w:rPr>
            </w:pPr>
            <w:r>
              <w:rPr>
                <w:rFonts w:hint="cs"/>
                <w:szCs w:val="22"/>
                <w:rtl/>
              </w:rPr>
              <w:t>16%</w:t>
            </w:r>
          </w:p>
        </w:tc>
        <w:tc>
          <w:tcPr>
            <w:tcW w:w="992" w:type="dxa"/>
            <w:vMerge w:val="restart"/>
            <w:tcBorders>
              <w:top w:val="single" w:sz="4" w:space="0" w:color="auto"/>
              <w:left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0-10</w:t>
            </w:r>
          </w:p>
        </w:tc>
        <w:tc>
          <w:tcPr>
            <w:tcW w:w="959" w:type="dxa"/>
            <w:vMerge w:val="restart"/>
            <w:tcBorders>
              <w:top w:val="single" w:sz="4" w:space="0" w:color="auto"/>
              <w:left w:val="single" w:sz="4" w:space="0" w:color="auto"/>
              <w:right w:val="single" w:sz="4" w:space="0" w:color="auto"/>
            </w:tcBorders>
            <w:hideMark/>
          </w:tcPr>
          <w:p w:rsidR="00E26632" w:rsidRPr="00A8511A" w:rsidRDefault="00E26632" w:rsidP="00931758">
            <w:pPr>
              <w:spacing w:line="240" w:lineRule="auto"/>
              <w:jc w:val="center"/>
              <w:rPr>
                <w:szCs w:val="22"/>
              </w:rPr>
            </w:pPr>
            <w:r w:rsidRPr="00A8511A">
              <w:rPr>
                <w:rFonts w:hint="cs"/>
                <w:szCs w:val="22"/>
                <w:rtl/>
              </w:rPr>
              <w:t>% 40</w:t>
            </w:r>
          </w:p>
          <w:p w:rsidR="00E26632" w:rsidRPr="00A8511A" w:rsidRDefault="00E26632" w:rsidP="005F2ECD">
            <w:pPr>
              <w:bidi w:val="0"/>
              <w:spacing w:line="240" w:lineRule="auto"/>
              <w:rPr>
                <w:szCs w:val="22"/>
              </w:rPr>
            </w:pPr>
          </w:p>
        </w:tc>
      </w:tr>
      <w:tr w:rsidR="00E26632" w:rsidRPr="00A8511A" w:rsidTr="00DB581F">
        <w:trPr>
          <w:trHeight w:val="285"/>
        </w:trPr>
        <w:tc>
          <w:tcPr>
            <w:tcW w:w="425"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340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המלצות</w:t>
            </w:r>
          </w:p>
        </w:tc>
        <w:tc>
          <w:tcPr>
            <w:tcW w:w="1276"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Pr>
                <w:rFonts w:hint="cs"/>
                <w:szCs w:val="22"/>
                <w:rtl/>
              </w:rPr>
              <w:t>5%</w:t>
            </w:r>
          </w:p>
        </w:tc>
        <w:tc>
          <w:tcPr>
            <w:tcW w:w="99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959"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r>
      <w:tr w:rsidR="00E26632" w:rsidRPr="00A8511A" w:rsidTr="00DB581F">
        <w:trPr>
          <w:trHeight w:val="275"/>
        </w:trPr>
        <w:tc>
          <w:tcPr>
            <w:tcW w:w="425"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340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9%</w:t>
            </w:r>
          </w:p>
        </w:tc>
        <w:tc>
          <w:tcPr>
            <w:tcW w:w="99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959"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r>
      <w:tr w:rsidR="00E26632" w:rsidRPr="00A8511A" w:rsidTr="00DB581F">
        <w:trPr>
          <w:trHeight w:val="265"/>
        </w:trPr>
        <w:tc>
          <w:tcPr>
            <w:tcW w:w="425"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340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אופן ההעסקה</w:t>
            </w:r>
          </w:p>
        </w:tc>
        <w:tc>
          <w:tcPr>
            <w:tcW w:w="1276"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2%</w:t>
            </w:r>
          </w:p>
        </w:tc>
        <w:tc>
          <w:tcPr>
            <w:tcW w:w="99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959"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r>
      <w:tr w:rsidR="00E26632" w:rsidRPr="00A8511A" w:rsidTr="00DB581F">
        <w:trPr>
          <w:trHeight w:val="283"/>
        </w:trPr>
        <w:tc>
          <w:tcPr>
            <w:tcW w:w="425"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340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E26632" w:rsidRPr="00A8511A" w:rsidRDefault="00E26632" w:rsidP="005F2ECD">
            <w:pPr>
              <w:spacing w:line="240" w:lineRule="auto"/>
              <w:jc w:val="center"/>
              <w:rPr>
                <w:szCs w:val="22"/>
              </w:rPr>
            </w:pPr>
            <w:r w:rsidRPr="00A8511A">
              <w:rPr>
                <w:rFonts w:hint="cs"/>
                <w:szCs w:val="22"/>
                <w:rtl/>
              </w:rPr>
              <w:t>3%</w:t>
            </w:r>
          </w:p>
        </w:tc>
        <w:tc>
          <w:tcPr>
            <w:tcW w:w="992"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c>
          <w:tcPr>
            <w:tcW w:w="959" w:type="dxa"/>
            <w:vMerge/>
            <w:tcBorders>
              <w:left w:val="single" w:sz="4" w:space="0" w:color="auto"/>
              <w:right w:val="single" w:sz="4" w:space="0" w:color="auto"/>
            </w:tcBorders>
            <w:vAlign w:val="center"/>
            <w:hideMark/>
          </w:tcPr>
          <w:p w:rsidR="00E26632" w:rsidRPr="00A8511A" w:rsidRDefault="00E26632" w:rsidP="005F2ECD">
            <w:pPr>
              <w:bidi w:val="0"/>
              <w:spacing w:line="240" w:lineRule="auto"/>
              <w:rPr>
                <w:szCs w:val="22"/>
              </w:rPr>
            </w:pPr>
          </w:p>
        </w:tc>
      </w:tr>
      <w:tr w:rsidR="00E26632" w:rsidRPr="00A8511A" w:rsidTr="00DB581F">
        <w:trPr>
          <w:trHeight w:val="283"/>
        </w:trPr>
        <w:tc>
          <w:tcPr>
            <w:tcW w:w="425" w:type="dxa"/>
            <w:vMerge/>
            <w:tcBorders>
              <w:left w:val="single" w:sz="4" w:space="0" w:color="auto"/>
              <w:bottom w:val="single" w:sz="4" w:space="0" w:color="auto"/>
              <w:right w:val="single" w:sz="4" w:space="0" w:color="auto"/>
            </w:tcBorders>
            <w:vAlign w:val="center"/>
          </w:tcPr>
          <w:p w:rsidR="00E26632" w:rsidRPr="00A8511A" w:rsidRDefault="00E26632" w:rsidP="005F2ECD">
            <w:pPr>
              <w:bidi w:val="0"/>
              <w:spacing w:line="240" w:lineRule="auto"/>
              <w:rPr>
                <w:szCs w:val="22"/>
              </w:rPr>
            </w:pPr>
          </w:p>
        </w:tc>
        <w:tc>
          <w:tcPr>
            <w:tcW w:w="3402" w:type="dxa"/>
            <w:vMerge/>
            <w:tcBorders>
              <w:left w:val="single" w:sz="4" w:space="0" w:color="auto"/>
              <w:bottom w:val="single" w:sz="4" w:space="0" w:color="auto"/>
              <w:right w:val="single" w:sz="4" w:space="0" w:color="auto"/>
            </w:tcBorders>
            <w:vAlign w:val="center"/>
          </w:tcPr>
          <w:p w:rsidR="00E26632" w:rsidRPr="00A8511A" w:rsidRDefault="00E26632"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tcPr>
          <w:p w:rsidR="00FC47B2" w:rsidRPr="00A8511A" w:rsidRDefault="00FC47B2" w:rsidP="00FC47B2">
            <w:pPr>
              <w:spacing w:line="240" w:lineRule="auto"/>
              <w:jc w:val="center"/>
              <w:rPr>
                <w:szCs w:val="22"/>
                <w:rtl/>
              </w:rPr>
            </w:pPr>
            <w:r w:rsidRPr="00A8511A">
              <w:rPr>
                <w:rFonts w:hint="cs"/>
                <w:szCs w:val="22"/>
                <w:rtl/>
              </w:rPr>
              <w:t>הסמכה ע"י מע"צ *</w:t>
            </w:r>
          </w:p>
          <w:p w:rsidR="00E26632" w:rsidRPr="00A8511A" w:rsidRDefault="00FC47B2" w:rsidP="004D31FD">
            <w:pPr>
              <w:spacing w:line="240" w:lineRule="auto"/>
              <w:jc w:val="center"/>
              <w:rPr>
                <w:szCs w:val="22"/>
                <w:rtl/>
              </w:rPr>
            </w:pPr>
            <w:r w:rsidRPr="00A8511A">
              <w:rPr>
                <w:rFonts w:hint="cs"/>
                <w:szCs w:val="22"/>
                <w:rtl/>
              </w:rPr>
              <w:t xml:space="preserve">( * סיום קורס </w:t>
            </w:r>
            <w:r w:rsidR="004D31FD">
              <w:rPr>
                <w:rFonts w:hint="cs"/>
                <w:szCs w:val="22"/>
                <w:rtl/>
              </w:rPr>
              <w:t>מפקחי</w:t>
            </w:r>
            <w:r w:rsidRPr="00A8511A">
              <w:rPr>
                <w:rFonts w:hint="cs"/>
                <w:szCs w:val="22"/>
                <w:rtl/>
              </w:rPr>
              <w:t xml:space="preserve"> </w:t>
            </w:r>
            <w:r w:rsidR="004D31FD">
              <w:rPr>
                <w:rFonts w:hint="cs"/>
                <w:szCs w:val="22"/>
                <w:rtl/>
              </w:rPr>
              <w:t>כבישים</w:t>
            </w:r>
            <w:r w:rsidRPr="00A8511A">
              <w:rPr>
                <w:rFonts w:hint="cs"/>
                <w:szCs w:val="22"/>
                <w:rtl/>
              </w:rPr>
              <w:t xml:space="preserve"> במכללת נתיבים- המרכז למקצועות הדרך )</w:t>
            </w:r>
          </w:p>
        </w:tc>
        <w:tc>
          <w:tcPr>
            <w:tcW w:w="1276" w:type="dxa"/>
            <w:tcBorders>
              <w:top w:val="single" w:sz="4" w:space="0" w:color="auto"/>
              <w:left w:val="single" w:sz="4" w:space="0" w:color="auto"/>
              <w:bottom w:val="single" w:sz="4" w:space="0" w:color="auto"/>
              <w:right w:val="single" w:sz="4" w:space="0" w:color="auto"/>
            </w:tcBorders>
          </w:tcPr>
          <w:p w:rsidR="00E26632" w:rsidRDefault="00E26632" w:rsidP="005F2ECD">
            <w:pPr>
              <w:spacing w:line="240" w:lineRule="auto"/>
              <w:jc w:val="center"/>
              <w:rPr>
                <w:szCs w:val="22"/>
                <w:rtl/>
              </w:rPr>
            </w:pPr>
          </w:p>
          <w:p w:rsidR="00A702B3" w:rsidRPr="00A8511A" w:rsidRDefault="00A702B3" w:rsidP="005F2ECD">
            <w:pPr>
              <w:spacing w:line="240" w:lineRule="auto"/>
              <w:jc w:val="center"/>
              <w:rPr>
                <w:szCs w:val="22"/>
                <w:rtl/>
              </w:rPr>
            </w:pPr>
            <w:r>
              <w:rPr>
                <w:rFonts w:hint="cs"/>
                <w:szCs w:val="22"/>
                <w:rtl/>
              </w:rPr>
              <w:t>5%</w:t>
            </w:r>
          </w:p>
        </w:tc>
        <w:tc>
          <w:tcPr>
            <w:tcW w:w="992" w:type="dxa"/>
            <w:vMerge/>
            <w:tcBorders>
              <w:left w:val="single" w:sz="4" w:space="0" w:color="auto"/>
              <w:bottom w:val="single" w:sz="4" w:space="0" w:color="auto"/>
              <w:right w:val="single" w:sz="4" w:space="0" w:color="auto"/>
            </w:tcBorders>
            <w:vAlign w:val="center"/>
          </w:tcPr>
          <w:p w:rsidR="00E26632" w:rsidRPr="00A8511A" w:rsidRDefault="00E26632" w:rsidP="005F2ECD">
            <w:pPr>
              <w:bidi w:val="0"/>
              <w:spacing w:line="240" w:lineRule="auto"/>
              <w:rPr>
                <w:szCs w:val="22"/>
              </w:rPr>
            </w:pPr>
          </w:p>
        </w:tc>
        <w:tc>
          <w:tcPr>
            <w:tcW w:w="959" w:type="dxa"/>
            <w:vMerge/>
            <w:tcBorders>
              <w:left w:val="single" w:sz="4" w:space="0" w:color="auto"/>
              <w:bottom w:val="single" w:sz="4" w:space="0" w:color="auto"/>
              <w:right w:val="single" w:sz="4" w:space="0" w:color="auto"/>
            </w:tcBorders>
            <w:vAlign w:val="center"/>
          </w:tcPr>
          <w:p w:rsidR="00E26632" w:rsidRPr="00A8511A" w:rsidRDefault="00E26632" w:rsidP="005F2ECD">
            <w:pPr>
              <w:bidi w:val="0"/>
              <w:spacing w:line="240" w:lineRule="auto"/>
              <w:rPr>
                <w:szCs w:val="22"/>
              </w:rPr>
            </w:pPr>
          </w:p>
        </w:tc>
      </w:tr>
      <w:tr w:rsidR="005F2ECD" w:rsidRPr="00A8511A" w:rsidTr="00A44C32">
        <w:trPr>
          <w:trHeight w:val="219"/>
        </w:trPr>
        <w:tc>
          <w:tcPr>
            <w:tcW w:w="425"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7833BF" w:rsidP="005F2ECD">
            <w:pPr>
              <w:spacing w:line="240" w:lineRule="auto"/>
              <w:jc w:val="center"/>
              <w:rPr>
                <w:szCs w:val="22"/>
              </w:rPr>
            </w:pPr>
            <w:r w:rsidRPr="00A8511A">
              <w:rPr>
                <w:rFonts w:hint="cs"/>
                <w:szCs w:val="22"/>
                <w:rtl/>
              </w:rPr>
              <w:t>ג</w:t>
            </w:r>
          </w:p>
        </w:tc>
        <w:tc>
          <w:tcPr>
            <w:tcW w:w="3402"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rPr>
                <w:szCs w:val="22"/>
              </w:rPr>
            </w:pPr>
            <w:r w:rsidRPr="00A8511A">
              <w:rPr>
                <w:rFonts w:hint="cs"/>
                <w:szCs w:val="22"/>
                <w:rtl/>
              </w:rPr>
              <w:t xml:space="preserve">הערכת כישורים ויכולות של </w:t>
            </w:r>
            <w:r w:rsidRPr="00A8511A">
              <w:rPr>
                <w:rFonts w:hint="cs"/>
                <w:b w:val="0"/>
                <w:bCs/>
                <w:szCs w:val="22"/>
                <w:u w:val="single"/>
                <w:rtl/>
              </w:rPr>
              <w:t>המציע</w:t>
            </w:r>
            <w:r w:rsidRPr="00A8511A">
              <w:rPr>
                <w:rFonts w:hint="cs"/>
                <w:szCs w:val="22"/>
                <w:rtl/>
              </w:rPr>
              <w:t xml:space="preserve"> לביצוע : על בסיס ובהתאם להתרשמות מהשכלה ,ניסיון , צוות, פרויקטים שניהל בעבר , היקפם , מורכבותם , מגוון מזמינים ,זמינות, המלצות וכד'</w:t>
            </w: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ניסיון וכישורים</w:t>
            </w:r>
          </w:p>
        </w:tc>
        <w:tc>
          <w:tcPr>
            <w:tcW w:w="1276" w:type="dxa"/>
            <w:tcBorders>
              <w:top w:val="single" w:sz="4" w:space="0" w:color="auto"/>
              <w:left w:val="single" w:sz="4" w:space="0" w:color="auto"/>
              <w:bottom w:val="single" w:sz="4" w:space="0" w:color="auto"/>
              <w:right w:val="single" w:sz="4" w:space="0" w:color="auto"/>
            </w:tcBorders>
          </w:tcPr>
          <w:p w:rsidR="005F2ECD" w:rsidRPr="00A8511A" w:rsidRDefault="005F2ECD" w:rsidP="005F2ECD">
            <w:pPr>
              <w:spacing w:line="240" w:lineRule="auto"/>
              <w:jc w:val="center"/>
              <w:rPr>
                <w:szCs w:val="22"/>
                <w:rtl/>
              </w:rPr>
            </w:pPr>
            <w:r w:rsidRPr="00A8511A">
              <w:rPr>
                <w:rFonts w:hint="cs"/>
                <w:szCs w:val="22"/>
                <w:rtl/>
              </w:rPr>
              <w:t>% 5</w:t>
            </w:r>
          </w:p>
          <w:p w:rsidR="005F2ECD" w:rsidRPr="00A8511A" w:rsidRDefault="005F2ECD" w:rsidP="005F2ECD">
            <w:pPr>
              <w:spacing w:line="240" w:lineRule="auto"/>
              <w:jc w:val="center"/>
              <w:rPr>
                <w:szCs w:val="22"/>
              </w:rPr>
            </w:pPr>
          </w:p>
        </w:tc>
        <w:tc>
          <w:tcPr>
            <w:tcW w:w="992"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5F2ECD" w:rsidRPr="00A8511A" w:rsidRDefault="005F2ECD" w:rsidP="00BE6173">
            <w:pPr>
              <w:spacing w:line="240" w:lineRule="auto"/>
              <w:jc w:val="center"/>
              <w:rPr>
                <w:szCs w:val="22"/>
              </w:rPr>
            </w:pPr>
            <w:r w:rsidRPr="00A8511A">
              <w:rPr>
                <w:rFonts w:hint="cs"/>
                <w:szCs w:val="22"/>
                <w:rtl/>
              </w:rPr>
              <w:t xml:space="preserve">% </w:t>
            </w:r>
            <w:r w:rsidR="00BE6173" w:rsidRPr="00A8511A">
              <w:rPr>
                <w:rFonts w:hint="cs"/>
                <w:szCs w:val="22"/>
                <w:rtl/>
              </w:rPr>
              <w:t>20</w:t>
            </w:r>
          </w:p>
        </w:tc>
      </w:tr>
      <w:tr w:rsidR="005F2ECD" w:rsidRPr="00A8511A" w:rsidTr="00A44C32">
        <w:trPr>
          <w:trHeight w:val="42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Pr>
            </w:pPr>
            <w:r w:rsidRPr="00A8511A">
              <w:rPr>
                <w:rFonts w:hint="cs"/>
                <w:szCs w:val="22"/>
                <w:rtl/>
              </w:rPr>
              <w:t>ממליצים והתרשמות כללית</w:t>
            </w:r>
          </w:p>
        </w:tc>
        <w:tc>
          <w:tcPr>
            <w:tcW w:w="1276" w:type="dxa"/>
            <w:tcBorders>
              <w:top w:val="single" w:sz="4" w:space="0" w:color="auto"/>
              <w:left w:val="single" w:sz="4" w:space="0" w:color="auto"/>
              <w:bottom w:val="single" w:sz="4" w:space="0" w:color="auto"/>
              <w:right w:val="single" w:sz="4" w:space="0" w:color="auto"/>
            </w:tcBorders>
          </w:tcPr>
          <w:p w:rsidR="005F2ECD" w:rsidRPr="00A8511A" w:rsidRDefault="005F2ECD" w:rsidP="005F2ECD">
            <w:pPr>
              <w:spacing w:line="240" w:lineRule="auto"/>
              <w:jc w:val="center"/>
              <w:rPr>
                <w:szCs w:val="22"/>
                <w:rtl/>
              </w:rPr>
            </w:pPr>
            <w:r w:rsidRPr="00A8511A">
              <w:rPr>
                <w:rFonts w:hint="cs"/>
                <w:szCs w:val="22"/>
                <w:rtl/>
              </w:rPr>
              <w:t>% 5</w:t>
            </w:r>
          </w:p>
          <w:p w:rsidR="005F2ECD" w:rsidRPr="00A8511A" w:rsidRDefault="005F2ECD" w:rsidP="005F2ECD">
            <w:pPr>
              <w:spacing w:line="240" w:lineRule="auto"/>
              <w:jc w:val="center"/>
              <w:rPr>
                <w:szCs w:val="22"/>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r>
      <w:tr w:rsidR="005F2ECD" w:rsidRPr="00A8511A" w:rsidTr="00A44C32">
        <w:trPr>
          <w:trHeight w:val="85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2268" w:type="dxa"/>
            <w:tcBorders>
              <w:top w:val="single" w:sz="4" w:space="0" w:color="auto"/>
              <w:left w:val="single" w:sz="4" w:space="0" w:color="auto"/>
              <w:bottom w:val="single" w:sz="4" w:space="0" w:color="auto"/>
              <w:right w:val="single" w:sz="4" w:space="0" w:color="auto"/>
            </w:tcBorders>
            <w:hideMark/>
          </w:tcPr>
          <w:p w:rsidR="005F2ECD" w:rsidRPr="00A8511A" w:rsidRDefault="005F2ECD" w:rsidP="005F2ECD">
            <w:pPr>
              <w:spacing w:line="240" w:lineRule="auto"/>
              <w:jc w:val="center"/>
              <w:rPr>
                <w:szCs w:val="22"/>
                <w:rtl/>
              </w:rPr>
            </w:pPr>
            <w:r w:rsidRPr="00A8511A">
              <w:rPr>
                <w:rFonts w:hint="cs"/>
                <w:b w:val="0"/>
                <w:bCs/>
                <w:szCs w:val="22"/>
                <w:u w:val="single"/>
                <w:rtl/>
              </w:rPr>
              <w:t>מנהל פרויקט אחראי</w:t>
            </w:r>
            <w:r w:rsidRPr="00A8511A">
              <w:rPr>
                <w:rFonts w:hint="cs"/>
                <w:szCs w:val="22"/>
                <w:rtl/>
              </w:rPr>
              <w:t xml:space="preserve"> מטעם המציע</w:t>
            </w:r>
          </w:p>
          <w:p w:rsidR="005F2ECD" w:rsidRPr="00A8511A" w:rsidRDefault="005F2ECD" w:rsidP="005F2ECD">
            <w:pPr>
              <w:spacing w:line="240" w:lineRule="auto"/>
              <w:jc w:val="center"/>
              <w:rPr>
                <w:szCs w:val="22"/>
              </w:rPr>
            </w:pPr>
            <w:r w:rsidRPr="00A8511A">
              <w:rPr>
                <w:rFonts w:hint="cs"/>
                <w:szCs w:val="22"/>
                <w:rtl/>
              </w:rPr>
              <w:t>וזמינותו</w:t>
            </w:r>
          </w:p>
        </w:tc>
        <w:tc>
          <w:tcPr>
            <w:tcW w:w="1276" w:type="dxa"/>
            <w:tcBorders>
              <w:top w:val="single" w:sz="4" w:space="0" w:color="auto"/>
              <w:left w:val="single" w:sz="4" w:space="0" w:color="auto"/>
              <w:bottom w:val="single" w:sz="4" w:space="0" w:color="auto"/>
              <w:right w:val="single" w:sz="4" w:space="0" w:color="auto"/>
            </w:tcBorders>
            <w:hideMark/>
          </w:tcPr>
          <w:p w:rsidR="005F2ECD" w:rsidRPr="00A8511A" w:rsidRDefault="00BE6173" w:rsidP="005F2ECD">
            <w:pPr>
              <w:spacing w:line="240" w:lineRule="auto"/>
              <w:jc w:val="center"/>
              <w:rPr>
                <w:szCs w:val="22"/>
              </w:rPr>
            </w:pPr>
            <w:r w:rsidRPr="00A8511A">
              <w:rPr>
                <w:rFonts w:hint="cs"/>
                <w:szCs w:val="22"/>
                <w:rtl/>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5F2ECD" w:rsidRPr="00A8511A" w:rsidRDefault="005F2ECD" w:rsidP="005F2ECD">
            <w:pPr>
              <w:bidi w:val="0"/>
              <w:spacing w:line="240" w:lineRule="auto"/>
              <w:rPr>
                <w:szCs w:val="22"/>
              </w:rPr>
            </w:pPr>
          </w:p>
        </w:tc>
      </w:tr>
    </w:tbl>
    <w:p w:rsidR="005F2ECD" w:rsidRPr="005F2ECD" w:rsidRDefault="005F2ECD" w:rsidP="005F2ECD">
      <w:pPr>
        <w:spacing w:line="240" w:lineRule="auto"/>
        <w:ind w:left="180"/>
        <w:jc w:val="center"/>
        <w:rPr>
          <w:sz w:val="24"/>
          <w:szCs w:val="24"/>
        </w:rPr>
      </w:pPr>
      <w:r w:rsidRPr="00A8511A">
        <w:rPr>
          <w:rFonts w:hint="cs"/>
          <w:szCs w:val="22"/>
          <w:rtl/>
        </w:rPr>
        <w:t xml:space="preserve">                                                                                                             סה</w:t>
      </w:r>
      <w:r w:rsidRPr="005F2ECD">
        <w:rPr>
          <w:rFonts w:hint="cs"/>
          <w:sz w:val="24"/>
          <w:szCs w:val="24"/>
          <w:rtl/>
        </w:rPr>
        <w:t>"כ   % 100</w:t>
      </w:r>
    </w:p>
    <w:p w:rsidR="005F2ECD" w:rsidRPr="005F2ECD" w:rsidRDefault="005F2ECD" w:rsidP="005F2ECD">
      <w:pPr>
        <w:spacing w:line="240" w:lineRule="auto"/>
        <w:jc w:val="both"/>
        <w:rPr>
          <w:sz w:val="24"/>
          <w:szCs w:val="24"/>
          <w:rtl/>
        </w:rPr>
      </w:pPr>
      <w:r w:rsidRPr="005F2ECD">
        <w:rPr>
          <w:rFonts w:hint="cs"/>
          <w:sz w:val="24"/>
          <w:szCs w:val="24"/>
          <w:rtl/>
        </w:rPr>
        <w:t>הערה: 10- מצוין ,0,1  - חלש ניתן לתת כל ציון שביניהם .</w:t>
      </w:r>
    </w:p>
    <w:p w:rsidR="005F2ECD" w:rsidRPr="005F2ECD" w:rsidRDefault="005F2ECD" w:rsidP="005F2ECD">
      <w:pPr>
        <w:spacing w:line="240" w:lineRule="auto"/>
        <w:jc w:val="center"/>
        <w:rPr>
          <w:sz w:val="24"/>
          <w:szCs w:val="24"/>
          <w:rtl/>
        </w:rPr>
      </w:pPr>
    </w:p>
    <w:p w:rsidR="005F2ECD" w:rsidRPr="005F2ECD" w:rsidRDefault="005F2ECD" w:rsidP="005F2ECD">
      <w:pPr>
        <w:spacing w:line="240" w:lineRule="auto"/>
        <w:rPr>
          <w:b w:val="0"/>
          <w:bCs/>
          <w:sz w:val="24"/>
          <w:szCs w:val="24"/>
          <w:u w:val="single"/>
          <w:rtl/>
        </w:rPr>
      </w:pPr>
      <w:r w:rsidRPr="005F2ECD">
        <w:rPr>
          <w:rFonts w:hint="cs"/>
          <w:b w:val="0"/>
          <w:bCs/>
          <w:sz w:val="24"/>
          <w:szCs w:val="24"/>
          <w:u w:val="single"/>
          <w:rtl/>
        </w:rPr>
        <w:t>פירוט לאופן הניקוד:</w:t>
      </w:r>
    </w:p>
    <w:p w:rsidR="005F2ECD" w:rsidRPr="005F2ECD" w:rsidRDefault="005F2ECD" w:rsidP="005F2ECD">
      <w:pPr>
        <w:spacing w:line="240" w:lineRule="auto"/>
        <w:rPr>
          <w:sz w:val="24"/>
          <w:szCs w:val="24"/>
          <w:rtl/>
        </w:rPr>
      </w:pPr>
    </w:p>
    <w:p w:rsidR="005F2ECD" w:rsidRPr="005F2ECD" w:rsidRDefault="005F2ECD" w:rsidP="005F2ECD">
      <w:pPr>
        <w:spacing w:line="240" w:lineRule="auto"/>
        <w:jc w:val="both"/>
        <w:rPr>
          <w:sz w:val="24"/>
          <w:szCs w:val="24"/>
          <w:rtl/>
        </w:rPr>
      </w:pPr>
      <w:r w:rsidRPr="005F2ECD">
        <w:rPr>
          <w:rFonts w:hint="cs"/>
          <w:sz w:val="24"/>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CD0255" w:rsidRDefault="00CD0255" w:rsidP="005F2ECD">
      <w:pPr>
        <w:spacing w:line="240" w:lineRule="auto"/>
        <w:jc w:val="both"/>
        <w:rPr>
          <w:sz w:val="24"/>
          <w:szCs w:val="24"/>
          <w:rtl/>
        </w:rPr>
      </w:pPr>
    </w:p>
    <w:p w:rsidR="005F2ECD" w:rsidRPr="005F2ECD" w:rsidRDefault="005F2ECD" w:rsidP="005F2ECD">
      <w:pPr>
        <w:spacing w:line="240" w:lineRule="auto"/>
        <w:jc w:val="both"/>
        <w:rPr>
          <w:sz w:val="24"/>
          <w:szCs w:val="24"/>
          <w:rtl/>
        </w:rPr>
      </w:pPr>
      <w:r w:rsidRPr="005F2ECD">
        <w:rPr>
          <w:rFonts w:hint="cs"/>
          <w:sz w:val="24"/>
          <w:szCs w:val="24"/>
          <w:rtl/>
        </w:rPr>
        <w:t>לרבות שלמשל אם מנהל האתר / המפקח מועסקים בעת הגשת ההצעה באתר אחר של המשרד- יינתן ציון 0 בכל הפרמטרים המתייחסים לאותו בעל תפקיד מוצע.</w:t>
      </w:r>
    </w:p>
    <w:p w:rsidR="005F2ECD" w:rsidRPr="005F2ECD" w:rsidRDefault="005F2ECD" w:rsidP="005F2ECD">
      <w:pPr>
        <w:spacing w:line="240" w:lineRule="auto"/>
        <w:jc w:val="both"/>
        <w:rPr>
          <w:sz w:val="24"/>
          <w:szCs w:val="24"/>
          <w:rtl/>
        </w:rPr>
      </w:pPr>
      <w:r w:rsidRPr="005F2ECD">
        <w:rPr>
          <w:rFonts w:hint="cs"/>
          <w:bCs/>
          <w:sz w:val="24"/>
          <w:szCs w:val="24"/>
          <w:rtl/>
        </w:rPr>
        <w:lastRenderedPageBreak/>
        <w:t xml:space="preserve">"מועסקים" </w:t>
      </w:r>
      <w:r w:rsidRPr="005F2ECD">
        <w:rPr>
          <w:rFonts w:hint="cs"/>
          <w:sz w:val="24"/>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5F2ECD" w:rsidRPr="005F2ECD" w:rsidRDefault="005F2ECD" w:rsidP="005F2ECD">
      <w:pPr>
        <w:spacing w:line="240" w:lineRule="auto"/>
        <w:jc w:val="both"/>
        <w:rPr>
          <w:sz w:val="24"/>
          <w:szCs w:val="24"/>
          <w:rtl/>
        </w:rPr>
      </w:pPr>
      <w:r w:rsidRPr="005F2ECD">
        <w:rPr>
          <w:rFonts w:hint="cs"/>
          <w:sz w:val="24"/>
          <w:szCs w:val="24"/>
          <w:rtl/>
        </w:rPr>
        <w:t>במידה ומנהל האתר ו/או המפקח המוצע  גם במכרז אחר של המשרד, במקביל למכרז הנדון ולא צוין במסמכי המכרז שיש זיקה בין המכרזים– יינתן ציון 0</w:t>
      </w:r>
    </w:p>
    <w:p w:rsidR="005F2ECD" w:rsidRPr="005F2ECD" w:rsidRDefault="005F2ECD" w:rsidP="005F2ECD">
      <w:pPr>
        <w:spacing w:line="240" w:lineRule="auto"/>
        <w:jc w:val="both"/>
        <w:rPr>
          <w:sz w:val="24"/>
          <w:szCs w:val="24"/>
          <w:rtl/>
        </w:rPr>
      </w:pPr>
    </w:p>
    <w:p w:rsidR="005F2ECD" w:rsidRPr="005F2ECD" w:rsidRDefault="005F2ECD" w:rsidP="005F2ECD">
      <w:pPr>
        <w:spacing w:line="240" w:lineRule="auto"/>
        <w:rPr>
          <w:sz w:val="24"/>
          <w:szCs w:val="24"/>
          <w:rtl/>
        </w:rPr>
      </w:pPr>
      <w:r w:rsidRPr="005F2ECD">
        <w:rPr>
          <w:rFonts w:hint="cs"/>
          <w:sz w:val="24"/>
          <w:szCs w:val="24"/>
          <w:rtl/>
        </w:rPr>
        <w:t xml:space="preserve">בכל חשש להעברת הפעילות  במלואה או בחלקה  </w:t>
      </w:r>
      <w:proofErr w:type="spellStart"/>
      <w:r w:rsidRPr="005F2ECD">
        <w:rPr>
          <w:rFonts w:hint="cs"/>
          <w:sz w:val="24"/>
          <w:szCs w:val="24"/>
          <w:rtl/>
        </w:rPr>
        <w:t>מהמציע</w:t>
      </w:r>
      <w:proofErr w:type="spellEnd"/>
      <w:r w:rsidRPr="005F2ECD">
        <w:rPr>
          <w:rFonts w:hint="cs"/>
          <w:sz w:val="24"/>
          <w:szCs w:val="24"/>
          <w:rtl/>
        </w:rPr>
        <w:t xml:space="preserve"> למשרד אחר – יינתן ציון 0 בכל הפרמטרים</w:t>
      </w:r>
    </w:p>
    <w:p w:rsidR="005F2ECD" w:rsidRPr="005F2ECD" w:rsidRDefault="005F2ECD" w:rsidP="005F2ECD">
      <w:pPr>
        <w:spacing w:line="240" w:lineRule="auto"/>
        <w:rPr>
          <w:sz w:val="24"/>
          <w:szCs w:val="24"/>
          <w:rtl/>
        </w:rPr>
      </w:pPr>
      <w:r w:rsidRPr="005F2ECD">
        <w:rPr>
          <w:rFonts w:hint="cs"/>
          <w:sz w:val="24"/>
          <w:szCs w:val="24"/>
          <w:rtl/>
        </w:rPr>
        <w:t>המתייחסים לאנשי הצוות הרלבנטיים.</w:t>
      </w:r>
    </w:p>
    <w:p w:rsidR="005F2ECD" w:rsidRPr="005F2ECD" w:rsidRDefault="005F2ECD" w:rsidP="005F2ECD">
      <w:pPr>
        <w:spacing w:line="240" w:lineRule="auto"/>
        <w:jc w:val="both"/>
        <w:rPr>
          <w:sz w:val="24"/>
          <w:szCs w:val="24"/>
          <w:rtl/>
        </w:rPr>
      </w:pPr>
      <w:r w:rsidRPr="005F2ECD">
        <w:rPr>
          <w:rFonts w:hint="cs"/>
          <w:sz w:val="24"/>
          <w:szCs w:val="24"/>
          <w:rtl/>
        </w:rPr>
        <w:t xml:space="preserve">  </w:t>
      </w:r>
    </w:p>
    <w:p w:rsidR="005F2ECD" w:rsidRPr="005F2ECD" w:rsidRDefault="005F2ECD" w:rsidP="005F2ECD">
      <w:pPr>
        <w:spacing w:line="240" w:lineRule="auto"/>
        <w:rPr>
          <w:sz w:val="24"/>
          <w:szCs w:val="24"/>
          <w:rtl/>
        </w:rPr>
      </w:pPr>
      <w:r w:rsidRPr="005F2ECD">
        <w:rPr>
          <w:rFonts w:hint="cs"/>
          <w:sz w:val="24"/>
          <w:szCs w:val="24"/>
          <w:u w:val="single"/>
          <w:rtl/>
        </w:rPr>
        <w:t xml:space="preserve">אופן ההעסקה: </w:t>
      </w:r>
      <w:r w:rsidRPr="005F2ECD">
        <w:rPr>
          <w:rFonts w:hint="cs"/>
          <w:sz w:val="24"/>
          <w:szCs w:val="24"/>
          <w:rtl/>
        </w:rPr>
        <w:t xml:space="preserve"> </w:t>
      </w:r>
    </w:p>
    <w:p w:rsidR="005F2ECD" w:rsidRPr="005F2ECD" w:rsidRDefault="005F2ECD" w:rsidP="005F2ECD">
      <w:pPr>
        <w:spacing w:line="240" w:lineRule="auto"/>
        <w:rPr>
          <w:sz w:val="24"/>
          <w:szCs w:val="24"/>
          <w:rtl/>
        </w:rPr>
      </w:pPr>
    </w:p>
    <w:p w:rsidR="005F2ECD" w:rsidRPr="005F2ECD" w:rsidRDefault="005F2ECD" w:rsidP="005F2ECD">
      <w:pPr>
        <w:spacing w:line="240" w:lineRule="auto"/>
        <w:rPr>
          <w:sz w:val="24"/>
          <w:szCs w:val="24"/>
          <w:rtl/>
        </w:rPr>
      </w:pPr>
      <w:r w:rsidRPr="005F2ECD">
        <w:rPr>
          <w:rFonts w:hint="cs"/>
          <w:sz w:val="24"/>
          <w:szCs w:val="24"/>
          <w:rtl/>
        </w:rPr>
        <w:t>במידה ומנהל האתר או המפקח מועסקים בעת הגשת ההצעה כשכירים  ע"י המציע יינתן ניקוד בין</w:t>
      </w:r>
    </w:p>
    <w:p w:rsidR="005F2ECD" w:rsidRPr="005F2ECD" w:rsidRDefault="005F2ECD" w:rsidP="005F2ECD">
      <w:pPr>
        <w:spacing w:line="240" w:lineRule="auto"/>
        <w:rPr>
          <w:sz w:val="24"/>
          <w:szCs w:val="24"/>
          <w:rtl/>
        </w:rPr>
      </w:pPr>
      <w:r w:rsidRPr="005F2ECD">
        <w:rPr>
          <w:rFonts w:hint="cs"/>
          <w:sz w:val="24"/>
          <w:szCs w:val="24"/>
          <w:rtl/>
        </w:rPr>
        <w:t xml:space="preserve"> 5 ל– 10 ( 10- העסקה מעל 7 שנים, 5- העסקה פחות משנה, תקופות העסקה ביניהם- ניקוד בערך יחסי)</w:t>
      </w:r>
    </w:p>
    <w:p w:rsidR="005F2ECD" w:rsidRPr="005F2ECD" w:rsidRDefault="005F2ECD" w:rsidP="005F2ECD">
      <w:pPr>
        <w:spacing w:line="240" w:lineRule="auto"/>
        <w:rPr>
          <w:sz w:val="24"/>
          <w:szCs w:val="24"/>
          <w:rtl/>
        </w:rPr>
      </w:pPr>
      <w:r w:rsidRPr="005F2ECD">
        <w:rPr>
          <w:rFonts w:hint="cs"/>
          <w:sz w:val="24"/>
          <w:szCs w:val="24"/>
          <w:rtl/>
        </w:rPr>
        <w:t xml:space="preserve"> </w:t>
      </w:r>
    </w:p>
    <w:p w:rsidR="005F2ECD" w:rsidRPr="005F2ECD" w:rsidRDefault="005F2ECD" w:rsidP="005F2ECD">
      <w:pPr>
        <w:spacing w:line="240" w:lineRule="auto"/>
        <w:rPr>
          <w:sz w:val="24"/>
          <w:szCs w:val="24"/>
          <w:rtl/>
        </w:rPr>
      </w:pPr>
      <w:r w:rsidRPr="005F2ECD">
        <w:rPr>
          <w:rFonts w:hint="cs"/>
          <w:sz w:val="24"/>
          <w:szCs w:val="24"/>
          <w:rtl/>
        </w:rPr>
        <w:t xml:space="preserve">במידה ומנהל האתר או המפקח הינם עצמאיים או שכירים במקום אחר בעת הגשת ההצעה יינתן ניקוד בין 0 ל-4 </w:t>
      </w:r>
    </w:p>
    <w:p w:rsidR="005F2ECD" w:rsidRPr="005F2ECD" w:rsidRDefault="005F2ECD" w:rsidP="005F2ECD">
      <w:pPr>
        <w:spacing w:line="240" w:lineRule="auto"/>
        <w:rPr>
          <w:sz w:val="24"/>
          <w:szCs w:val="24"/>
          <w:rtl/>
        </w:rPr>
      </w:pPr>
    </w:p>
    <w:p w:rsidR="005F2ECD" w:rsidRPr="005F2ECD" w:rsidRDefault="005F2ECD" w:rsidP="005F2ECD">
      <w:pPr>
        <w:spacing w:line="240" w:lineRule="auto"/>
        <w:rPr>
          <w:sz w:val="24"/>
          <w:szCs w:val="24"/>
          <w:rtl/>
        </w:rPr>
      </w:pPr>
      <w:r w:rsidRPr="005F2ECD">
        <w:rPr>
          <w:rFonts w:hint="cs"/>
          <w:sz w:val="24"/>
          <w:szCs w:val="24"/>
          <w:u w:val="single"/>
          <w:rtl/>
        </w:rPr>
        <w:t>סמיכות גיאוגרפית</w:t>
      </w:r>
      <w:r w:rsidRPr="005F2ECD">
        <w:rPr>
          <w:rFonts w:hint="cs"/>
          <w:sz w:val="24"/>
          <w:szCs w:val="24"/>
          <w:rtl/>
        </w:rPr>
        <w:t xml:space="preserve">: </w:t>
      </w:r>
    </w:p>
    <w:p w:rsidR="005F2ECD" w:rsidRPr="005F2ECD" w:rsidRDefault="005F2ECD" w:rsidP="005F2ECD">
      <w:pPr>
        <w:spacing w:line="240" w:lineRule="auto"/>
        <w:rPr>
          <w:sz w:val="24"/>
          <w:szCs w:val="24"/>
          <w:rtl/>
        </w:rPr>
      </w:pPr>
    </w:p>
    <w:p w:rsidR="005F2ECD" w:rsidRPr="005F2ECD" w:rsidRDefault="005F2ECD" w:rsidP="005F2ECD">
      <w:pPr>
        <w:autoSpaceDE w:val="0"/>
        <w:autoSpaceDN w:val="0"/>
        <w:rPr>
          <w:b w:val="0"/>
          <w:sz w:val="24"/>
          <w:szCs w:val="24"/>
          <w:rtl/>
        </w:rPr>
      </w:pPr>
      <w:proofErr w:type="spellStart"/>
      <w:r w:rsidRPr="005F2ECD">
        <w:rPr>
          <w:rFonts w:hint="cs"/>
          <w:b w:val="0"/>
          <w:sz w:val="24"/>
          <w:szCs w:val="24"/>
          <w:rtl/>
        </w:rPr>
        <w:t>משהב"ש</w:t>
      </w:r>
      <w:proofErr w:type="spellEnd"/>
      <w:r w:rsidRPr="005F2ECD">
        <w:rPr>
          <w:rFonts w:hint="cs"/>
          <w:b w:val="0"/>
          <w:sz w:val="24"/>
          <w:szCs w:val="24"/>
          <w:rtl/>
        </w:rPr>
        <w:t xml:space="preserve"> יתחשב בקרבה הגיאוגרפית של מגורי ראש הצוות והמפקח לאתר העבודה כמפורט להלן:  </w:t>
      </w:r>
    </w:p>
    <w:p w:rsidR="005F2ECD" w:rsidRPr="005F2ECD" w:rsidRDefault="005F2ECD" w:rsidP="005F2ECD">
      <w:pPr>
        <w:autoSpaceDE w:val="0"/>
        <w:autoSpaceDN w:val="0"/>
        <w:rPr>
          <w:b w:val="0"/>
          <w:sz w:val="24"/>
          <w:szCs w:val="24"/>
          <w:rtl/>
        </w:rPr>
      </w:pPr>
      <w:r w:rsidRPr="005F2ECD">
        <w:rPr>
          <w:rFonts w:hint="cs"/>
          <w:b w:val="0"/>
          <w:sz w:val="24"/>
          <w:szCs w:val="24"/>
          <w:rtl/>
        </w:rPr>
        <w:t>קרבה של עד 50 ק"מ תזכה בניקוד מלא – 10 נקודות.</w:t>
      </w:r>
    </w:p>
    <w:p w:rsidR="005F2ECD" w:rsidRPr="005F2ECD" w:rsidRDefault="005F2ECD" w:rsidP="005F2ECD">
      <w:pPr>
        <w:autoSpaceDE w:val="0"/>
        <w:autoSpaceDN w:val="0"/>
        <w:rPr>
          <w:b w:val="0"/>
          <w:sz w:val="24"/>
          <w:szCs w:val="24"/>
          <w:rtl/>
        </w:rPr>
      </w:pPr>
      <w:r w:rsidRPr="005F2ECD">
        <w:rPr>
          <w:rFonts w:hint="cs"/>
          <w:b w:val="0"/>
          <w:sz w:val="24"/>
          <w:szCs w:val="24"/>
          <w:rtl/>
        </w:rPr>
        <w:t>בין חמישים למאה ק"מ-  8 נקודות.</w:t>
      </w:r>
    </w:p>
    <w:p w:rsidR="005F2ECD" w:rsidRPr="005F2ECD" w:rsidRDefault="005F2ECD" w:rsidP="005F2ECD">
      <w:pPr>
        <w:autoSpaceDE w:val="0"/>
        <w:autoSpaceDN w:val="0"/>
        <w:rPr>
          <w:b w:val="0"/>
          <w:sz w:val="24"/>
          <w:szCs w:val="24"/>
          <w:rtl/>
        </w:rPr>
      </w:pPr>
      <w:r w:rsidRPr="005F2ECD">
        <w:rPr>
          <w:rFonts w:hint="cs"/>
          <w:b w:val="0"/>
          <w:sz w:val="24"/>
          <w:szCs w:val="24"/>
          <w:rtl/>
        </w:rPr>
        <w:t xml:space="preserve">בין מאה למאה וחמישים ק"מ 6 נקודות, </w:t>
      </w:r>
    </w:p>
    <w:p w:rsidR="005F2ECD" w:rsidRPr="005F2ECD" w:rsidRDefault="005F2ECD" w:rsidP="005F2ECD">
      <w:pPr>
        <w:autoSpaceDE w:val="0"/>
        <w:autoSpaceDN w:val="0"/>
        <w:rPr>
          <w:b w:val="0"/>
          <w:sz w:val="24"/>
          <w:szCs w:val="24"/>
          <w:rtl/>
        </w:rPr>
      </w:pPr>
      <w:r w:rsidRPr="005F2ECD">
        <w:rPr>
          <w:rFonts w:hint="cs"/>
          <w:b w:val="0"/>
          <w:sz w:val="24"/>
          <w:szCs w:val="24"/>
          <w:rtl/>
        </w:rPr>
        <w:t xml:space="preserve">בין מאה וחמישים למאתיים ק"מ-  4 נקודות </w:t>
      </w:r>
    </w:p>
    <w:p w:rsidR="005F2ECD" w:rsidRPr="005F2ECD" w:rsidRDefault="005F2ECD" w:rsidP="005F2ECD">
      <w:pPr>
        <w:autoSpaceDE w:val="0"/>
        <w:autoSpaceDN w:val="0"/>
        <w:rPr>
          <w:b w:val="0"/>
          <w:sz w:val="24"/>
          <w:szCs w:val="24"/>
          <w:rtl/>
        </w:rPr>
      </w:pPr>
      <w:r w:rsidRPr="005F2ECD">
        <w:rPr>
          <w:rFonts w:hint="cs"/>
          <w:b w:val="0"/>
          <w:sz w:val="24"/>
          <w:szCs w:val="24"/>
          <w:rtl/>
        </w:rPr>
        <w:t xml:space="preserve">מעל 200 ק"מ ועד 300 ק"מ - שתי נקודות </w:t>
      </w:r>
    </w:p>
    <w:p w:rsidR="005F2ECD" w:rsidRPr="005F2ECD" w:rsidRDefault="005F2ECD" w:rsidP="005F2ECD">
      <w:pPr>
        <w:autoSpaceDE w:val="0"/>
        <w:autoSpaceDN w:val="0"/>
        <w:rPr>
          <w:b w:val="0"/>
          <w:sz w:val="24"/>
          <w:szCs w:val="24"/>
          <w:rtl/>
        </w:rPr>
      </w:pPr>
      <w:r w:rsidRPr="005F2ECD">
        <w:rPr>
          <w:rFonts w:hint="cs"/>
          <w:b w:val="0"/>
          <w:sz w:val="24"/>
          <w:szCs w:val="24"/>
          <w:rtl/>
        </w:rPr>
        <w:t xml:space="preserve">מעל 300 ק"מ נקודה אחת . </w:t>
      </w:r>
    </w:p>
    <w:p w:rsidR="00C118A1" w:rsidRPr="005F2ECD" w:rsidRDefault="005F2ECD" w:rsidP="007D5959">
      <w:pPr>
        <w:autoSpaceDE w:val="0"/>
        <w:autoSpaceDN w:val="0"/>
        <w:rPr>
          <w:b w:val="0"/>
          <w:sz w:val="24"/>
          <w:szCs w:val="24"/>
          <w:rtl/>
        </w:rPr>
      </w:pPr>
      <w:r w:rsidRPr="005F2ECD">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5F2ECD" w:rsidRPr="005F2ECD" w:rsidRDefault="005F2ECD" w:rsidP="005F2ECD">
      <w:pPr>
        <w:spacing w:line="240" w:lineRule="auto"/>
        <w:rPr>
          <w:sz w:val="24"/>
          <w:szCs w:val="24"/>
        </w:rPr>
      </w:pPr>
      <w:r w:rsidRPr="005F2ECD">
        <w:rPr>
          <w:rFonts w:hint="cs"/>
          <w:sz w:val="24"/>
          <w:szCs w:val="24"/>
          <w:u w:val="single"/>
          <w:rtl/>
        </w:rPr>
        <w:t>( לעניין סמיכות גאוגרפית ניתן להציג מגורים בדירה שכורה . יש לצרף את חוזה השכירות )</w:t>
      </w:r>
    </w:p>
    <w:p w:rsidR="005F2ECD" w:rsidRPr="005F2ECD" w:rsidRDefault="005F2ECD" w:rsidP="005F2ECD">
      <w:pPr>
        <w:spacing w:line="240" w:lineRule="auto"/>
        <w:rPr>
          <w:sz w:val="24"/>
          <w:szCs w:val="24"/>
          <w:rtl/>
        </w:rPr>
      </w:pPr>
    </w:p>
    <w:p w:rsidR="005F2ECD" w:rsidRPr="005F2ECD" w:rsidRDefault="005F2ECD" w:rsidP="005F2ECD">
      <w:pPr>
        <w:spacing w:line="240" w:lineRule="auto"/>
        <w:rPr>
          <w:sz w:val="24"/>
          <w:szCs w:val="24"/>
          <w:u w:val="single"/>
          <w:rtl/>
        </w:rPr>
      </w:pPr>
      <w:r w:rsidRPr="005F2ECD">
        <w:rPr>
          <w:rFonts w:hint="cs"/>
          <w:sz w:val="24"/>
          <w:szCs w:val="24"/>
          <w:u w:val="single"/>
          <w:rtl/>
        </w:rPr>
        <w:t xml:space="preserve">ניסיון: </w:t>
      </w:r>
    </w:p>
    <w:p w:rsidR="005F2ECD" w:rsidRPr="005F2ECD" w:rsidRDefault="005F2ECD" w:rsidP="005F2ECD">
      <w:pPr>
        <w:spacing w:line="240" w:lineRule="auto"/>
        <w:rPr>
          <w:sz w:val="24"/>
          <w:szCs w:val="24"/>
          <w:u w:val="single"/>
          <w:rtl/>
        </w:rPr>
      </w:pPr>
    </w:p>
    <w:p w:rsidR="005F2ECD" w:rsidRPr="005F2ECD" w:rsidRDefault="005F2ECD" w:rsidP="005F2ECD">
      <w:pPr>
        <w:spacing w:line="240" w:lineRule="auto"/>
        <w:rPr>
          <w:sz w:val="24"/>
          <w:szCs w:val="24"/>
          <w:rtl/>
        </w:rPr>
      </w:pPr>
      <w:r w:rsidRPr="005F2ECD">
        <w:rPr>
          <w:rFonts w:hint="cs"/>
          <w:sz w:val="24"/>
          <w:szCs w:val="24"/>
          <w:rtl/>
        </w:rPr>
        <w:t>בניקוד תינתן עדיפות לניסיון בתפקיד דומה לתפקיד המוצע במכרז זה וכן לעבודות דומות ובהיקפים דומים לנדרש במכרז זה.</w:t>
      </w:r>
    </w:p>
    <w:p w:rsidR="005F2ECD" w:rsidRPr="005F2ECD" w:rsidRDefault="005F2ECD" w:rsidP="005F2ECD">
      <w:pPr>
        <w:spacing w:line="240" w:lineRule="auto"/>
        <w:rPr>
          <w:sz w:val="24"/>
          <w:szCs w:val="24"/>
          <w:rtl/>
        </w:rPr>
      </w:pPr>
      <w:r w:rsidRPr="005F2ECD">
        <w:rPr>
          <w:rFonts w:hint="cs"/>
          <w:sz w:val="24"/>
          <w:szCs w:val="24"/>
          <w:rtl/>
        </w:rPr>
        <w:t xml:space="preserve">              </w:t>
      </w:r>
    </w:p>
    <w:p w:rsidR="005F2ECD" w:rsidRPr="005F2ECD" w:rsidRDefault="005F2ECD" w:rsidP="005F2ECD">
      <w:pPr>
        <w:spacing w:line="240" w:lineRule="auto"/>
        <w:rPr>
          <w:b w:val="0"/>
          <w:bCs/>
          <w:sz w:val="24"/>
          <w:szCs w:val="24"/>
          <w:u w:val="single"/>
          <w:rtl/>
        </w:rPr>
      </w:pPr>
    </w:p>
    <w:p w:rsidR="005F2ECD" w:rsidRPr="005F2ECD" w:rsidRDefault="005F2ECD" w:rsidP="005F2ECD">
      <w:pPr>
        <w:spacing w:line="240" w:lineRule="auto"/>
        <w:rPr>
          <w:b w:val="0"/>
          <w:bCs/>
          <w:sz w:val="24"/>
          <w:szCs w:val="24"/>
          <w:u w:val="single"/>
          <w:rtl/>
        </w:rPr>
      </w:pPr>
      <w:r w:rsidRPr="005F2ECD">
        <w:rPr>
          <w:rFonts w:hint="cs"/>
          <w:b w:val="0"/>
          <w:bCs/>
          <w:sz w:val="24"/>
          <w:szCs w:val="24"/>
          <w:u w:val="single"/>
          <w:rtl/>
        </w:rPr>
        <w:t>ניקוד הצעת המחיר</w:t>
      </w:r>
    </w:p>
    <w:p w:rsidR="005F2ECD" w:rsidRPr="005F2ECD" w:rsidRDefault="005F2ECD" w:rsidP="005F2ECD">
      <w:pPr>
        <w:spacing w:line="240" w:lineRule="auto"/>
        <w:rPr>
          <w:sz w:val="24"/>
          <w:szCs w:val="24"/>
          <w:rtl/>
        </w:rPr>
      </w:pPr>
    </w:p>
    <w:p w:rsidR="005F2ECD" w:rsidRDefault="005F2ECD" w:rsidP="005F2ECD">
      <w:pPr>
        <w:rPr>
          <w:sz w:val="24"/>
          <w:szCs w:val="24"/>
          <w:rtl/>
        </w:rPr>
      </w:pPr>
      <w:r w:rsidRPr="005F2ECD">
        <w:rPr>
          <w:rFonts w:hint="cs"/>
          <w:sz w:val="24"/>
          <w:szCs w:val="24"/>
          <w:rtl/>
        </w:rPr>
        <w:t xml:space="preserve">שיטת הניקוד להצעת המחיר תיקבע בהתאם ליחס בין הצעת המחיר הזולה ביותר והיקרה ביותר מבין אותן הצעות שעברו את תנאי הסף (ואשר לא נפסלו בשלב </w:t>
      </w:r>
      <w:r w:rsidR="00C76DF1">
        <w:rPr>
          <w:rFonts w:hint="cs"/>
          <w:sz w:val="24"/>
          <w:szCs w:val="24"/>
          <w:rtl/>
        </w:rPr>
        <w:t>השני ו</w:t>
      </w:r>
      <w:r w:rsidRPr="005F2ECD">
        <w:rPr>
          <w:rFonts w:hint="cs"/>
          <w:sz w:val="24"/>
          <w:szCs w:val="24"/>
          <w:rtl/>
        </w:rPr>
        <w:t>השלישי ).</w:t>
      </w:r>
    </w:p>
    <w:p w:rsidR="00E97275" w:rsidRPr="005F2ECD" w:rsidRDefault="00E97275" w:rsidP="005F2ECD">
      <w:pPr>
        <w:rPr>
          <w:sz w:val="24"/>
          <w:szCs w:val="24"/>
          <w:rtl/>
        </w:rPr>
      </w:pPr>
    </w:p>
    <w:p w:rsidR="005F2ECD" w:rsidRPr="005F2ECD" w:rsidRDefault="005F2ECD" w:rsidP="005F2ECD">
      <w:pPr>
        <w:rPr>
          <w:sz w:val="24"/>
          <w:szCs w:val="24"/>
          <w:rtl/>
        </w:rPr>
      </w:pPr>
    </w:p>
    <w:p w:rsidR="005F2ECD" w:rsidRPr="005F2ECD" w:rsidRDefault="005F2ECD" w:rsidP="005F2ECD">
      <w:pPr>
        <w:jc w:val="both"/>
        <w:rPr>
          <w:sz w:val="24"/>
          <w:szCs w:val="24"/>
          <w:rtl/>
        </w:rPr>
      </w:pPr>
      <w:r w:rsidRPr="005F2ECD">
        <w:rPr>
          <w:rFonts w:hint="cs"/>
          <w:sz w:val="24"/>
          <w:szCs w:val="24"/>
          <w:rtl/>
        </w:rPr>
        <w:t xml:space="preserve">          % </w:t>
      </w:r>
      <w:r w:rsidRPr="005F2ECD">
        <w:rPr>
          <w:sz w:val="24"/>
          <w:szCs w:val="24"/>
        </w:rPr>
        <w:t>X</w:t>
      </w:r>
      <w:r w:rsidRPr="005F2ECD">
        <w:rPr>
          <w:rFonts w:hint="cs"/>
          <w:sz w:val="24"/>
          <w:szCs w:val="24"/>
          <w:rtl/>
        </w:rPr>
        <w:t xml:space="preserve"> = </w:t>
      </w:r>
      <w:r w:rsidRPr="005F2ECD">
        <w:rPr>
          <w:rFonts w:hint="cs"/>
          <w:sz w:val="24"/>
          <w:szCs w:val="24"/>
          <w:u w:val="single"/>
          <w:rtl/>
        </w:rPr>
        <w:t>ההצעה היקרה ביותר</w:t>
      </w:r>
      <w:r w:rsidRPr="005F2ECD">
        <w:rPr>
          <w:rFonts w:hint="cs"/>
          <w:sz w:val="24"/>
          <w:szCs w:val="24"/>
          <w:rtl/>
        </w:rPr>
        <w:t xml:space="preserve">    פחות 1</w:t>
      </w:r>
    </w:p>
    <w:p w:rsidR="005F2ECD" w:rsidRPr="005F2ECD" w:rsidRDefault="005F2ECD" w:rsidP="005F2ECD">
      <w:pPr>
        <w:jc w:val="both"/>
        <w:rPr>
          <w:sz w:val="24"/>
          <w:szCs w:val="24"/>
          <w:rtl/>
        </w:rPr>
      </w:pPr>
      <w:r w:rsidRPr="005F2ECD">
        <w:rPr>
          <w:rFonts w:hint="cs"/>
          <w:sz w:val="24"/>
          <w:szCs w:val="24"/>
          <w:rtl/>
        </w:rPr>
        <w:t xml:space="preserve">                        ההצעה הזולה ביותר </w:t>
      </w:r>
    </w:p>
    <w:p w:rsidR="005F2ECD" w:rsidRPr="005F2ECD" w:rsidRDefault="005F2ECD" w:rsidP="005F2ECD">
      <w:pPr>
        <w:jc w:val="both"/>
        <w:rPr>
          <w:sz w:val="24"/>
          <w:szCs w:val="24"/>
          <w:rtl/>
        </w:rPr>
      </w:pPr>
      <w:r w:rsidRPr="005F2ECD">
        <w:rPr>
          <w:rFonts w:hint="cs"/>
          <w:sz w:val="24"/>
          <w:szCs w:val="24"/>
          <w:rtl/>
        </w:rPr>
        <w:t xml:space="preserve">א. כאשר  </w:t>
      </w:r>
      <w:r w:rsidRPr="005F2ECD">
        <w:rPr>
          <w:b w:val="0"/>
          <w:bCs/>
          <w:sz w:val="24"/>
          <w:szCs w:val="24"/>
          <w:u w:val="single"/>
        </w:rPr>
        <w:t>X</w:t>
      </w:r>
      <w:r w:rsidRPr="005F2ECD">
        <w:rPr>
          <w:rFonts w:hint="cs"/>
          <w:b w:val="0"/>
          <w:bCs/>
          <w:sz w:val="24"/>
          <w:szCs w:val="24"/>
          <w:u w:val="single"/>
          <w:rtl/>
        </w:rPr>
        <w:t xml:space="preserve"> = % 10 ופחות</w:t>
      </w:r>
      <w:r w:rsidRPr="005F2ECD">
        <w:rPr>
          <w:rFonts w:hint="cs"/>
          <w:sz w:val="24"/>
          <w:szCs w:val="24"/>
          <w:u w:val="single"/>
          <w:rtl/>
        </w:rPr>
        <w:t xml:space="preserve">  </w:t>
      </w:r>
      <w:r w:rsidRPr="005F2ECD">
        <w:rPr>
          <w:rFonts w:hint="cs"/>
          <w:b w:val="0"/>
          <w:bCs/>
          <w:sz w:val="24"/>
          <w:szCs w:val="24"/>
          <w:u w:val="single"/>
          <w:rtl/>
        </w:rPr>
        <w:t>:</w:t>
      </w:r>
    </w:p>
    <w:p w:rsidR="005F2ECD" w:rsidRPr="005F2ECD" w:rsidRDefault="005F2ECD" w:rsidP="005F2ECD">
      <w:pPr>
        <w:jc w:val="both"/>
        <w:rPr>
          <w:sz w:val="24"/>
          <w:szCs w:val="24"/>
        </w:rPr>
      </w:pPr>
      <w:r w:rsidRPr="005F2ECD">
        <w:rPr>
          <w:rFonts w:hint="cs"/>
          <w:sz w:val="24"/>
          <w:szCs w:val="24"/>
          <w:rtl/>
        </w:rPr>
        <w:lastRenderedPageBreak/>
        <w:t xml:space="preserve">הצעת המחיר הזולה ביותר תיחשב כמלוא ה - % 20 , ייתר ההצעות תנוקדנה לפי הנוסחה הבאה ( יש לקרוא מימין לשמאל ) </w:t>
      </w:r>
    </w:p>
    <w:p w:rsidR="005F2ECD" w:rsidRPr="005F2ECD" w:rsidRDefault="005F2ECD" w:rsidP="005F2ECD">
      <w:pPr>
        <w:jc w:val="both"/>
        <w:rPr>
          <w:sz w:val="24"/>
          <w:szCs w:val="24"/>
          <w:rtl/>
        </w:rPr>
      </w:pPr>
      <w:r w:rsidRPr="005F2ECD">
        <w:rPr>
          <w:rFonts w:hint="cs"/>
          <w:sz w:val="24"/>
          <w:szCs w:val="24"/>
          <w:rtl/>
        </w:rPr>
        <w:t xml:space="preserve">         ניקוד מחיר להצעה נבדקת = % 20 </w:t>
      </w:r>
      <w:r w:rsidRPr="005F2ECD">
        <w:rPr>
          <w:sz w:val="24"/>
          <w:szCs w:val="24"/>
          <w:u w:val="single"/>
        </w:rPr>
        <w:t>X</w:t>
      </w:r>
      <w:r w:rsidRPr="005F2ECD">
        <w:rPr>
          <w:rFonts w:hint="cs"/>
          <w:sz w:val="24"/>
          <w:szCs w:val="24"/>
          <w:u w:val="single"/>
          <w:rtl/>
        </w:rPr>
        <w:t xml:space="preserve"> ההצעה הזולה ביותר</w:t>
      </w:r>
      <w:r w:rsidRPr="005F2ECD">
        <w:rPr>
          <w:rFonts w:hint="cs"/>
          <w:sz w:val="24"/>
          <w:szCs w:val="24"/>
          <w:rtl/>
        </w:rPr>
        <w:t xml:space="preserve"> </w:t>
      </w:r>
    </w:p>
    <w:p w:rsidR="005F2ECD" w:rsidRPr="005F2ECD" w:rsidRDefault="005F2ECD" w:rsidP="005F2ECD">
      <w:pPr>
        <w:jc w:val="both"/>
        <w:rPr>
          <w:sz w:val="24"/>
          <w:szCs w:val="24"/>
          <w:rtl/>
        </w:rPr>
      </w:pPr>
      <w:r w:rsidRPr="005F2ECD">
        <w:rPr>
          <w:rFonts w:hint="cs"/>
          <w:sz w:val="24"/>
          <w:szCs w:val="24"/>
          <w:rtl/>
        </w:rPr>
        <w:t xml:space="preserve">                                                                       ההצעה הנידונה </w:t>
      </w:r>
    </w:p>
    <w:p w:rsidR="005F2ECD" w:rsidRPr="005F2ECD" w:rsidRDefault="005F2ECD" w:rsidP="005F2ECD">
      <w:pPr>
        <w:tabs>
          <w:tab w:val="num" w:pos="360"/>
        </w:tabs>
        <w:ind w:left="2160" w:hanging="2160"/>
        <w:jc w:val="both"/>
        <w:rPr>
          <w:sz w:val="24"/>
          <w:szCs w:val="24"/>
          <w:rtl/>
        </w:rPr>
      </w:pPr>
      <w:r w:rsidRPr="005F2ECD">
        <w:rPr>
          <w:rFonts w:hint="cs"/>
          <w:sz w:val="24"/>
          <w:szCs w:val="24"/>
          <w:rtl/>
        </w:rPr>
        <w:t>ב. כאשר</w:t>
      </w:r>
      <w:r w:rsidRPr="005F2ECD">
        <w:rPr>
          <w:rFonts w:hint="cs"/>
          <w:b w:val="0"/>
          <w:bCs/>
          <w:sz w:val="24"/>
          <w:szCs w:val="24"/>
          <w:u w:val="single"/>
          <w:rtl/>
        </w:rPr>
        <w:t xml:space="preserve"> : </w:t>
      </w:r>
      <w:r w:rsidRPr="005F2ECD">
        <w:rPr>
          <w:b w:val="0"/>
          <w:bCs/>
          <w:sz w:val="24"/>
          <w:szCs w:val="24"/>
          <w:u w:val="single"/>
        </w:rPr>
        <w:t>X</w:t>
      </w:r>
      <w:r w:rsidRPr="005F2ECD">
        <w:rPr>
          <w:rFonts w:hint="cs"/>
          <w:b w:val="0"/>
          <w:bCs/>
          <w:sz w:val="24"/>
          <w:szCs w:val="24"/>
          <w:u w:val="single"/>
          <w:rtl/>
        </w:rPr>
        <w:t xml:space="preserve"> = בין % 10 ל - % 27 ( כולל )</w:t>
      </w:r>
      <w:r w:rsidRPr="005F2ECD">
        <w:rPr>
          <w:rFonts w:hint="cs"/>
          <w:sz w:val="24"/>
          <w:szCs w:val="24"/>
          <w:rtl/>
        </w:rPr>
        <w:t xml:space="preserve"> </w:t>
      </w:r>
    </w:p>
    <w:p w:rsidR="005F2ECD" w:rsidRPr="005F2ECD" w:rsidRDefault="005F2ECD" w:rsidP="005F2ECD">
      <w:pPr>
        <w:rPr>
          <w:sz w:val="24"/>
          <w:szCs w:val="24"/>
          <w:rtl/>
        </w:rPr>
      </w:pPr>
      <w:r w:rsidRPr="005F2ECD">
        <w:rPr>
          <w:rFonts w:hint="cs"/>
          <w:sz w:val="24"/>
          <w:szCs w:val="24"/>
          <w:rtl/>
        </w:rPr>
        <w:t xml:space="preserve">הצעת המחיר הזולה ביותר תיחשב כמלוא ה - % 20 , הצעת המחיר היקרה ביותר תיחשב </w:t>
      </w:r>
    </w:p>
    <w:p w:rsidR="005F2ECD" w:rsidRPr="005F2ECD" w:rsidRDefault="005F2ECD" w:rsidP="005F2ECD">
      <w:pPr>
        <w:rPr>
          <w:sz w:val="24"/>
          <w:szCs w:val="24"/>
          <w:rtl/>
        </w:rPr>
      </w:pPr>
      <w:r w:rsidRPr="005F2ECD">
        <w:rPr>
          <w:rFonts w:hint="cs"/>
          <w:sz w:val="24"/>
          <w:szCs w:val="24"/>
          <w:rtl/>
        </w:rPr>
        <w:t xml:space="preserve">כ - % 10 ייתר ההצעות תנוקדנה במדרג ביניהן לפי הנוסחה הבאה ( יש לקרוא מימין לשמאל ) </w:t>
      </w:r>
    </w:p>
    <w:p w:rsidR="005F2ECD" w:rsidRPr="005F2ECD" w:rsidRDefault="005F2ECD" w:rsidP="005F2ECD">
      <w:pPr>
        <w:ind w:left="425" w:hanging="1134"/>
        <w:rPr>
          <w:sz w:val="24"/>
          <w:szCs w:val="24"/>
          <w:rtl/>
        </w:rPr>
      </w:pPr>
      <w:r w:rsidRPr="005F2ECD">
        <w:rPr>
          <w:rFonts w:hint="cs"/>
          <w:sz w:val="24"/>
          <w:szCs w:val="24"/>
          <w:rtl/>
        </w:rPr>
        <w:t xml:space="preserve">ניקוד מחיר להצעה נבדקת = </w:t>
      </w:r>
      <w:r w:rsidRPr="005F2ECD">
        <w:rPr>
          <w:rFonts w:hint="cs"/>
          <w:sz w:val="24"/>
          <w:szCs w:val="24"/>
          <w:u w:val="single"/>
          <w:rtl/>
        </w:rPr>
        <w:t xml:space="preserve">% 10 </w:t>
      </w:r>
      <w:r w:rsidRPr="005F2ECD">
        <w:rPr>
          <w:sz w:val="24"/>
          <w:szCs w:val="24"/>
          <w:u w:val="single"/>
        </w:rPr>
        <w:t>X</w:t>
      </w:r>
      <w:r w:rsidRPr="005F2ECD">
        <w:rPr>
          <w:rFonts w:hint="cs"/>
          <w:sz w:val="24"/>
          <w:szCs w:val="24"/>
          <w:u w:val="single"/>
          <w:rtl/>
        </w:rPr>
        <w:t xml:space="preserve"> ( ההצעה היקרה ביותר  פחות ( ההצעה הנידונה )</w:t>
      </w:r>
      <w:r w:rsidRPr="005F2ECD">
        <w:rPr>
          <w:rFonts w:hint="cs"/>
          <w:sz w:val="24"/>
          <w:szCs w:val="24"/>
          <w:rtl/>
        </w:rPr>
        <w:t xml:space="preserve"> + % 10 </w:t>
      </w:r>
    </w:p>
    <w:p w:rsidR="005F2ECD" w:rsidRPr="005F2ECD" w:rsidRDefault="005F2ECD" w:rsidP="005F2ECD">
      <w:pPr>
        <w:ind w:left="360"/>
        <w:rPr>
          <w:sz w:val="24"/>
          <w:szCs w:val="24"/>
          <w:rtl/>
        </w:rPr>
      </w:pPr>
      <w:r w:rsidRPr="005F2ECD">
        <w:rPr>
          <w:rFonts w:hint="cs"/>
          <w:sz w:val="24"/>
          <w:szCs w:val="24"/>
          <w:rtl/>
        </w:rPr>
        <w:t xml:space="preserve">                                 ( ההצעה היקרה ביותר ) פחות ( ההצעה הזולה ביותר ) </w:t>
      </w:r>
    </w:p>
    <w:p w:rsidR="005F2ECD" w:rsidRPr="005F2ECD" w:rsidRDefault="005F2ECD" w:rsidP="005F2ECD">
      <w:pPr>
        <w:jc w:val="both"/>
        <w:rPr>
          <w:sz w:val="24"/>
          <w:szCs w:val="24"/>
        </w:rPr>
      </w:pPr>
      <w:r w:rsidRPr="005F2ECD">
        <w:rPr>
          <w:rFonts w:hint="cs"/>
          <w:sz w:val="24"/>
          <w:szCs w:val="24"/>
          <w:rtl/>
        </w:rPr>
        <w:t>ג.  כאשר</w:t>
      </w:r>
      <w:r w:rsidRPr="005F2ECD">
        <w:rPr>
          <w:rFonts w:hint="cs"/>
          <w:sz w:val="24"/>
          <w:szCs w:val="24"/>
          <w:u w:val="single"/>
          <w:rtl/>
        </w:rPr>
        <w:t xml:space="preserve"> </w:t>
      </w:r>
      <w:r w:rsidRPr="005F2ECD">
        <w:rPr>
          <w:rFonts w:hint="cs"/>
          <w:b w:val="0"/>
          <w:bCs/>
          <w:sz w:val="24"/>
          <w:szCs w:val="24"/>
          <w:u w:val="single"/>
          <w:rtl/>
        </w:rPr>
        <w:t xml:space="preserve">: </w:t>
      </w:r>
      <w:r w:rsidRPr="005F2ECD">
        <w:rPr>
          <w:b w:val="0"/>
          <w:bCs/>
          <w:sz w:val="24"/>
          <w:szCs w:val="24"/>
          <w:u w:val="single"/>
        </w:rPr>
        <w:t>X</w:t>
      </w:r>
      <w:r w:rsidRPr="005F2ECD">
        <w:rPr>
          <w:rFonts w:hint="cs"/>
          <w:b w:val="0"/>
          <w:bCs/>
          <w:sz w:val="24"/>
          <w:szCs w:val="24"/>
          <w:u w:val="single"/>
          <w:rtl/>
        </w:rPr>
        <w:t xml:space="preserve"> = יותר מ - % 27</w:t>
      </w:r>
      <w:r w:rsidRPr="005F2ECD">
        <w:rPr>
          <w:rFonts w:hint="cs"/>
          <w:sz w:val="24"/>
          <w:szCs w:val="24"/>
          <w:rtl/>
        </w:rPr>
        <w:t xml:space="preserve"> </w:t>
      </w:r>
    </w:p>
    <w:p w:rsidR="005F2ECD" w:rsidRPr="005F2ECD" w:rsidRDefault="005F2ECD" w:rsidP="005F2ECD">
      <w:pPr>
        <w:jc w:val="both"/>
        <w:rPr>
          <w:sz w:val="24"/>
          <w:szCs w:val="24"/>
          <w:rtl/>
        </w:rPr>
      </w:pPr>
      <w:r w:rsidRPr="005F2ECD">
        <w:rPr>
          <w:rFonts w:hint="cs"/>
          <w:sz w:val="24"/>
          <w:szCs w:val="24"/>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5F2ECD" w:rsidRPr="005F2ECD" w:rsidRDefault="005F2ECD" w:rsidP="005F2ECD">
      <w:pPr>
        <w:ind w:hanging="283"/>
        <w:jc w:val="both"/>
        <w:rPr>
          <w:sz w:val="24"/>
          <w:szCs w:val="24"/>
          <w:rtl/>
        </w:rPr>
      </w:pPr>
      <w:r w:rsidRPr="005F2ECD">
        <w:rPr>
          <w:rFonts w:hint="cs"/>
          <w:sz w:val="24"/>
          <w:szCs w:val="24"/>
          <w:rtl/>
        </w:rPr>
        <w:t xml:space="preserve">ניקוד למחיר להצעה נבדקת = </w:t>
      </w:r>
      <w:r w:rsidRPr="005F2ECD">
        <w:rPr>
          <w:rFonts w:hint="cs"/>
          <w:sz w:val="24"/>
          <w:szCs w:val="24"/>
          <w:u w:val="single"/>
          <w:rtl/>
        </w:rPr>
        <w:t xml:space="preserve">% 20 </w:t>
      </w:r>
      <w:r w:rsidRPr="005F2ECD">
        <w:rPr>
          <w:sz w:val="24"/>
          <w:szCs w:val="24"/>
          <w:u w:val="single"/>
        </w:rPr>
        <w:t>X</w:t>
      </w:r>
      <w:r w:rsidRPr="005F2ECD">
        <w:rPr>
          <w:rFonts w:hint="cs"/>
          <w:sz w:val="24"/>
          <w:szCs w:val="24"/>
          <w:u w:val="single"/>
          <w:rtl/>
        </w:rPr>
        <w:t xml:space="preserve"> ( ההצעה היקרה ביותר ) פחות ( ההצעה הנידונה )</w:t>
      </w:r>
      <w:r w:rsidRPr="005F2ECD">
        <w:rPr>
          <w:rFonts w:hint="cs"/>
          <w:sz w:val="24"/>
          <w:szCs w:val="24"/>
          <w:rtl/>
        </w:rPr>
        <w:t xml:space="preserve"> </w:t>
      </w:r>
    </w:p>
    <w:p w:rsidR="005F2ECD" w:rsidRPr="005F2ECD" w:rsidRDefault="005F2ECD" w:rsidP="005F2ECD">
      <w:pPr>
        <w:jc w:val="both"/>
        <w:rPr>
          <w:sz w:val="24"/>
          <w:szCs w:val="24"/>
          <w:rtl/>
        </w:rPr>
      </w:pPr>
      <w:r w:rsidRPr="005F2ECD">
        <w:rPr>
          <w:rFonts w:hint="cs"/>
          <w:sz w:val="24"/>
          <w:szCs w:val="24"/>
          <w:rtl/>
        </w:rPr>
        <w:t xml:space="preserve">                                          ( ההצעה היקרה ביותר ) פחות ( ההצעה הזולה ביותר) </w:t>
      </w:r>
    </w:p>
    <w:p w:rsidR="005F2ECD" w:rsidRPr="005F2ECD" w:rsidRDefault="005F2ECD" w:rsidP="005F2ECD">
      <w:pPr>
        <w:jc w:val="both"/>
        <w:rPr>
          <w:b w:val="0"/>
          <w:bCs/>
          <w:sz w:val="24"/>
          <w:szCs w:val="24"/>
          <w:u w:val="single"/>
          <w:rtl/>
        </w:rPr>
      </w:pPr>
    </w:p>
    <w:p w:rsidR="005F2ECD" w:rsidRPr="005F2ECD" w:rsidRDefault="005F2ECD" w:rsidP="005F2ECD">
      <w:pPr>
        <w:jc w:val="both"/>
        <w:rPr>
          <w:b w:val="0"/>
          <w:bCs/>
          <w:sz w:val="24"/>
          <w:szCs w:val="24"/>
          <w:u w:val="single"/>
          <w:rtl/>
        </w:rPr>
      </w:pPr>
      <w:r w:rsidRPr="005F2ECD">
        <w:rPr>
          <w:rFonts w:hint="cs"/>
          <w:b w:val="0"/>
          <w:bCs/>
          <w:sz w:val="24"/>
          <w:szCs w:val="24"/>
          <w:u w:val="single"/>
          <w:rtl/>
        </w:rPr>
        <w:t xml:space="preserve">ריכוז הניקוד הכולל להצעה </w:t>
      </w:r>
    </w:p>
    <w:p w:rsidR="005F2ECD" w:rsidRPr="005F2ECD" w:rsidRDefault="005F2ECD" w:rsidP="005F2ECD">
      <w:pPr>
        <w:jc w:val="both"/>
        <w:rPr>
          <w:b w:val="0"/>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5F2ECD" w:rsidRPr="005F2ECD" w:rsidTr="00A44C32">
        <w:tc>
          <w:tcPr>
            <w:tcW w:w="2110"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b w:val="0"/>
                <w:bCs/>
                <w:sz w:val="24"/>
                <w:szCs w:val="24"/>
              </w:rPr>
            </w:pPr>
            <w:r w:rsidRPr="005F2ECD">
              <w:rPr>
                <w:rFonts w:hint="cs"/>
                <w:b w:val="0"/>
                <w:bCs/>
                <w:sz w:val="24"/>
                <w:szCs w:val="24"/>
                <w:rtl/>
              </w:rPr>
              <w:t>תחום הערכה</w:t>
            </w:r>
          </w:p>
        </w:tc>
        <w:tc>
          <w:tcPr>
            <w:tcW w:w="4066"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b w:val="0"/>
                <w:bCs/>
                <w:sz w:val="24"/>
                <w:szCs w:val="24"/>
              </w:rPr>
            </w:pPr>
            <w:r w:rsidRPr="005F2ECD">
              <w:rPr>
                <w:rFonts w:hint="cs"/>
                <w:b w:val="0"/>
                <w:bCs/>
                <w:sz w:val="24"/>
                <w:szCs w:val="24"/>
                <w:rtl/>
              </w:rPr>
              <w:t>משקל</w:t>
            </w:r>
          </w:p>
        </w:tc>
        <w:tc>
          <w:tcPr>
            <w:tcW w:w="3067"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b w:val="0"/>
                <w:bCs/>
                <w:sz w:val="24"/>
                <w:szCs w:val="24"/>
              </w:rPr>
            </w:pPr>
            <w:r w:rsidRPr="005F2ECD">
              <w:rPr>
                <w:rFonts w:hint="cs"/>
                <w:b w:val="0"/>
                <w:bCs/>
                <w:sz w:val="24"/>
                <w:szCs w:val="24"/>
                <w:rtl/>
              </w:rPr>
              <w:t>סה"כ ניקוד</w:t>
            </w:r>
          </w:p>
        </w:tc>
      </w:tr>
      <w:tr w:rsidR="005F2ECD" w:rsidRPr="005F2ECD" w:rsidTr="00A44C32">
        <w:tc>
          <w:tcPr>
            <w:tcW w:w="2110"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sz w:val="24"/>
                <w:szCs w:val="24"/>
              </w:rPr>
            </w:pPr>
            <w:r w:rsidRPr="005F2ECD">
              <w:rPr>
                <w:rFonts w:hint="cs"/>
                <w:sz w:val="24"/>
                <w:szCs w:val="24"/>
                <w:rtl/>
              </w:rPr>
              <w:t>ניקוד איכות ההצעה</w:t>
            </w:r>
          </w:p>
        </w:tc>
        <w:tc>
          <w:tcPr>
            <w:tcW w:w="4066"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sz w:val="24"/>
                <w:szCs w:val="24"/>
              </w:rPr>
            </w:pPr>
            <w:r w:rsidRPr="005F2ECD">
              <w:rPr>
                <w:rFonts w:hint="cs"/>
                <w:sz w:val="24"/>
                <w:szCs w:val="24"/>
                <w:rtl/>
              </w:rPr>
              <w:t>% 80</w:t>
            </w:r>
          </w:p>
        </w:tc>
        <w:tc>
          <w:tcPr>
            <w:tcW w:w="306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jc w:val="center"/>
              <w:rPr>
                <w:b w:val="0"/>
                <w:bCs/>
                <w:sz w:val="24"/>
                <w:szCs w:val="24"/>
              </w:rPr>
            </w:pPr>
          </w:p>
        </w:tc>
      </w:tr>
      <w:tr w:rsidR="005F2ECD" w:rsidRPr="005F2ECD" w:rsidTr="00A44C32">
        <w:tc>
          <w:tcPr>
            <w:tcW w:w="2110"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sz w:val="24"/>
                <w:szCs w:val="24"/>
              </w:rPr>
            </w:pPr>
            <w:r w:rsidRPr="005F2ECD">
              <w:rPr>
                <w:rFonts w:hint="cs"/>
                <w:sz w:val="24"/>
                <w:szCs w:val="24"/>
                <w:rtl/>
              </w:rPr>
              <w:t>ניקוד הצעת המחיר</w:t>
            </w:r>
          </w:p>
        </w:tc>
        <w:tc>
          <w:tcPr>
            <w:tcW w:w="4066"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jc w:val="center"/>
              <w:rPr>
                <w:sz w:val="24"/>
                <w:szCs w:val="24"/>
              </w:rPr>
            </w:pPr>
            <w:r w:rsidRPr="005F2ECD">
              <w:rPr>
                <w:rFonts w:hint="cs"/>
                <w:sz w:val="24"/>
                <w:szCs w:val="24"/>
                <w:rtl/>
              </w:rPr>
              <w:t xml:space="preserve">% 20 </w:t>
            </w:r>
          </w:p>
        </w:tc>
        <w:tc>
          <w:tcPr>
            <w:tcW w:w="306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jc w:val="center"/>
              <w:rPr>
                <w:b w:val="0"/>
                <w:bCs/>
                <w:sz w:val="24"/>
                <w:szCs w:val="24"/>
              </w:rPr>
            </w:pPr>
          </w:p>
        </w:tc>
      </w:tr>
      <w:tr w:rsidR="005F2ECD" w:rsidRPr="005F2ECD" w:rsidTr="00A44C32">
        <w:tc>
          <w:tcPr>
            <w:tcW w:w="2110" w:type="dxa"/>
            <w:tcBorders>
              <w:top w:val="single" w:sz="4" w:space="0" w:color="auto"/>
              <w:left w:val="single" w:sz="4" w:space="0" w:color="auto"/>
              <w:bottom w:val="single" w:sz="4" w:space="0" w:color="auto"/>
              <w:right w:val="nil"/>
            </w:tcBorders>
            <w:hideMark/>
          </w:tcPr>
          <w:p w:rsidR="005F2ECD" w:rsidRPr="005F2ECD" w:rsidRDefault="005F2ECD" w:rsidP="005F2ECD">
            <w:pPr>
              <w:jc w:val="center"/>
              <w:rPr>
                <w:sz w:val="24"/>
                <w:szCs w:val="24"/>
              </w:rPr>
            </w:pPr>
            <w:r w:rsidRPr="005F2ECD">
              <w:rPr>
                <w:rFonts w:hint="cs"/>
                <w:sz w:val="24"/>
                <w:szCs w:val="24"/>
                <w:rtl/>
              </w:rPr>
              <w:t xml:space="preserve">       סה"כ ניקוד </w:t>
            </w:r>
          </w:p>
        </w:tc>
        <w:tc>
          <w:tcPr>
            <w:tcW w:w="4066" w:type="dxa"/>
            <w:tcBorders>
              <w:top w:val="single" w:sz="4" w:space="0" w:color="auto"/>
              <w:left w:val="nil"/>
              <w:bottom w:val="single" w:sz="4" w:space="0" w:color="auto"/>
              <w:right w:val="single" w:sz="4" w:space="0" w:color="auto"/>
            </w:tcBorders>
            <w:hideMark/>
          </w:tcPr>
          <w:p w:rsidR="005F2ECD" w:rsidRPr="005F2ECD" w:rsidRDefault="005F2ECD" w:rsidP="005F2ECD">
            <w:pPr>
              <w:jc w:val="center"/>
              <w:rPr>
                <w:sz w:val="24"/>
                <w:szCs w:val="24"/>
              </w:rPr>
            </w:pPr>
            <w:r w:rsidRPr="005F2ECD">
              <w:rPr>
                <w:rFonts w:hint="cs"/>
                <w:sz w:val="24"/>
                <w:szCs w:val="24"/>
                <w:rtl/>
              </w:rPr>
              <w:t xml:space="preserve">משוקלל להצעה </w:t>
            </w:r>
          </w:p>
        </w:tc>
        <w:tc>
          <w:tcPr>
            <w:tcW w:w="306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jc w:val="center"/>
              <w:rPr>
                <w:b w:val="0"/>
                <w:bCs/>
                <w:sz w:val="24"/>
                <w:szCs w:val="24"/>
              </w:rPr>
            </w:pPr>
          </w:p>
        </w:tc>
      </w:tr>
    </w:tbl>
    <w:p w:rsidR="005F2ECD" w:rsidRPr="005F2ECD" w:rsidRDefault="005F2ECD" w:rsidP="005F2ECD">
      <w:pPr>
        <w:spacing w:line="276" w:lineRule="auto"/>
        <w:jc w:val="both"/>
        <w:rPr>
          <w:sz w:val="24"/>
          <w:szCs w:val="24"/>
        </w:rPr>
      </w:pPr>
    </w:p>
    <w:p w:rsidR="005F2ECD" w:rsidRPr="005F2ECD" w:rsidRDefault="005F2ECD" w:rsidP="005F2ECD">
      <w:pPr>
        <w:spacing w:line="276" w:lineRule="auto"/>
        <w:jc w:val="both"/>
        <w:rPr>
          <w:sz w:val="24"/>
          <w:szCs w:val="24"/>
          <w:rtl/>
        </w:rPr>
      </w:pPr>
    </w:p>
    <w:p w:rsidR="005F2ECD" w:rsidRPr="005F2ECD" w:rsidRDefault="005F2ECD" w:rsidP="005F2ECD">
      <w:pPr>
        <w:jc w:val="both"/>
        <w:rPr>
          <w:sz w:val="24"/>
          <w:szCs w:val="24"/>
          <w:rtl/>
        </w:rPr>
      </w:pPr>
      <w:r w:rsidRPr="005F2ECD">
        <w:rPr>
          <w:rFonts w:hint="cs"/>
          <w:sz w:val="24"/>
          <w:szCs w:val="24"/>
          <w:rtl/>
        </w:rPr>
        <w:t>הצעה שתקבל את הציון המשוקלל הגבוה ביותר היא ההצעה הזוכה.</w:t>
      </w:r>
    </w:p>
    <w:p w:rsidR="005F2ECD" w:rsidRPr="005F2ECD" w:rsidRDefault="005F2ECD" w:rsidP="005F2ECD">
      <w:pPr>
        <w:rPr>
          <w:sz w:val="24"/>
          <w:szCs w:val="24"/>
        </w:rPr>
      </w:pPr>
      <w:r w:rsidRPr="005F2ECD">
        <w:rPr>
          <w:rFonts w:hint="cs"/>
          <w:sz w:val="24"/>
          <w:szCs w:val="24"/>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5F2ECD" w:rsidRPr="005F2ECD" w:rsidRDefault="005F2ECD" w:rsidP="005F2ECD">
      <w:pPr>
        <w:jc w:val="center"/>
        <w:rPr>
          <w:bCs/>
          <w:sz w:val="24"/>
          <w:szCs w:val="24"/>
          <w:u w:val="single"/>
          <w:rtl/>
        </w:rPr>
      </w:pPr>
    </w:p>
    <w:p w:rsidR="005F2ECD" w:rsidRPr="005F2ECD" w:rsidRDefault="005F2ECD" w:rsidP="005F2ECD">
      <w:pPr>
        <w:jc w:val="center"/>
        <w:rPr>
          <w:bCs/>
          <w:sz w:val="24"/>
          <w:szCs w:val="24"/>
          <w:u w:val="single"/>
          <w:rtl/>
        </w:rPr>
      </w:pPr>
    </w:p>
    <w:p w:rsidR="005F2ECD" w:rsidRPr="005F2ECD" w:rsidRDefault="005F2ECD" w:rsidP="005F2ECD">
      <w:pPr>
        <w:jc w:val="center"/>
        <w:rPr>
          <w:bCs/>
          <w:sz w:val="24"/>
          <w:szCs w:val="24"/>
          <w:u w:val="single"/>
          <w:rtl/>
        </w:rPr>
      </w:pPr>
    </w:p>
    <w:p w:rsidR="005F2ECD" w:rsidRPr="005F2ECD" w:rsidRDefault="005F2ECD" w:rsidP="005F2ECD">
      <w:pPr>
        <w:jc w:val="center"/>
        <w:rPr>
          <w:bCs/>
          <w:sz w:val="24"/>
          <w:szCs w:val="24"/>
          <w:u w:val="single"/>
          <w:rtl/>
        </w:rPr>
      </w:pPr>
    </w:p>
    <w:p w:rsidR="005F2ECD" w:rsidRPr="005F2ECD" w:rsidRDefault="005F2ECD" w:rsidP="005F2ECD">
      <w:pPr>
        <w:jc w:val="center"/>
        <w:rPr>
          <w:bCs/>
          <w:sz w:val="24"/>
          <w:szCs w:val="24"/>
          <w:u w:val="single"/>
          <w:rtl/>
        </w:rPr>
      </w:pPr>
    </w:p>
    <w:p w:rsidR="005F2ECD" w:rsidRPr="005F2ECD" w:rsidRDefault="005F2ECD" w:rsidP="00C76DF1">
      <w:pPr>
        <w:rPr>
          <w:bCs/>
          <w:sz w:val="24"/>
          <w:szCs w:val="24"/>
          <w:u w:val="single"/>
          <w:rtl/>
        </w:rPr>
      </w:pPr>
    </w:p>
    <w:p w:rsidR="00726FA3" w:rsidRDefault="00726FA3" w:rsidP="005F2ECD">
      <w:pPr>
        <w:jc w:val="center"/>
        <w:rPr>
          <w:bCs/>
          <w:sz w:val="24"/>
          <w:szCs w:val="24"/>
          <w:u w:val="single"/>
          <w:rtl/>
        </w:rPr>
      </w:pPr>
    </w:p>
    <w:p w:rsidR="005F2ECD" w:rsidRPr="005F2ECD" w:rsidRDefault="005F2ECD" w:rsidP="005F2ECD">
      <w:pPr>
        <w:jc w:val="center"/>
        <w:rPr>
          <w:b w:val="0"/>
          <w:bCs/>
          <w:sz w:val="24"/>
          <w:szCs w:val="24"/>
          <w:u w:val="single"/>
          <w:rtl/>
        </w:rPr>
      </w:pPr>
      <w:r w:rsidRPr="005F2ECD">
        <w:rPr>
          <w:rFonts w:hint="cs"/>
          <w:bCs/>
          <w:sz w:val="24"/>
          <w:szCs w:val="24"/>
          <w:u w:val="single"/>
          <w:rtl/>
        </w:rPr>
        <w:t>נספח ג'  למכרז – כתב ערבות לקיום תנאי המכרז</w:t>
      </w:r>
    </w:p>
    <w:p w:rsidR="005F2ECD" w:rsidRPr="005F2ECD" w:rsidRDefault="005F2ECD" w:rsidP="005F2ECD">
      <w:pPr>
        <w:jc w:val="center"/>
        <w:rPr>
          <w:b w:val="0"/>
          <w:bCs/>
          <w:sz w:val="24"/>
          <w:szCs w:val="24"/>
          <w:u w:val="single"/>
          <w:rtl/>
        </w:rPr>
      </w:pPr>
    </w:p>
    <w:p w:rsidR="005F2ECD" w:rsidRPr="005F2ECD" w:rsidRDefault="005F2ECD" w:rsidP="005F2ECD">
      <w:pPr>
        <w:jc w:val="both"/>
        <w:rPr>
          <w:rFonts w:ascii="Arial" w:hAnsi="Arial" w:cs="Arial"/>
          <w:sz w:val="24"/>
          <w:szCs w:val="24"/>
          <w:rtl/>
        </w:rPr>
      </w:pPr>
      <w:r w:rsidRPr="005F2ECD">
        <w:rPr>
          <w:rFonts w:ascii="Arial" w:hAnsi="Arial" w:cs="Arial"/>
          <w:sz w:val="24"/>
          <w:szCs w:val="24"/>
          <w:rtl/>
        </w:rPr>
        <w:t>שם הבנק/חברת הביטוח ________________</w:t>
      </w:r>
    </w:p>
    <w:p w:rsidR="005F2ECD" w:rsidRPr="005F2ECD" w:rsidRDefault="005F2ECD" w:rsidP="005F2ECD">
      <w:pPr>
        <w:jc w:val="both"/>
        <w:rPr>
          <w:rFonts w:ascii="Arial" w:hAnsi="Arial" w:cs="Arial"/>
          <w:sz w:val="24"/>
          <w:szCs w:val="24"/>
        </w:rPr>
      </w:pPr>
      <w:r w:rsidRPr="005F2ECD">
        <w:rPr>
          <w:rFonts w:ascii="Arial" w:hAnsi="Arial" w:cs="Arial"/>
          <w:sz w:val="24"/>
          <w:szCs w:val="24"/>
          <w:rtl/>
        </w:rPr>
        <w:t>מס' הטלפון ________________________</w:t>
      </w:r>
    </w:p>
    <w:p w:rsidR="005F2ECD" w:rsidRPr="005F2ECD" w:rsidRDefault="005F2ECD" w:rsidP="005F2ECD">
      <w:pPr>
        <w:jc w:val="both"/>
        <w:rPr>
          <w:rFonts w:ascii="Arial" w:hAnsi="Arial" w:cs="Arial"/>
          <w:sz w:val="24"/>
          <w:szCs w:val="24"/>
        </w:rPr>
      </w:pPr>
      <w:r w:rsidRPr="005F2ECD">
        <w:rPr>
          <w:rFonts w:ascii="Arial" w:hAnsi="Arial" w:cs="Arial"/>
          <w:sz w:val="24"/>
          <w:szCs w:val="24"/>
          <w:rtl/>
        </w:rPr>
        <w:t>מס' הפקס: ________________________</w:t>
      </w:r>
    </w:p>
    <w:p w:rsidR="005F2ECD" w:rsidRPr="005F2ECD" w:rsidRDefault="005F2ECD" w:rsidP="005F2ECD">
      <w:pPr>
        <w:jc w:val="both"/>
        <w:rPr>
          <w:rFonts w:ascii="Arial" w:hAnsi="Arial" w:cs="Arial"/>
          <w:sz w:val="24"/>
          <w:szCs w:val="24"/>
        </w:rPr>
      </w:pPr>
    </w:p>
    <w:p w:rsidR="005F2ECD" w:rsidRPr="005F2ECD" w:rsidRDefault="005F2ECD" w:rsidP="005F2ECD">
      <w:pPr>
        <w:jc w:val="center"/>
        <w:rPr>
          <w:rFonts w:ascii="Arial" w:hAnsi="Arial" w:cs="Arial"/>
          <w:b w:val="0"/>
          <w:bCs/>
          <w:sz w:val="24"/>
          <w:szCs w:val="24"/>
          <w:u w:val="single"/>
        </w:rPr>
      </w:pPr>
      <w:r w:rsidRPr="005F2ECD">
        <w:rPr>
          <w:rFonts w:ascii="Arial" w:hAnsi="Arial" w:cs="Arial"/>
          <w:bCs/>
          <w:sz w:val="24"/>
          <w:szCs w:val="24"/>
          <w:u w:val="single"/>
          <w:rtl/>
        </w:rPr>
        <w:t xml:space="preserve">כתב ערבות לקיום תנאי המכרז מס' </w:t>
      </w:r>
      <w:r w:rsidRPr="005F2ECD">
        <w:rPr>
          <w:rFonts w:ascii="Arial" w:hAnsi="Arial" w:cs="Arial" w:hint="cs"/>
          <w:bCs/>
          <w:sz w:val="24"/>
          <w:szCs w:val="24"/>
          <w:u w:val="single"/>
          <w:rtl/>
        </w:rPr>
        <w:t>230/2014</w:t>
      </w:r>
    </w:p>
    <w:p w:rsidR="005F2ECD" w:rsidRPr="00633D02" w:rsidRDefault="005F2ECD" w:rsidP="005F2ECD">
      <w:pPr>
        <w:rPr>
          <w:rFonts w:ascii="Arial" w:hAnsi="Arial" w:cs="Arial"/>
          <w:szCs w:val="22"/>
        </w:rPr>
      </w:pPr>
      <w:r w:rsidRPr="00633D02">
        <w:rPr>
          <w:rFonts w:ascii="Arial" w:hAnsi="Arial" w:cs="Arial"/>
          <w:szCs w:val="22"/>
          <w:rtl/>
        </w:rPr>
        <w:t xml:space="preserve">לכבוד </w:t>
      </w:r>
    </w:p>
    <w:p w:rsidR="005F2ECD" w:rsidRPr="00633D02" w:rsidRDefault="005F2ECD" w:rsidP="005F2ECD">
      <w:pPr>
        <w:rPr>
          <w:rFonts w:ascii="Arial" w:hAnsi="Arial" w:cs="Arial"/>
          <w:szCs w:val="22"/>
        </w:rPr>
      </w:pPr>
      <w:r w:rsidRPr="00633D02">
        <w:rPr>
          <w:rFonts w:ascii="Arial" w:hAnsi="Arial" w:cs="Arial"/>
          <w:szCs w:val="22"/>
          <w:rtl/>
        </w:rPr>
        <w:t xml:space="preserve">ממשלת ישראל </w:t>
      </w:r>
    </w:p>
    <w:p w:rsidR="005F2ECD" w:rsidRPr="00633D02" w:rsidRDefault="005F2ECD" w:rsidP="005F2ECD">
      <w:pPr>
        <w:rPr>
          <w:rFonts w:ascii="Arial" w:hAnsi="Arial" w:cs="Arial"/>
          <w:szCs w:val="22"/>
        </w:rPr>
      </w:pPr>
      <w:r w:rsidRPr="00633D02">
        <w:rPr>
          <w:rFonts w:ascii="Arial" w:hAnsi="Arial" w:cs="Arial"/>
          <w:szCs w:val="22"/>
          <w:rtl/>
        </w:rPr>
        <w:t>באמצעות משרד ____________</w:t>
      </w:r>
    </w:p>
    <w:p w:rsidR="005F2ECD" w:rsidRPr="00633D02" w:rsidRDefault="005F2ECD" w:rsidP="005F2ECD">
      <w:pPr>
        <w:rPr>
          <w:rFonts w:ascii="Arial" w:hAnsi="Arial" w:cs="Arial"/>
          <w:szCs w:val="22"/>
        </w:rPr>
      </w:pPr>
      <w:r w:rsidRPr="00633D02">
        <w:rPr>
          <w:rFonts w:ascii="Arial" w:hAnsi="Arial" w:cs="Arial"/>
          <w:bCs/>
          <w:szCs w:val="22"/>
          <w:rtl/>
        </w:rPr>
        <w:t>הנדון: ערבות מס'</w:t>
      </w:r>
      <w:r w:rsidRPr="00633D02">
        <w:rPr>
          <w:rFonts w:ascii="Arial" w:hAnsi="Arial" w:cs="Arial"/>
          <w:szCs w:val="22"/>
          <w:rtl/>
        </w:rPr>
        <w:t>____________</w:t>
      </w:r>
    </w:p>
    <w:p w:rsidR="005F2ECD" w:rsidRPr="00633D02" w:rsidRDefault="005F2ECD" w:rsidP="00C76DF1">
      <w:pPr>
        <w:rPr>
          <w:rFonts w:ascii="Arial" w:hAnsi="Arial" w:cs="Arial"/>
          <w:szCs w:val="22"/>
        </w:rPr>
      </w:pPr>
      <w:r w:rsidRPr="00633D02">
        <w:rPr>
          <w:rFonts w:ascii="Arial" w:hAnsi="Arial" w:cs="Arial"/>
          <w:szCs w:val="22"/>
          <w:rtl/>
        </w:rPr>
        <w:t xml:space="preserve">אנו ערבים בזה כלפיכם לסילוק כל סכום עד לסך של </w:t>
      </w:r>
      <w:r w:rsidR="00C76DF1">
        <w:rPr>
          <w:rFonts w:ascii="Arial" w:hAnsi="Arial" w:cs="Arial" w:hint="cs"/>
          <w:szCs w:val="22"/>
          <w:u w:val="single"/>
          <w:rtl/>
        </w:rPr>
        <w:t>250,000</w:t>
      </w:r>
      <w:r w:rsidRPr="00633D02">
        <w:rPr>
          <w:rFonts w:ascii="Arial" w:hAnsi="Arial" w:cs="Arial"/>
          <w:szCs w:val="22"/>
          <w:u w:val="single"/>
          <w:rtl/>
        </w:rPr>
        <w:t xml:space="preserve">₪ כולל מע"מ </w:t>
      </w:r>
      <w:r w:rsidRPr="00633D02">
        <w:rPr>
          <w:rFonts w:ascii="Arial" w:hAnsi="Arial" w:cs="Arial"/>
          <w:szCs w:val="22"/>
          <w:rtl/>
        </w:rPr>
        <w:t xml:space="preserve">( מאתיים </w:t>
      </w:r>
      <w:r w:rsidR="00C76DF1">
        <w:rPr>
          <w:rFonts w:ascii="Arial" w:hAnsi="Arial" w:cs="Arial" w:hint="cs"/>
          <w:szCs w:val="22"/>
          <w:rtl/>
        </w:rPr>
        <w:t xml:space="preserve">וחמישים </w:t>
      </w:r>
      <w:r w:rsidRPr="00633D02">
        <w:rPr>
          <w:rFonts w:ascii="Arial" w:hAnsi="Arial" w:cs="Arial"/>
          <w:szCs w:val="22"/>
          <w:rtl/>
        </w:rPr>
        <w:t>אלף ₪ כולל מע"מ ) שיוצמד למדד המחירים לצרכן   __________ מתאריך ____________ (תאריך תחילת תוקף הערבות)  אשר תדרשו מאת: ____________________________________________(להלן "החייב") בקשר עם הזמנה/חוזה _____________________</w:t>
      </w:r>
    </w:p>
    <w:p w:rsidR="005F2ECD" w:rsidRPr="00633D02" w:rsidRDefault="005F2ECD" w:rsidP="005F2ECD">
      <w:pPr>
        <w:rPr>
          <w:rFonts w:ascii="Arial" w:hAnsi="Arial" w:cs="Arial"/>
          <w:szCs w:val="22"/>
        </w:rPr>
      </w:pPr>
      <w:r w:rsidRPr="00633D02">
        <w:rPr>
          <w:rFonts w:ascii="Arial" w:hAnsi="Arial" w:cs="Arial"/>
          <w:szCs w:val="22"/>
          <w:rtl/>
        </w:rPr>
        <w:t xml:space="preserve">                                                                            </w:t>
      </w:r>
    </w:p>
    <w:p w:rsidR="005F2ECD" w:rsidRPr="00633D02" w:rsidRDefault="005F2ECD" w:rsidP="005F2ECD">
      <w:pPr>
        <w:spacing w:line="120" w:lineRule="auto"/>
        <w:rPr>
          <w:rFonts w:ascii="Arial" w:hAnsi="Arial" w:cs="Arial"/>
          <w:szCs w:val="22"/>
        </w:rPr>
      </w:pPr>
    </w:p>
    <w:p w:rsidR="005F2ECD" w:rsidRPr="00633D02" w:rsidRDefault="005F2ECD" w:rsidP="005F2ECD">
      <w:pPr>
        <w:rPr>
          <w:rFonts w:ascii="Arial" w:hAnsi="Arial" w:cs="Arial"/>
          <w:szCs w:val="22"/>
        </w:rPr>
      </w:pPr>
    </w:p>
    <w:p w:rsidR="005F2ECD" w:rsidRPr="00633D02" w:rsidRDefault="005F2ECD" w:rsidP="005F2ECD">
      <w:pPr>
        <w:rPr>
          <w:rFonts w:ascii="Arial" w:hAnsi="Arial" w:cs="Arial"/>
          <w:szCs w:val="22"/>
        </w:rPr>
      </w:pPr>
      <w:r w:rsidRPr="00633D02">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F2ECD" w:rsidRPr="00633D02" w:rsidRDefault="005F2ECD" w:rsidP="005F2ECD">
      <w:pPr>
        <w:rPr>
          <w:rFonts w:ascii="Arial" w:hAnsi="Arial" w:cs="Arial"/>
          <w:szCs w:val="22"/>
        </w:rPr>
      </w:pPr>
      <w:r w:rsidRPr="00633D02">
        <w:rPr>
          <w:rFonts w:ascii="Arial" w:hAnsi="Arial" w:cs="Arial"/>
          <w:szCs w:val="22"/>
          <w:rtl/>
        </w:rPr>
        <w:t xml:space="preserve">ערבות זו תהיה בתוקף מתאריך ______________ עד תאריך  </w:t>
      </w:r>
      <w:r w:rsidRPr="00633D02">
        <w:rPr>
          <w:rFonts w:ascii="Arial" w:hAnsi="Arial" w:cs="Arial"/>
          <w:b w:val="0"/>
          <w:bCs/>
          <w:szCs w:val="22"/>
          <w:u w:val="single"/>
          <w:rtl/>
        </w:rPr>
        <w:t xml:space="preserve"> </w:t>
      </w:r>
    </w:p>
    <w:p w:rsidR="005F2ECD" w:rsidRPr="00633D02" w:rsidRDefault="005F2ECD" w:rsidP="005F2ECD">
      <w:pPr>
        <w:rPr>
          <w:rFonts w:ascii="Arial" w:hAnsi="Arial" w:cs="Arial"/>
          <w:szCs w:val="22"/>
          <w:rtl/>
        </w:rPr>
      </w:pPr>
      <w:r w:rsidRPr="00633D02">
        <w:rPr>
          <w:rFonts w:ascii="Arial" w:hAnsi="Arial" w:cs="Arial"/>
          <w:szCs w:val="22"/>
          <w:rtl/>
        </w:rPr>
        <w:t>דרישה על פי ערבות זו יש להפנות לסניף הבנק/חב' הביטוח שכתובתו__________________________</w:t>
      </w:r>
    </w:p>
    <w:p w:rsidR="005F2ECD" w:rsidRPr="00633D02" w:rsidRDefault="005F2ECD" w:rsidP="005F2ECD">
      <w:pPr>
        <w:rPr>
          <w:rFonts w:ascii="Arial" w:hAnsi="Arial" w:cs="Arial"/>
          <w:szCs w:val="22"/>
        </w:rPr>
      </w:pPr>
      <w:r w:rsidRPr="00633D02">
        <w:rPr>
          <w:rFonts w:ascii="Arial" w:hAnsi="Arial" w:cs="Arial"/>
          <w:szCs w:val="22"/>
          <w:rtl/>
        </w:rPr>
        <w:t>שם הבנק/חב' הביטוח ___________________</w:t>
      </w:r>
    </w:p>
    <w:p w:rsidR="005F2ECD" w:rsidRPr="00633D02" w:rsidRDefault="005F2ECD" w:rsidP="005F2ECD">
      <w:pPr>
        <w:spacing w:line="120" w:lineRule="auto"/>
        <w:jc w:val="both"/>
        <w:rPr>
          <w:rFonts w:ascii="Arial" w:hAnsi="Arial" w:cs="Arial"/>
          <w:szCs w:val="22"/>
        </w:rPr>
      </w:pPr>
    </w:p>
    <w:p w:rsidR="005F2ECD" w:rsidRPr="00633D02" w:rsidRDefault="005F2ECD" w:rsidP="005F2ECD">
      <w:pPr>
        <w:jc w:val="both"/>
        <w:rPr>
          <w:rFonts w:ascii="Arial" w:hAnsi="Arial" w:cs="Arial"/>
          <w:szCs w:val="22"/>
          <w:rtl/>
        </w:rPr>
      </w:pPr>
      <w:r w:rsidRPr="00633D02">
        <w:rPr>
          <w:rFonts w:ascii="Arial" w:hAnsi="Arial" w:cs="Arial"/>
          <w:szCs w:val="22"/>
          <w:rtl/>
        </w:rPr>
        <w:t xml:space="preserve">מס' הבנק ומס' הסניף     __________________________________                                                       </w:t>
      </w:r>
    </w:p>
    <w:p w:rsidR="005F2ECD" w:rsidRPr="00633D02" w:rsidRDefault="005F2ECD" w:rsidP="005F2ECD">
      <w:pPr>
        <w:jc w:val="both"/>
        <w:rPr>
          <w:rFonts w:ascii="Arial" w:hAnsi="Arial" w:cs="Arial"/>
          <w:szCs w:val="22"/>
          <w:rtl/>
        </w:rPr>
      </w:pPr>
      <w:r w:rsidRPr="00633D02">
        <w:rPr>
          <w:rFonts w:ascii="Arial" w:hAnsi="Arial" w:cs="Arial"/>
          <w:szCs w:val="22"/>
          <w:rtl/>
        </w:rPr>
        <w:t xml:space="preserve"> כתובת סניף הבנק/חברת הביטוח _______________________</w:t>
      </w:r>
    </w:p>
    <w:p w:rsidR="002208FD" w:rsidRPr="00633D02" w:rsidRDefault="002208FD" w:rsidP="005F2ECD">
      <w:pPr>
        <w:jc w:val="both"/>
        <w:rPr>
          <w:rFonts w:ascii="Arial" w:hAnsi="Arial" w:cs="Arial"/>
          <w:szCs w:val="22"/>
        </w:rPr>
      </w:pPr>
    </w:p>
    <w:p w:rsidR="005F2ECD" w:rsidRPr="00633D02" w:rsidRDefault="005F2ECD" w:rsidP="005F2ECD">
      <w:pPr>
        <w:jc w:val="both"/>
        <w:rPr>
          <w:rFonts w:ascii="Arial" w:hAnsi="Arial" w:cs="Arial"/>
          <w:szCs w:val="22"/>
          <w:rtl/>
        </w:rPr>
      </w:pPr>
      <w:r w:rsidRPr="00633D02">
        <w:rPr>
          <w:rFonts w:ascii="Arial" w:hAnsi="Arial" w:cs="Arial"/>
          <w:szCs w:val="22"/>
          <w:rtl/>
        </w:rPr>
        <w:t>ערבות זו אינה ניתנת להעברה</w:t>
      </w:r>
    </w:p>
    <w:p w:rsidR="005F2ECD" w:rsidRPr="00633D02" w:rsidRDefault="005F2ECD" w:rsidP="005F2ECD">
      <w:pPr>
        <w:jc w:val="both"/>
        <w:rPr>
          <w:rFonts w:ascii="Arial" w:hAnsi="Arial" w:cs="Arial"/>
          <w:szCs w:val="22"/>
          <w:rtl/>
        </w:rPr>
      </w:pPr>
    </w:p>
    <w:p w:rsidR="005F2ECD" w:rsidRPr="00633D02" w:rsidRDefault="005F2ECD" w:rsidP="005F2ECD">
      <w:pPr>
        <w:jc w:val="both"/>
        <w:rPr>
          <w:rFonts w:ascii="Arial" w:hAnsi="Arial" w:cs="Arial"/>
          <w:szCs w:val="22"/>
        </w:rPr>
      </w:pPr>
      <w:r w:rsidRPr="00633D02">
        <w:rPr>
          <w:rFonts w:ascii="Arial" w:hAnsi="Arial" w:cs="Arial"/>
          <w:szCs w:val="22"/>
          <w:rtl/>
        </w:rPr>
        <w:t xml:space="preserve">________________                       ________________           __________________          </w:t>
      </w:r>
    </w:p>
    <w:p w:rsidR="005F2ECD" w:rsidRPr="00633D02" w:rsidRDefault="005F2ECD" w:rsidP="005F2ECD">
      <w:pPr>
        <w:jc w:val="both"/>
        <w:rPr>
          <w:rFonts w:ascii="Arial" w:hAnsi="Arial" w:cs="Arial"/>
          <w:szCs w:val="22"/>
        </w:rPr>
      </w:pPr>
      <w:r w:rsidRPr="00633D02">
        <w:rPr>
          <w:rFonts w:ascii="Arial" w:hAnsi="Arial" w:cs="Arial"/>
          <w:szCs w:val="22"/>
          <w:rtl/>
        </w:rPr>
        <w:t xml:space="preserve">          תאריך                                                  שם מלא                          חתימה וחותמת </w:t>
      </w:r>
    </w:p>
    <w:p w:rsidR="005F2ECD" w:rsidRPr="00633D02" w:rsidRDefault="005F2ECD" w:rsidP="005F2ECD">
      <w:pPr>
        <w:rPr>
          <w:b w:val="0"/>
          <w:szCs w:val="22"/>
          <w:rtl/>
        </w:rPr>
      </w:pPr>
    </w:p>
    <w:p w:rsidR="005F2ECD" w:rsidRPr="00633D02" w:rsidRDefault="005F2ECD" w:rsidP="005F2ECD">
      <w:pPr>
        <w:rPr>
          <w:b w:val="0"/>
          <w:szCs w:val="22"/>
          <w:rtl/>
        </w:rPr>
      </w:pPr>
    </w:p>
    <w:p w:rsidR="002208FD" w:rsidRPr="005F2ECD" w:rsidRDefault="002208FD" w:rsidP="005F2ECD">
      <w:pPr>
        <w:rPr>
          <w:b w:val="0"/>
          <w:sz w:val="24"/>
          <w:szCs w:val="24"/>
          <w:rtl/>
        </w:rPr>
      </w:pPr>
    </w:p>
    <w:p w:rsidR="005F2ECD" w:rsidRPr="005F2ECD" w:rsidRDefault="005F2ECD" w:rsidP="005F2ECD">
      <w:pPr>
        <w:rPr>
          <w:b w:val="0"/>
          <w:sz w:val="24"/>
          <w:szCs w:val="24"/>
          <w:rtl/>
        </w:rPr>
      </w:pPr>
    </w:p>
    <w:p w:rsidR="005F2ECD" w:rsidRPr="005F2ECD" w:rsidRDefault="005F2ECD" w:rsidP="005F2ECD">
      <w:pPr>
        <w:jc w:val="center"/>
        <w:rPr>
          <w:b w:val="0"/>
          <w:bCs/>
          <w:sz w:val="24"/>
          <w:szCs w:val="24"/>
          <w:u w:val="single"/>
          <w:rtl/>
        </w:rPr>
      </w:pPr>
      <w:r w:rsidRPr="005F2ECD">
        <w:rPr>
          <w:rFonts w:hint="cs"/>
          <w:bCs/>
          <w:sz w:val="24"/>
          <w:szCs w:val="24"/>
          <w:u w:val="single"/>
          <w:rtl/>
        </w:rPr>
        <w:t>נספח ד'  למכרז – חוזה מנהלי פרויקטים</w:t>
      </w:r>
    </w:p>
    <w:p w:rsidR="005F2ECD" w:rsidRPr="005F2ECD" w:rsidRDefault="005F2ECD" w:rsidP="005F2ECD">
      <w:pPr>
        <w:rPr>
          <w:sz w:val="24"/>
          <w:szCs w:val="24"/>
          <w:rtl/>
        </w:rPr>
      </w:pPr>
      <w:r w:rsidRPr="005F2ECD">
        <w:rPr>
          <w:rFonts w:hint="cs"/>
          <w:sz w:val="24"/>
          <w:szCs w:val="24"/>
          <w:rtl/>
        </w:rPr>
        <w:lastRenderedPageBreak/>
        <w:t>מדינת ישראל</w:t>
      </w:r>
    </w:p>
    <w:p w:rsidR="005F2ECD" w:rsidRPr="005F2ECD" w:rsidRDefault="005F2ECD" w:rsidP="005F2ECD">
      <w:pPr>
        <w:rPr>
          <w:sz w:val="24"/>
          <w:szCs w:val="24"/>
          <w:rtl/>
        </w:rPr>
      </w:pPr>
      <w:r w:rsidRPr="005F2ECD">
        <w:rPr>
          <w:rFonts w:hint="cs"/>
          <w:sz w:val="24"/>
          <w:szCs w:val="24"/>
          <w:rtl/>
        </w:rPr>
        <w:t>משרד הבינוי והשיכון</w:t>
      </w:r>
    </w:p>
    <w:p w:rsidR="005F2ECD" w:rsidRPr="005F2ECD" w:rsidRDefault="005F2ECD" w:rsidP="005F2ECD">
      <w:pPr>
        <w:rPr>
          <w:sz w:val="24"/>
          <w:szCs w:val="24"/>
          <w:rtl/>
        </w:rPr>
      </w:pPr>
      <w:r w:rsidRPr="005F2ECD">
        <w:rPr>
          <w:rFonts w:hint="cs"/>
          <w:sz w:val="24"/>
          <w:szCs w:val="24"/>
          <w:rtl/>
        </w:rPr>
        <w:t>חוזה מנהלי פרויקטים מס' _________</w:t>
      </w:r>
    </w:p>
    <w:p w:rsidR="005F2ECD" w:rsidRPr="005F2ECD" w:rsidRDefault="005F2ECD" w:rsidP="005F2ECD">
      <w:pPr>
        <w:rPr>
          <w:sz w:val="24"/>
          <w:szCs w:val="24"/>
          <w:rtl/>
        </w:rPr>
      </w:pPr>
    </w:p>
    <w:p w:rsidR="005F2ECD" w:rsidRPr="005F2ECD" w:rsidRDefault="005F2ECD" w:rsidP="005F2ECD">
      <w:pPr>
        <w:rPr>
          <w:b w:val="0"/>
          <w:bCs/>
          <w:sz w:val="24"/>
          <w:szCs w:val="24"/>
          <w:rtl/>
        </w:rPr>
      </w:pPr>
      <w:r w:rsidRPr="005F2ECD">
        <w:rPr>
          <w:rFonts w:hint="cs"/>
          <w:bCs/>
          <w:sz w:val="24"/>
          <w:szCs w:val="24"/>
          <w:rtl/>
        </w:rPr>
        <w:t>שכונות  וישובים</w:t>
      </w:r>
    </w:p>
    <w:p w:rsidR="005F2ECD" w:rsidRPr="005F2ECD" w:rsidRDefault="005F2ECD" w:rsidP="005F2ECD">
      <w:pPr>
        <w:rPr>
          <w:b w:val="0"/>
          <w:bCs/>
          <w:sz w:val="24"/>
          <w:szCs w:val="24"/>
          <w:rtl/>
        </w:rPr>
      </w:pPr>
    </w:p>
    <w:p w:rsidR="005F2ECD" w:rsidRPr="005F2ECD" w:rsidRDefault="005F2ECD" w:rsidP="005F2ECD">
      <w:pPr>
        <w:keepNext/>
        <w:tabs>
          <w:tab w:val="left" w:pos="4080"/>
        </w:tabs>
        <w:snapToGrid w:val="0"/>
        <w:spacing w:line="240" w:lineRule="atLeast"/>
        <w:ind w:left="360"/>
        <w:jc w:val="center"/>
        <w:outlineLvl w:val="3"/>
        <w:rPr>
          <w:bCs/>
          <w:sz w:val="24"/>
          <w:szCs w:val="24"/>
          <w:rtl/>
          <w:lang w:eastAsia="he-IL"/>
        </w:rPr>
      </w:pPr>
      <w:r w:rsidRPr="005F2ECD">
        <w:rPr>
          <w:rFonts w:hint="cs"/>
          <w:bCs/>
          <w:sz w:val="24"/>
          <w:szCs w:val="24"/>
          <w:rtl/>
          <w:lang w:eastAsia="he-IL"/>
        </w:rPr>
        <w:t xml:space="preserve">אשר נערך ונחתם  </w:t>
      </w:r>
      <w:proofErr w:type="spellStart"/>
      <w:r w:rsidRPr="005F2ECD">
        <w:rPr>
          <w:rFonts w:hint="cs"/>
          <w:bCs/>
          <w:sz w:val="24"/>
          <w:szCs w:val="24"/>
          <w:rtl/>
          <w:lang w:eastAsia="he-IL"/>
        </w:rPr>
        <w:t>ביום_______לחודש________שנה________בירושלים</w:t>
      </w:r>
      <w:proofErr w:type="spellEnd"/>
    </w:p>
    <w:p w:rsidR="005F2ECD" w:rsidRPr="005F2ECD" w:rsidRDefault="005F2ECD" w:rsidP="005F2ECD">
      <w:pPr>
        <w:keepNext/>
        <w:outlineLvl w:val="2"/>
        <w:rPr>
          <w:bCs/>
          <w:sz w:val="24"/>
          <w:szCs w:val="24"/>
          <w:u w:val="single"/>
          <w:rtl/>
        </w:rPr>
      </w:pPr>
    </w:p>
    <w:p w:rsidR="005F2ECD" w:rsidRPr="005F2ECD" w:rsidRDefault="005F2ECD" w:rsidP="005F2ECD">
      <w:pPr>
        <w:keepNext/>
        <w:outlineLvl w:val="2"/>
        <w:rPr>
          <w:bCs/>
          <w:sz w:val="24"/>
          <w:szCs w:val="24"/>
          <w:u w:val="single"/>
          <w:rtl/>
        </w:rPr>
      </w:pPr>
      <w:r w:rsidRPr="005F2ECD">
        <w:rPr>
          <w:rFonts w:hint="cs"/>
          <w:bCs/>
          <w:sz w:val="24"/>
          <w:szCs w:val="24"/>
          <w:u w:val="single"/>
          <w:rtl/>
        </w:rPr>
        <w:t>בין</w:t>
      </w: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r w:rsidRPr="005F2ECD">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5F2ECD">
        <w:rPr>
          <w:rFonts w:hint="cs"/>
          <w:bCs/>
          <w:sz w:val="24"/>
          <w:szCs w:val="24"/>
          <w:rtl/>
        </w:rPr>
        <w:t xml:space="preserve">                                                         מצד אחד</w:t>
      </w:r>
    </w:p>
    <w:p w:rsidR="005F2ECD" w:rsidRPr="005F2ECD" w:rsidRDefault="005F2ECD" w:rsidP="005F2ECD">
      <w:pPr>
        <w:keepNext/>
        <w:outlineLvl w:val="2"/>
        <w:rPr>
          <w:bCs/>
          <w:sz w:val="24"/>
          <w:szCs w:val="24"/>
          <w:u w:val="single"/>
          <w:rtl/>
        </w:rPr>
      </w:pPr>
      <w:r w:rsidRPr="005F2ECD">
        <w:rPr>
          <w:rFonts w:hint="cs"/>
          <w:bCs/>
          <w:sz w:val="24"/>
          <w:szCs w:val="24"/>
          <w:u w:val="single"/>
          <w:rtl/>
        </w:rPr>
        <w:t>לבין</w:t>
      </w:r>
    </w:p>
    <w:p w:rsidR="005F2ECD" w:rsidRPr="005F2ECD" w:rsidRDefault="005F2ECD" w:rsidP="005F2ECD">
      <w:pPr>
        <w:jc w:val="both"/>
        <w:rPr>
          <w:sz w:val="24"/>
          <w:szCs w:val="24"/>
          <w:rtl/>
        </w:rPr>
      </w:pPr>
    </w:p>
    <w:p w:rsidR="005F2ECD" w:rsidRPr="005F2ECD" w:rsidRDefault="005F2ECD" w:rsidP="005F2ECD">
      <w:pPr>
        <w:pBdr>
          <w:top w:val="single" w:sz="12" w:space="1" w:color="auto"/>
          <w:bottom w:val="single" w:sz="12" w:space="1" w:color="auto"/>
        </w:pBdr>
        <w:rPr>
          <w:b w:val="0"/>
          <w:bCs/>
          <w:sz w:val="24"/>
          <w:szCs w:val="24"/>
          <w:rtl/>
        </w:rPr>
      </w:pPr>
    </w:p>
    <w:p w:rsidR="005F2ECD" w:rsidRPr="005F2ECD" w:rsidRDefault="005F2ECD" w:rsidP="005F2ECD">
      <w:pPr>
        <w:pBdr>
          <w:bottom w:val="single" w:sz="12" w:space="2" w:color="auto"/>
          <w:between w:val="single" w:sz="12" w:space="1" w:color="auto"/>
        </w:pBdr>
        <w:rPr>
          <w:b w:val="0"/>
          <w:bCs/>
          <w:sz w:val="24"/>
          <w:szCs w:val="24"/>
          <w:rtl/>
        </w:rPr>
      </w:pPr>
    </w:p>
    <w:p w:rsidR="005F2ECD" w:rsidRPr="005F2ECD" w:rsidRDefault="005F2ECD" w:rsidP="005F2ECD">
      <w:pPr>
        <w:rPr>
          <w:b w:val="0"/>
          <w:bCs/>
          <w:sz w:val="24"/>
          <w:szCs w:val="24"/>
          <w:rtl/>
        </w:rPr>
      </w:pPr>
      <w:r w:rsidRPr="005F2ECD">
        <w:rPr>
          <w:rFonts w:hint="cs"/>
          <w:bCs/>
          <w:sz w:val="24"/>
          <w:szCs w:val="24"/>
          <w:rtl/>
        </w:rPr>
        <w:t>להלן "מנהל הפרויקט" באמצעות המורשים לחתום בשמו כדין                          מצד שני</w:t>
      </w:r>
    </w:p>
    <w:p w:rsidR="005F2ECD" w:rsidRPr="005F2ECD" w:rsidRDefault="005F2ECD" w:rsidP="005F2ECD">
      <w:pPr>
        <w:jc w:val="both"/>
        <w:rPr>
          <w:sz w:val="24"/>
          <w:szCs w:val="24"/>
          <w:rtl/>
        </w:rPr>
      </w:pPr>
    </w:p>
    <w:p w:rsidR="005F2ECD" w:rsidRPr="005F2ECD" w:rsidRDefault="005F2ECD" w:rsidP="00633D02">
      <w:pPr>
        <w:ind w:left="1440" w:hanging="1440"/>
        <w:rPr>
          <w:b w:val="0"/>
          <w:bCs/>
          <w:sz w:val="24"/>
          <w:szCs w:val="24"/>
          <w:rtl/>
        </w:rPr>
      </w:pPr>
      <w:r w:rsidRPr="005F2ECD">
        <w:rPr>
          <w:rFonts w:hint="cs"/>
          <w:bCs/>
          <w:sz w:val="24"/>
          <w:szCs w:val="24"/>
          <w:rtl/>
        </w:rPr>
        <w:t xml:space="preserve">הואיל </w:t>
      </w:r>
      <w:r w:rsidRPr="005F2ECD">
        <w:rPr>
          <w:rFonts w:hint="cs"/>
          <w:bCs/>
          <w:sz w:val="24"/>
          <w:szCs w:val="24"/>
          <w:rtl/>
        </w:rPr>
        <w:tab/>
        <w:t xml:space="preserve">ומשרד הבינוי והשיכון מעוניין לקבל שירותי ניהול פרויקטים וישובים ראשי ראש השטח  במודיעין בהתאם לאמור בחוזה זה ומכרז  מס'  </w:t>
      </w:r>
      <w:r w:rsidR="00633D02">
        <w:rPr>
          <w:rFonts w:hint="cs"/>
          <w:bCs/>
          <w:sz w:val="24"/>
          <w:szCs w:val="24"/>
          <w:rtl/>
        </w:rPr>
        <w:t xml:space="preserve">230/2014 </w:t>
      </w:r>
      <w:r w:rsidRPr="005F2ECD">
        <w:rPr>
          <w:rFonts w:hint="cs"/>
          <w:bCs/>
          <w:sz w:val="24"/>
          <w:szCs w:val="24"/>
          <w:rtl/>
        </w:rPr>
        <w:t>(להלן – "המכרז")</w:t>
      </w:r>
    </w:p>
    <w:p w:rsidR="005F2ECD" w:rsidRPr="005F2ECD" w:rsidRDefault="005F2ECD" w:rsidP="005F2ECD">
      <w:pPr>
        <w:rPr>
          <w:b w:val="0"/>
          <w:bCs/>
          <w:sz w:val="24"/>
          <w:szCs w:val="24"/>
          <w:rtl/>
        </w:rPr>
      </w:pPr>
      <w:r w:rsidRPr="005F2ECD">
        <w:rPr>
          <w:rFonts w:hint="cs"/>
          <w:bCs/>
          <w:sz w:val="24"/>
          <w:szCs w:val="24"/>
          <w:rtl/>
        </w:rPr>
        <w:t xml:space="preserve">הואיל        </w:t>
      </w:r>
      <w:r w:rsidRPr="005F2ECD">
        <w:rPr>
          <w:rFonts w:hint="cs"/>
          <w:bCs/>
          <w:sz w:val="24"/>
          <w:szCs w:val="24"/>
          <w:rtl/>
        </w:rPr>
        <w:tab/>
        <w:t>והצעת מנהל הפרויקט זכתה במכרז</w:t>
      </w:r>
    </w:p>
    <w:p w:rsidR="005F2ECD" w:rsidRPr="005F2ECD" w:rsidRDefault="005F2ECD" w:rsidP="005F2ECD">
      <w:pPr>
        <w:ind w:left="1440" w:hanging="1440"/>
        <w:jc w:val="both"/>
        <w:rPr>
          <w:b w:val="0"/>
          <w:bCs/>
          <w:sz w:val="24"/>
          <w:szCs w:val="24"/>
          <w:rtl/>
        </w:rPr>
      </w:pPr>
      <w:r w:rsidRPr="005F2ECD">
        <w:rPr>
          <w:rFonts w:hint="cs"/>
          <w:bCs/>
          <w:sz w:val="24"/>
          <w:szCs w:val="24"/>
          <w:rtl/>
        </w:rPr>
        <w:t xml:space="preserve">הואיל        </w:t>
      </w:r>
      <w:r w:rsidRPr="005F2ECD">
        <w:rPr>
          <w:rFonts w:hint="cs"/>
          <w:bCs/>
          <w:sz w:val="24"/>
          <w:szCs w:val="24"/>
          <w:rtl/>
        </w:rPr>
        <w:tab/>
        <w:t>ומנהל הפרויקט מסכים לנהל את הפרויקט ולספק את כל השירותים  הנדרשים   במכרז ובחוזה בהתאם לתנאי חוזה זה.</w:t>
      </w:r>
    </w:p>
    <w:p w:rsidR="005F2ECD" w:rsidRPr="005F2ECD" w:rsidRDefault="005F2ECD" w:rsidP="005F2ECD">
      <w:pPr>
        <w:ind w:left="1440" w:hanging="1440"/>
        <w:rPr>
          <w:b w:val="0"/>
          <w:bCs/>
          <w:sz w:val="24"/>
          <w:szCs w:val="24"/>
          <w:rtl/>
        </w:rPr>
      </w:pPr>
    </w:p>
    <w:p w:rsidR="005F2ECD" w:rsidRPr="005F2ECD" w:rsidRDefault="005F2ECD" w:rsidP="005F2ECD">
      <w:pPr>
        <w:rPr>
          <w:b w:val="0"/>
          <w:bCs/>
          <w:sz w:val="24"/>
          <w:szCs w:val="24"/>
          <w:rtl/>
        </w:rPr>
      </w:pPr>
      <w:r w:rsidRPr="005F2ECD">
        <w:rPr>
          <w:rFonts w:hint="cs"/>
          <w:bCs/>
          <w:sz w:val="24"/>
          <w:szCs w:val="24"/>
          <w:rtl/>
        </w:rPr>
        <w:t>לפיכך הוצהר, הותנה והוסכם בין הצדדים כדלקמן:</w:t>
      </w:r>
    </w:p>
    <w:p w:rsidR="005F2ECD" w:rsidRDefault="005F2ECD" w:rsidP="005F2ECD">
      <w:pPr>
        <w:numPr>
          <w:ilvl w:val="0"/>
          <w:numId w:val="13"/>
        </w:numPr>
        <w:tabs>
          <w:tab w:val="left" w:pos="368"/>
          <w:tab w:val="num" w:pos="420"/>
        </w:tabs>
        <w:ind w:left="368" w:right="360" w:hanging="308"/>
        <w:rPr>
          <w:b w:val="0"/>
          <w:bCs/>
          <w:sz w:val="24"/>
          <w:szCs w:val="24"/>
        </w:rPr>
      </w:pPr>
      <w:r w:rsidRPr="005F2ECD">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sidRPr="005F2ECD">
        <w:rPr>
          <w:rFonts w:hint="cs"/>
          <w:b w:val="0"/>
          <w:bCs/>
          <w:sz w:val="24"/>
          <w:szCs w:val="24"/>
          <w:rtl/>
        </w:rPr>
        <w:t xml:space="preserve"> </w:t>
      </w:r>
      <w:r w:rsidRPr="005F2ECD">
        <w:rPr>
          <w:rFonts w:hint="cs"/>
          <w:bCs/>
          <w:sz w:val="24"/>
          <w:szCs w:val="24"/>
          <w:rtl/>
        </w:rPr>
        <w:t>הוראות החוזה עדיפות.</w:t>
      </w:r>
    </w:p>
    <w:p w:rsidR="000E17E0" w:rsidRPr="005F2ECD" w:rsidRDefault="000E17E0" w:rsidP="000E17E0">
      <w:pPr>
        <w:tabs>
          <w:tab w:val="left" w:pos="368"/>
        </w:tabs>
        <w:ind w:right="360"/>
        <w:rPr>
          <w:b w:val="0"/>
          <w:bCs/>
          <w:sz w:val="24"/>
          <w:szCs w:val="24"/>
          <w:rtl/>
        </w:rPr>
      </w:pPr>
    </w:p>
    <w:p w:rsidR="002E4575" w:rsidRPr="002E4575" w:rsidRDefault="005F2ECD" w:rsidP="005F2ECD">
      <w:pPr>
        <w:numPr>
          <w:ilvl w:val="0"/>
          <w:numId w:val="13"/>
        </w:numPr>
        <w:tabs>
          <w:tab w:val="left" w:pos="368"/>
          <w:tab w:val="num" w:pos="420"/>
        </w:tabs>
        <w:ind w:left="375" w:right="360" w:hanging="308"/>
        <w:rPr>
          <w:b w:val="0"/>
          <w:bCs/>
          <w:sz w:val="24"/>
          <w:szCs w:val="24"/>
        </w:rPr>
      </w:pPr>
      <w:r w:rsidRPr="005F2ECD">
        <w:rPr>
          <w:rFonts w:hint="cs"/>
          <w:bCs/>
          <w:sz w:val="24"/>
          <w:szCs w:val="24"/>
          <w:rtl/>
        </w:rPr>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5F2ECD">
        <w:rPr>
          <w:rFonts w:hint="cs"/>
          <w:bCs/>
          <w:sz w:val="24"/>
          <w:szCs w:val="24"/>
          <w:rtl/>
        </w:rPr>
        <w:t>הכל</w:t>
      </w:r>
      <w:proofErr w:type="spellEnd"/>
      <w:r w:rsidRPr="005F2ECD">
        <w:rPr>
          <w:rFonts w:hint="cs"/>
          <w:bCs/>
          <w:sz w:val="24"/>
          <w:szCs w:val="24"/>
          <w:rtl/>
        </w:rPr>
        <w:t xml:space="preserve"> בהתאם להוראות המנהל בכתב מעת לעת. וכן לאפשר למנהל הפרויקט ליזום ו/או להשתתף בישיבות תיאום ותכנון עם </w:t>
      </w:r>
    </w:p>
    <w:p w:rsidR="002E4575" w:rsidRDefault="002E4575" w:rsidP="002E4575">
      <w:pPr>
        <w:pStyle w:val="af8"/>
        <w:rPr>
          <w:bCs/>
          <w:sz w:val="24"/>
          <w:szCs w:val="24"/>
          <w:rtl/>
        </w:rPr>
      </w:pPr>
    </w:p>
    <w:p w:rsidR="005F2ECD" w:rsidRPr="005F2ECD" w:rsidRDefault="005F2ECD" w:rsidP="002E4575">
      <w:pPr>
        <w:tabs>
          <w:tab w:val="left" w:pos="368"/>
        </w:tabs>
        <w:ind w:left="375" w:right="360"/>
        <w:rPr>
          <w:b w:val="0"/>
          <w:bCs/>
          <w:sz w:val="24"/>
          <w:szCs w:val="24"/>
        </w:rPr>
      </w:pPr>
      <w:r w:rsidRPr="005F2ECD">
        <w:rPr>
          <w:rFonts w:hint="cs"/>
          <w:bCs/>
          <w:sz w:val="24"/>
          <w:szCs w:val="24"/>
          <w:rtl/>
        </w:rPr>
        <w:lastRenderedPageBreak/>
        <w:t>המנהל או נציגיו, מתכננים ויועצים אחרים בכל עת שהדבר יראה כנדרש לצורך ניהול יעיל של הפרויקט ובהתאם להתחייבויותיו עפ"י חוזה זה.</w:t>
      </w:r>
    </w:p>
    <w:p w:rsidR="005F2ECD" w:rsidRPr="005F2ECD" w:rsidRDefault="005F2ECD" w:rsidP="005F2ECD">
      <w:pPr>
        <w:numPr>
          <w:ilvl w:val="0"/>
          <w:numId w:val="13"/>
        </w:numPr>
        <w:tabs>
          <w:tab w:val="left" w:pos="368"/>
          <w:tab w:val="num" w:pos="420"/>
        </w:tabs>
        <w:ind w:left="368" w:right="360" w:hanging="308"/>
        <w:rPr>
          <w:b w:val="0"/>
          <w:bCs/>
          <w:sz w:val="24"/>
          <w:szCs w:val="24"/>
          <w:rtl/>
        </w:rPr>
      </w:pPr>
      <w:r w:rsidRPr="005F2ECD">
        <w:rPr>
          <w:rFonts w:hint="cs"/>
          <w:bCs/>
          <w:sz w:val="24"/>
          <w:szCs w:val="24"/>
          <w:rtl/>
        </w:rPr>
        <w:t xml:space="preserve"> מנהל הפרויקט מתחייב:</w:t>
      </w:r>
    </w:p>
    <w:p w:rsidR="005F2ECD" w:rsidRPr="005F2ECD" w:rsidRDefault="005F2ECD" w:rsidP="005F2ECD">
      <w:pPr>
        <w:numPr>
          <w:ilvl w:val="0"/>
          <w:numId w:val="14"/>
        </w:numPr>
        <w:tabs>
          <w:tab w:val="left" w:pos="368"/>
        </w:tabs>
        <w:ind w:right="735"/>
        <w:rPr>
          <w:b w:val="0"/>
          <w:bCs/>
          <w:sz w:val="24"/>
          <w:szCs w:val="24"/>
          <w:rtl/>
        </w:rPr>
      </w:pPr>
      <w:r w:rsidRPr="005F2ECD">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5F2ECD" w:rsidRPr="005F2ECD" w:rsidRDefault="005F2ECD" w:rsidP="005F2ECD">
      <w:pPr>
        <w:numPr>
          <w:ilvl w:val="0"/>
          <w:numId w:val="14"/>
        </w:numPr>
        <w:tabs>
          <w:tab w:val="left" w:pos="368"/>
        </w:tabs>
        <w:ind w:right="735"/>
        <w:rPr>
          <w:b w:val="0"/>
          <w:bCs/>
          <w:sz w:val="24"/>
          <w:szCs w:val="24"/>
          <w:rtl/>
        </w:rPr>
      </w:pPr>
      <w:r w:rsidRPr="005F2ECD">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5F2ECD" w:rsidRPr="005F2ECD" w:rsidRDefault="005F2ECD" w:rsidP="005F2ECD">
      <w:pPr>
        <w:numPr>
          <w:ilvl w:val="0"/>
          <w:numId w:val="14"/>
        </w:numPr>
        <w:tabs>
          <w:tab w:val="left" w:pos="368"/>
        </w:tabs>
        <w:ind w:right="735"/>
        <w:rPr>
          <w:b w:val="0"/>
          <w:bCs/>
          <w:sz w:val="24"/>
          <w:szCs w:val="24"/>
          <w:rtl/>
        </w:rPr>
      </w:pPr>
      <w:r w:rsidRPr="005F2ECD">
        <w:rPr>
          <w:rFonts w:hint="cs"/>
          <w:bCs/>
          <w:sz w:val="24"/>
          <w:szCs w:val="24"/>
          <w:rtl/>
        </w:rPr>
        <w:t xml:space="preserve">להעביר לידי המשרד </w:t>
      </w:r>
      <w:proofErr w:type="spellStart"/>
      <w:r w:rsidRPr="005F2ECD">
        <w:rPr>
          <w:rFonts w:hint="cs"/>
          <w:bCs/>
          <w:sz w:val="24"/>
          <w:szCs w:val="24"/>
          <w:rtl/>
        </w:rPr>
        <w:t>מיידית</w:t>
      </w:r>
      <w:proofErr w:type="spellEnd"/>
      <w:r w:rsidRPr="005F2ECD">
        <w:rPr>
          <w:rFonts w:hint="cs"/>
          <w:bCs/>
          <w:sz w:val="24"/>
          <w:szCs w:val="24"/>
          <w:rtl/>
        </w:rPr>
        <w:t xml:space="preserve"> או בהתאם להוראות המנהל כל </w:t>
      </w:r>
      <w:proofErr w:type="spellStart"/>
      <w:r w:rsidRPr="005F2ECD">
        <w:rPr>
          <w:rFonts w:hint="cs"/>
          <w:bCs/>
          <w:sz w:val="24"/>
          <w:szCs w:val="24"/>
          <w:rtl/>
        </w:rPr>
        <w:t>תוכנית</w:t>
      </w:r>
      <w:proofErr w:type="spellEnd"/>
      <w:r w:rsidRPr="005F2ECD">
        <w:rPr>
          <w:rFonts w:hint="cs"/>
          <w:bCs/>
          <w:sz w:val="24"/>
          <w:szCs w:val="24"/>
          <w:rtl/>
        </w:rPr>
        <w:t>, מסמך או חומר כלשהו אחר, או העתק מהן אשר קשורים או כרוכים בביצוע הפרויקט, כך שכל אלה יהיו מצויים גם בידי המשרד.</w:t>
      </w:r>
    </w:p>
    <w:p w:rsidR="005F2ECD" w:rsidRPr="005F2ECD" w:rsidRDefault="005F2ECD" w:rsidP="005F2ECD">
      <w:pPr>
        <w:numPr>
          <w:ilvl w:val="0"/>
          <w:numId w:val="13"/>
        </w:numPr>
        <w:tabs>
          <w:tab w:val="left" w:pos="368"/>
          <w:tab w:val="num" w:pos="420"/>
        </w:tabs>
        <w:ind w:left="368" w:right="360" w:hanging="308"/>
        <w:rPr>
          <w:b w:val="0"/>
          <w:bCs/>
          <w:sz w:val="24"/>
          <w:szCs w:val="24"/>
          <w:rtl/>
        </w:rPr>
      </w:pPr>
      <w:r w:rsidRPr="005F2ECD">
        <w:rPr>
          <w:rFonts w:hint="cs"/>
          <w:bCs/>
          <w:sz w:val="24"/>
          <w:szCs w:val="24"/>
          <w:rtl/>
        </w:rPr>
        <w:t>בחוזה זה ואם אין כוונה אחרת משתמעת יהיו</w:t>
      </w:r>
    </w:p>
    <w:p w:rsidR="005F2ECD" w:rsidRPr="005F2ECD" w:rsidRDefault="005F2ECD" w:rsidP="005F2ECD">
      <w:pPr>
        <w:tabs>
          <w:tab w:val="left" w:pos="368"/>
        </w:tabs>
        <w:ind w:left="368" w:hanging="368"/>
        <w:rPr>
          <w:b w:val="0"/>
          <w:bCs/>
          <w:sz w:val="24"/>
          <w:szCs w:val="24"/>
          <w:rtl/>
        </w:rPr>
      </w:pPr>
      <w:r w:rsidRPr="005F2ECD">
        <w:rPr>
          <w:rFonts w:hint="cs"/>
          <w:bCs/>
          <w:sz w:val="24"/>
          <w:szCs w:val="24"/>
          <w:rtl/>
        </w:rPr>
        <w:t xml:space="preserve">        "הפרויקט" </w:t>
      </w:r>
      <w:r w:rsidRPr="005F2ECD">
        <w:rPr>
          <w:bCs/>
          <w:sz w:val="24"/>
          <w:szCs w:val="24"/>
        </w:rPr>
        <w:t>–</w:t>
      </w:r>
      <w:r w:rsidRPr="005F2ECD">
        <w:rPr>
          <w:rFonts w:hint="cs"/>
          <w:bCs/>
          <w:sz w:val="24"/>
          <w:szCs w:val="24"/>
          <w:rtl/>
        </w:rPr>
        <w:t xml:space="preserve"> כל עבודות הבניה והפיתוח הכללי שיבוצעו באתר.</w:t>
      </w:r>
    </w:p>
    <w:p w:rsidR="005F2ECD" w:rsidRPr="005F2ECD" w:rsidRDefault="005F2ECD" w:rsidP="005F2ECD">
      <w:pPr>
        <w:ind w:left="522" w:hanging="142"/>
        <w:rPr>
          <w:b w:val="0"/>
          <w:bCs/>
          <w:sz w:val="24"/>
          <w:szCs w:val="24"/>
          <w:u w:val="single"/>
          <w:rtl/>
        </w:rPr>
      </w:pPr>
      <w:r w:rsidRPr="005F2ECD">
        <w:rPr>
          <w:rFonts w:hint="cs"/>
          <w:bCs/>
          <w:sz w:val="24"/>
          <w:szCs w:val="24"/>
          <w:rtl/>
        </w:rPr>
        <w:t xml:space="preserve"> "המנהל" </w:t>
      </w:r>
      <w:r w:rsidRPr="005F2ECD">
        <w:rPr>
          <w:bCs/>
          <w:sz w:val="24"/>
          <w:szCs w:val="24"/>
        </w:rPr>
        <w:t>–</w:t>
      </w:r>
      <w:r w:rsidRPr="005F2ECD">
        <w:rPr>
          <w:rFonts w:hint="cs"/>
          <w:bCs/>
          <w:sz w:val="24"/>
          <w:szCs w:val="24"/>
          <w:rtl/>
        </w:rPr>
        <w:t xml:space="preserve"> מנהל </w:t>
      </w:r>
      <w:proofErr w:type="spellStart"/>
      <w:r w:rsidRPr="005F2ECD">
        <w:rPr>
          <w:rFonts w:hint="cs"/>
          <w:bCs/>
          <w:sz w:val="24"/>
          <w:szCs w:val="24"/>
          <w:rtl/>
        </w:rPr>
        <w:t>מינהל</w:t>
      </w:r>
      <w:proofErr w:type="spellEnd"/>
      <w:r w:rsidRPr="005F2ECD">
        <w:rPr>
          <w:rFonts w:hint="cs"/>
          <w:bCs/>
          <w:sz w:val="24"/>
          <w:szCs w:val="24"/>
          <w:rtl/>
        </w:rPr>
        <w:t xml:space="preserve"> תכנון והנדסה במשרד או מי שהוסמך על ידו בכתב לעניין חוזה זה או חלק ממנו בין מראש ובין בדיעבד.</w:t>
      </w:r>
      <w:r w:rsidRPr="005F2ECD">
        <w:rPr>
          <w:rFonts w:hint="cs"/>
          <w:bCs/>
          <w:sz w:val="24"/>
          <w:szCs w:val="24"/>
          <w:rtl/>
        </w:rPr>
        <w:br/>
      </w:r>
      <w:r w:rsidRPr="005F2ECD">
        <w:rPr>
          <w:rFonts w:hint="cs"/>
          <w:bCs/>
          <w:sz w:val="24"/>
          <w:szCs w:val="24"/>
          <w:u w:val="single"/>
          <w:rtl/>
        </w:rPr>
        <w:t>"האתר"</w:t>
      </w:r>
      <w:r w:rsidRPr="005F2ECD">
        <w:rPr>
          <w:bCs/>
          <w:sz w:val="24"/>
          <w:szCs w:val="24"/>
          <w:u w:val="single"/>
        </w:rPr>
        <w:t>–</w:t>
      </w:r>
      <w:r w:rsidRPr="005F2ECD">
        <w:rPr>
          <w:rFonts w:hint="cs"/>
          <w:bCs/>
          <w:sz w:val="24"/>
          <w:szCs w:val="24"/>
          <w:u w:val="single"/>
          <w:rtl/>
        </w:rPr>
        <w:t xml:space="preserve"> מודיעין – כבישי ראש השטח </w:t>
      </w:r>
    </w:p>
    <w:p w:rsidR="005F2ECD" w:rsidRPr="005F2ECD" w:rsidRDefault="005F2ECD" w:rsidP="005F2ECD">
      <w:pPr>
        <w:tabs>
          <w:tab w:val="left" w:pos="142"/>
        </w:tabs>
        <w:ind w:left="284" w:hanging="284"/>
        <w:rPr>
          <w:bCs/>
          <w:sz w:val="24"/>
          <w:szCs w:val="24"/>
          <w:rtl/>
        </w:rPr>
      </w:pPr>
      <w:r w:rsidRPr="005F2ECD">
        <w:rPr>
          <w:rFonts w:hint="cs"/>
          <w:bCs/>
          <w:sz w:val="24"/>
          <w:szCs w:val="24"/>
          <w:rtl/>
        </w:rPr>
        <w:t xml:space="preserve">5.    מנהל הפרויקט מתחייב לספק ולבצע שירותי ניהול פרויקט כמפורט </w:t>
      </w:r>
      <w:r w:rsidRPr="005F2ECD">
        <w:rPr>
          <w:rFonts w:hint="cs"/>
          <w:bCs/>
          <w:sz w:val="24"/>
          <w:szCs w:val="24"/>
          <w:u w:val="single"/>
          <w:rtl/>
        </w:rPr>
        <w:t>בנספח א'</w:t>
      </w:r>
      <w:r w:rsidRPr="005F2ECD">
        <w:rPr>
          <w:rFonts w:hint="cs"/>
          <w:bCs/>
          <w:sz w:val="24"/>
          <w:szCs w:val="24"/>
          <w:rtl/>
        </w:rPr>
        <w:t xml:space="preserve">  לחוזה זה (להלן </w:t>
      </w:r>
      <w:r w:rsidRPr="005F2ECD">
        <w:rPr>
          <w:bCs/>
          <w:sz w:val="24"/>
          <w:szCs w:val="24"/>
        </w:rPr>
        <w:t>–</w:t>
      </w:r>
      <w:r w:rsidRPr="005F2ECD">
        <w:rPr>
          <w:rFonts w:hint="cs"/>
          <w:bCs/>
          <w:sz w:val="24"/>
          <w:szCs w:val="24"/>
          <w:rtl/>
        </w:rPr>
        <w:t xml:space="preserve"> "השירותים" או "שירותי   הניהול").</w:t>
      </w:r>
    </w:p>
    <w:p w:rsidR="005F2ECD" w:rsidRPr="005F2ECD" w:rsidRDefault="005F2ECD" w:rsidP="005F2ECD">
      <w:pPr>
        <w:tabs>
          <w:tab w:val="left" w:pos="142"/>
        </w:tabs>
        <w:ind w:left="284" w:hanging="284"/>
        <w:rPr>
          <w:b w:val="0"/>
          <w:bCs/>
          <w:sz w:val="24"/>
          <w:szCs w:val="24"/>
          <w:rtl/>
        </w:rPr>
      </w:pPr>
      <w:r w:rsidRPr="005F2ECD">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sidRPr="005F2ECD">
        <w:rPr>
          <w:rFonts w:hint="cs"/>
          <w:bCs/>
          <w:sz w:val="24"/>
          <w:szCs w:val="24"/>
          <w:u w:val="single"/>
          <w:rtl/>
        </w:rPr>
        <w:t>בנספח ב'</w:t>
      </w:r>
      <w:r w:rsidRPr="005F2ECD">
        <w:rPr>
          <w:rFonts w:hint="cs"/>
          <w:bCs/>
          <w:sz w:val="24"/>
          <w:szCs w:val="24"/>
          <w:rtl/>
        </w:rPr>
        <w:t xml:space="preserve"> לחוזה זה. מנהל הפרויקט מתחייב לבצע השירותים הנדרשים במלואם, אף אם עליו להוסיף מעת לעת </w:t>
      </w:r>
      <w:proofErr w:type="spellStart"/>
      <w:r w:rsidRPr="005F2ECD">
        <w:rPr>
          <w:rFonts w:hint="cs"/>
          <w:bCs/>
          <w:sz w:val="24"/>
          <w:szCs w:val="24"/>
          <w:rtl/>
        </w:rPr>
        <w:t>כח</w:t>
      </w:r>
      <w:proofErr w:type="spellEnd"/>
      <w:r w:rsidRPr="005F2ECD">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836D07" w:rsidRPr="005F2ECD" w:rsidRDefault="005F2ECD" w:rsidP="002E4575">
      <w:pPr>
        <w:tabs>
          <w:tab w:val="left" w:pos="567"/>
        </w:tabs>
        <w:ind w:left="567" w:hanging="567"/>
        <w:rPr>
          <w:bCs/>
          <w:sz w:val="24"/>
          <w:szCs w:val="24"/>
          <w:rtl/>
        </w:rPr>
      </w:pPr>
      <w:r w:rsidRPr="005F2ECD">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sidRPr="005F2ECD">
        <w:rPr>
          <w:rFonts w:hint="cs"/>
          <w:bCs/>
          <w:sz w:val="24"/>
          <w:szCs w:val="24"/>
          <w:u w:val="single"/>
          <w:rtl/>
        </w:rPr>
        <w:t>בנספח ג'</w:t>
      </w:r>
      <w:r w:rsidRPr="005F2ECD">
        <w:rPr>
          <w:rFonts w:hint="cs"/>
          <w:bCs/>
          <w:sz w:val="24"/>
          <w:szCs w:val="24"/>
          <w:rtl/>
        </w:rPr>
        <w:t xml:space="preserve"> לחוזה (תשלומים למנהל הפרויקט) .</w:t>
      </w:r>
    </w:p>
    <w:p w:rsidR="005F2ECD" w:rsidRPr="005F2ECD" w:rsidRDefault="005F2ECD" w:rsidP="005F2ECD">
      <w:pPr>
        <w:tabs>
          <w:tab w:val="left" w:pos="567"/>
        </w:tabs>
        <w:ind w:left="567" w:hanging="283"/>
        <w:rPr>
          <w:b w:val="0"/>
          <w:bCs/>
          <w:sz w:val="24"/>
          <w:szCs w:val="24"/>
          <w:rtl/>
        </w:rPr>
      </w:pPr>
      <w:r w:rsidRPr="005F2ECD">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 לא תהיה לו כל טענה ו/או תביעה מכל סוג ומין שהוא בנוגע לכך.</w:t>
      </w:r>
    </w:p>
    <w:p w:rsidR="005F2ECD" w:rsidRPr="005F2ECD" w:rsidRDefault="005F2ECD" w:rsidP="005F2ECD">
      <w:pPr>
        <w:ind w:left="663" w:hanging="425"/>
        <w:rPr>
          <w:b w:val="0"/>
          <w:bCs/>
          <w:sz w:val="24"/>
          <w:szCs w:val="24"/>
          <w:rtl/>
        </w:rPr>
      </w:pPr>
      <w:r w:rsidRPr="005F2ECD">
        <w:rPr>
          <w:rFonts w:hint="cs"/>
          <w:bCs/>
          <w:sz w:val="24"/>
          <w:szCs w:val="24"/>
          <w:rtl/>
        </w:rPr>
        <w:t xml:space="preserve">ג.  </w:t>
      </w:r>
      <w:r w:rsidRPr="005F2ECD">
        <w:rPr>
          <w:rFonts w:hint="cs"/>
          <w:b w:val="0"/>
          <w:bCs/>
          <w:sz w:val="24"/>
          <w:szCs w:val="24"/>
          <w:rtl/>
        </w:rPr>
        <w:t>משך תקופת ההתקשרות הינה לתקופה של  6  שנים מיום חתימת החוזה ע"י מוסמכי החתימה של המשרד.</w:t>
      </w:r>
    </w:p>
    <w:p w:rsidR="005F2ECD" w:rsidRPr="005F2ECD" w:rsidRDefault="005F2ECD" w:rsidP="005F2ECD">
      <w:pPr>
        <w:ind w:left="663" w:hanging="425"/>
        <w:rPr>
          <w:b w:val="0"/>
          <w:bCs/>
          <w:sz w:val="24"/>
          <w:szCs w:val="24"/>
          <w:u w:val="single"/>
          <w:rtl/>
        </w:rPr>
      </w:pPr>
      <w:r w:rsidRPr="005F2ECD">
        <w:rPr>
          <w:rFonts w:hint="cs"/>
          <w:bCs/>
          <w:sz w:val="24"/>
          <w:szCs w:val="24"/>
          <w:u w:val="single"/>
          <w:rtl/>
        </w:rPr>
        <w:t xml:space="preserve">ד. מימוש זכות ברירה להארכת תקופת ההתקשרות ( אופציה ) : </w:t>
      </w:r>
    </w:p>
    <w:p w:rsidR="005F2ECD" w:rsidRPr="005F2ECD" w:rsidRDefault="00AE579B" w:rsidP="005F2ECD">
      <w:pPr>
        <w:ind w:left="522"/>
        <w:rPr>
          <w:b w:val="0"/>
          <w:bCs/>
          <w:sz w:val="24"/>
          <w:szCs w:val="24"/>
          <w:rtl/>
        </w:rPr>
      </w:pPr>
      <w:r>
        <w:rPr>
          <w:rFonts w:hint="cs"/>
          <w:bCs/>
          <w:sz w:val="24"/>
          <w:szCs w:val="24"/>
          <w:rtl/>
        </w:rPr>
        <w:lastRenderedPageBreak/>
        <w:t xml:space="preserve">1. </w:t>
      </w:r>
      <w:r w:rsidR="008A5ADA">
        <w:rPr>
          <w:rFonts w:hint="cs"/>
          <w:bCs/>
          <w:sz w:val="24"/>
          <w:szCs w:val="24"/>
          <w:rtl/>
        </w:rPr>
        <w:t xml:space="preserve"> </w:t>
      </w:r>
      <w:r w:rsidR="005F2ECD" w:rsidRPr="005F2ECD">
        <w:rPr>
          <w:rFonts w:hint="cs"/>
          <w:bCs/>
          <w:sz w:val="24"/>
          <w:szCs w:val="24"/>
          <w:rtl/>
        </w:rPr>
        <w:t>למשרד הבינוי והשיכון שמורה זכות ברירה (אופציה) עפ"י שיקול דעתו הבלעדי</w:t>
      </w:r>
      <w:r w:rsidR="005F2ECD" w:rsidRPr="005F2ECD">
        <w:rPr>
          <w:rFonts w:hint="cs"/>
          <w:b w:val="0"/>
          <w:bCs/>
          <w:sz w:val="24"/>
          <w:szCs w:val="24"/>
          <w:rtl/>
        </w:rPr>
        <w:t xml:space="preserve"> </w:t>
      </w:r>
      <w:r w:rsidR="005F2ECD" w:rsidRPr="005F2ECD">
        <w:rPr>
          <w:rFonts w:hint="cs"/>
          <w:bCs/>
          <w:sz w:val="24"/>
          <w:szCs w:val="24"/>
          <w:rtl/>
        </w:rPr>
        <w:t>להאריך את משך ההתקשרות עם המציע לתקופות נוספות שלא תעלנה על ארבע שנים במצטבר כפי שיקבע המשרד מעת לעת, בהתאם להחלטת ועדת המכרזים ובכפוף למגבלות התקציב ולחוק התקציב.</w:t>
      </w:r>
    </w:p>
    <w:p w:rsidR="005F2ECD" w:rsidRPr="005F2ECD" w:rsidRDefault="005F2ECD" w:rsidP="005F2ECD">
      <w:pPr>
        <w:ind w:left="522"/>
        <w:rPr>
          <w:b w:val="0"/>
          <w:bCs/>
          <w:sz w:val="24"/>
          <w:szCs w:val="24"/>
          <w:rtl/>
        </w:rPr>
      </w:pPr>
      <w:r w:rsidRPr="005F2ECD">
        <w:rPr>
          <w:rFonts w:hint="cs"/>
          <w:bCs/>
          <w:sz w:val="24"/>
          <w:szCs w:val="24"/>
          <w:rtl/>
        </w:rPr>
        <w:t>שכר- הטרחה למימוש האופציה להארכת התקופה למתן השירותים לפי החוזה  יהיה עפ"י האמור להלן .</w:t>
      </w:r>
      <w:r w:rsidRPr="005F2ECD">
        <w:rPr>
          <w:rFonts w:hint="cs"/>
          <w:b w:val="0"/>
          <w:bCs/>
          <w:sz w:val="24"/>
          <w:szCs w:val="24"/>
          <w:rtl/>
        </w:rPr>
        <w:t xml:space="preserve"> </w:t>
      </w:r>
      <w:r w:rsidRPr="005F2ECD">
        <w:rPr>
          <w:rFonts w:hint="cs"/>
          <w:bCs/>
          <w:sz w:val="24"/>
          <w:szCs w:val="24"/>
          <w:rtl/>
        </w:rPr>
        <w:t>יודגש כי מימוש האופציה יתאפשר אך ורק באתר המוגדר נשוא מכרז זה.</w:t>
      </w:r>
    </w:p>
    <w:p w:rsidR="005F2ECD" w:rsidRPr="00AE579B" w:rsidRDefault="005F2ECD" w:rsidP="00AE579B">
      <w:pPr>
        <w:pStyle w:val="af8"/>
        <w:numPr>
          <w:ilvl w:val="0"/>
          <w:numId w:val="48"/>
        </w:numPr>
        <w:ind w:right="403"/>
        <w:rPr>
          <w:sz w:val="24"/>
          <w:szCs w:val="24"/>
          <w:rtl/>
        </w:rPr>
      </w:pPr>
      <w:r w:rsidRPr="00AE579B">
        <w:rPr>
          <w:rFonts w:hint="cs"/>
          <w:bCs/>
          <w:sz w:val="24"/>
          <w:szCs w:val="24"/>
          <w:u w:val="single"/>
          <w:rtl/>
        </w:rPr>
        <w:t xml:space="preserve">מימוש ברירת זכות ( אופציה להרחבת ההתקשרות לטיפול וניהול הכנת שינוי </w:t>
      </w:r>
      <w:proofErr w:type="spellStart"/>
      <w:r w:rsidRPr="00AE579B">
        <w:rPr>
          <w:rFonts w:hint="cs"/>
          <w:bCs/>
          <w:sz w:val="24"/>
          <w:szCs w:val="24"/>
          <w:u w:val="single"/>
          <w:rtl/>
        </w:rPr>
        <w:t>תב"ע</w:t>
      </w:r>
      <w:proofErr w:type="spellEnd"/>
      <w:r w:rsidRPr="00AE579B">
        <w:rPr>
          <w:rFonts w:hint="cs"/>
          <w:bCs/>
          <w:sz w:val="24"/>
          <w:szCs w:val="24"/>
          <w:u w:val="single"/>
          <w:rtl/>
        </w:rPr>
        <w:t>/</w:t>
      </w:r>
      <w:proofErr w:type="spellStart"/>
      <w:r w:rsidRPr="00AE579B">
        <w:rPr>
          <w:rFonts w:hint="cs"/>
          <w:bCs/>
          <w:sz w:val="24"/>
          <w:szCs w:val="24"/>
          <w:u w:val="single"/>
          <w:rtl/>
        </w:rPr>
        <w:t>תב"ע</w:t>
      </w:r>
      <w:proofErr w:type="spellEnd"/>
      <w:r w:rsidRPr="00AE579B">
        <w:rPr>
          <w:rFonts w:hint="cs"/>
          <w:bCs/>
          <w:sz w:val="24"/>
          <w:szCs w:val="24"/>
          <w:u w:val="single"/>
          <w:rtl/>
        </w:rPr>
        <w:t xml:space="preserve"> חדשה) :</w:t>
      </w:r>
    </w:p>
    <w:p w:rsidR="005F2ECD" w:rsidRPr="005F2ECD" w:rsidRDefault="005F2ECD" w:rsidP="005F2ECD">
      <w:pPr>
        <w:ind w:left="522"/>
        <w:rPr>
          <w:b w:val="0"/>
          <w:bCs/>
          <w:sz w:val="24"/>
          <w:szCs w:val="24"/>
          <w:rtl/>
        </w:rPr>
      </w:pPr>
      <w:r w:rsidRPr="005F2ECD">
        <w:rPr>
          <w:rFonts w:hint="cs"/>
          <w:b w:val="0"/>
          <w:bCs/>
          <w:sz w:val="24"/>
          <w:szCs w:val="24"/>
          <w:rtl/>
        </w:rPr>
        <w:t xml:space="preserve">למשרד הבינוי והשיכון שמורה זכות ברירה (אופציה) עפ"י שיקול דעתו הבלעדית להזמין </w:t>
      </w:r>
      <w:proofErr w:type="spellStart"/>
      <w:r w:rsidRPr="005F2ECD">
        <w:rPr>
          <w:rFonts w:hint="cs"/>
          <w:b w:val="0"/>
          <w:bCs/>
          <w:sz w:val="24"/>
          <w:szCs w:val="24"/>
          <w:rtl/>
        </w:rPr>
        <w:t>מהמציע</w:t>
      </w:r>
      <w:proofErr w:type="spellEnd"/>
      <w:r w:rsidRPr="005F2ECD">
        <w:rPr>
          <w:rFonts w:hint="cs"/>
          <w:b w:val="0"/>
          <w:bCs/>
          <w:sz w:val="24"/>
          <w:szCs w:val="24"/>
          <w:rtl/>
        </w:rPr>
        <w:t xml:space="preserve"> טיפול וניהול הכנת שינוי </w:t>
      </w:r>
      <w:proofErr w:type="spellStart"/>
      <w:r w:rsidRPr="005F2ECD">
        <w:rPr>
          <w:rFonts w:hint="cs"/>
          <w:b w:val="0"/>
          <w:bCs/>
          <w:sz w:val="24"/>
          <w:szCs w:val="24"/>
          <w:rtl/>
        </w:rPr>
        <w:t>תב"ע</w:t>
      </w:r>
      <w:proofErr w:type="spellEnd"/>
      <w:r w:rsidRPr="005F2ECD">
        <w:rPr>
          <w:rFonts w:hint="cs"/>
          <w:b w:val="0"/>
          <w:bCs/>
          <w:sz w:val="24"/>
          <w:szCs w:val="24"/>
          <w:rtl/>
        </w:rPr>
        <w:t xml:space="preserve"> /</w:t>
      </w:r>
      <w:proofErr w:type="spellStart"/>
      <w:r w:rsidRPr="005F2ECD">
        <w:rPr>
          <w:rFonts w:hint="cs"/>
          <w:b w:val="0"/>
          <w:bCs/>
          <w:sz w:val="24"/>
          <w:szCs w:val="24"/>
          <w:rtl/>
        </w:rPr>
        <w:t>תב"ע</w:t>
      </w:r>
      <w:proofErr w:type="spellEnd"/>
      <w:r w:rsidRPr="005F2ECD">
        <w:rPr>
          <w:rFonts w:hint="cs"/>
          <w:b w:val="0"/>
          <w:bCs/>
          <w:sz w:val="24"/>
          <w:szCs w:val="24"/>
          <w:rtl/>
        </w:rPr>
        <w:t xml:space="preserve"> חדשה עפ"י המפורט בנספח א' לחוזה – פרק 10 ו- 12 – תכנון תכנית בנין ערים. </w:t>
      </w:r>
      <w:proofErr w:type="spellStart"/>
      <w:r w:rsidRPr="005F2ECD">
        <w:rPr>
          <w:rFonts w:hint="cs"/>
          <w:b w:val="0"/>
          <w:bCs/>
          <w:sz w:val="24"/>
          <w:szCs w:val="24"/>
          <w:rtl/>
        </w:rPr>
        <w:t>הכל</w:t>
      </w:r>
      <w:proofErr w:type="spellEnd"/>
      <w:r w:rsidRPr="005F2ECD">
        <w:rPr>
          <w:rFonts w:hint="cs"/>
          <w:b w:val="0"/>
          <w:bCs/>
          <w:sz w:val="24"/>
          <w:szCs w:val="24"/>
          <w:rtl/>
        </w:rPr>
        <w:t xml:space="preserve"> בהתאם להחלטת ועדת המכרזים ובכפוף למגבלות התקציב ולחוק התקציב.</w:t>
      </w:r>
      <w:r w:rsidRPr="005F2ECD">
        <w:rPr>
          <w:rFonts w:hint="cs"/>
          <w:sz w:val="24"/>
          <w:szCs w:val="24"/>
          <w:rtl/>
        </w:rPr>
        <w:t xml:space="preserve"> </w:t>
      </w:r>
      <w:r w:rsidRPr="005F2ECD">
        <w:rPr>
          <w:rFonts w:hint="cs"/>
          <w:b w:val="0"/>
          <w:bCs/>
          <w:sz w:val="24"/>
          <w:szCs w:val="24"/>
          <w:rtl/>
        </w:rPr>
        <w:t>(יודגש כי מימוש האופציה יתאפשר אך ורק באתר המוגדר נשוא מכרז זה)</w:t>
      </w:r>
    </w:p>
    <w:p w:rsidR="005F2ECD" w:rsidRPr="005F2ECD" w:rsidRDefault="005F2ECD" w:rsidP="005F2ECD">
      <w:pPr>
        <w:ind w:left="525" w:firstLine="42"/>
        <w:rPr>
          <w:b w:val="0"/>
          <w:bCs/>
          <w:sz w:val="24"/>
          <w:szCs w:val="24"/>
          <w:rtl/>
        </w:rPr>
      </w:pPr>
      <w:r w:rsidRPr="005F2ECD">
        <w:rPr>
          <w:rFonts w:hint="cs"/>
          <w:b w:val="0"/>
          <w:bCs/>
          <w:sz w:val="24"/>
          <w:szCs w:val="24"/>
          <w:rtl/>
        </w:rPr>
        <w:t xml:space="preserve">שכר- הטרחה למימוש אופציה זו יהיה 8% משכר הטרחה הכולל למתכננים בגין בצוע שרותי התכנון לשינוי </w:t>
      </w:r>
      <w:proofErr w:type="spellStart"/>
      <w:r w:rsidRPr="005F2ECD">
        <w:rPr>
          <w:rFonts w:hint="cs"/>
          <w:b w:val="0"/>
          <w:bCs/>
          <w:sz w:val="24"/>
          <w:szCs w:val="24"/>
          <w:rtl/>
        </w:rPr>
        <w:t>תב"ע</w:t>
      </w:r>
      <w:proofErr w:type="spellEnd"/>
      <w:r w:rsidRPr="005F2ECD">
        <w:rPr>
          <w:rFonts w:hint="cs"/>
          <w:b w:val="0"/>
          <w:bCs/>
          <w:sz w:val="24"/>
          <w:szCs w:val="24"/>
          <w:rtl/>
        </w:rPr>
        <w:t xml:space="preserve"> / </w:t>
      </w:r>
      <w:proofErr w:type="spellStart"/>
      <w:r w:rsidRPr="005F2ECD">
        <w:rPr>
          <w:rFonts w:hint="cs"/>
          <w:b w:val="0"/>
          <w:bCs/>
          <w:sz w:val="24"/>
          <w:szCs w:val="24"/>
          <w:rtl/>
        </w:rPr>
        <w:t>תב"ע</w:t>
      </w:r>
      <w:proofErr w:type="spellEnd"/>
      <w:r w:rsidRPr="005F2ECD">
        <w:rPr>
          <w:rFonts w:hint="cs"/>
          <w:b w:val="0"/>
          <w:bCs/>
          <w:sz w:val="24"/>
          <w:szCs w:val="24"/>
          <w:rtl/>
        </w:rPr>
        <w:t xml:space="preserve"> חדשה וישולם , באישור המנהל, עפ"י אבני הדרך הקבועות בחוזי התכנון ולאחר השלמתם לשביעות רצון המנהל.</w:t>
      </w:r>
    </w:p>
    <w:p w:rsidR="007A6134" w:rsidRDefault="007A6134" w:rsidP="007A6134">
      <w:pPr>
        <w:tabs>
          <w:tab w:val="left" w:pos="284"/>
        </w:tabs>
        <w:ind w:right="720"/>
        <w:rPr>
          <w:bCs/>
          <w:sz w:val="24"/>
          <w:szCs w:val="24"/>
          <w:rtl/>
        </w:rPr>
      </w:pPr>
      <w:r>
        <w:rPr>
          <w:rFonts w:hint="cs"/>
          <w:rtl/>
        </w:rPr>
        <w:t xml:space="preserve">8.   </w:t>
      </w:r>
      <w:r w:rsidR="005F2ECD" w:rsidRPr="007A6134">
        <w:rPr>
          <w:rFonts w:hint="cs"/>
          <w:bCs/>
          <w:sz w:val="24"/>
          <w:szCs w:val="24"/>
          <w:rtl/>
        </w:rPr>
        <w:t>א. מנהל הפרויקט אחראי לכל נזק ו/או הפסד שיגרם למשרד כתוצאה מביצוע רשלני של</w:t>
      </w:r>
    </w:p>
    <w:p w:rsidR="005F2ECD" w:rsidRPr="007A6134" w:rsidRDefault="007A6134" w:rsidP="007A6134">
      <w:pPr>
        <w:tabs>
          <w:tab w:val="left" w:pos="284"/>
        </w:tabs>
        <w:ind w:right="720"/>
        <w:rPr>
          <w:bCs/>
          <w:sz w:val="24"/>
          <w:szCs w:val="24"/>
          <w:rtl/>
        </w:rPr>
      </w:pPr>
      <w:r>
        <w:rPr>
          <w:rFonts w:hint="cs"/>
          <w:bCs/>
          <w:sz w:val="24"/>
          <w:szCs w:val="24"/>
          <w:rtl/>
        </w:rPr>
        <w:t xml:space="preserve">          </w:t>
      </w:r>
      <w:r w:rsidR="005F2ECD" w:rsidRPr="007A6134">
        <w:rPr>
          <w:rFonts w:hint="cs"/>
          <w:bCs/>
          <w:sz w:val="24"/>
          <w:szCs w:val="24"/>
          <w:rtl/>
        </w:rPr>
        <w:t xml:space="preserve"> עבודתו ו/או מי מטעמו.</w:t>
      </w:r>
    </w:p>
    <w:p w:rsidR="005F2ECD" w:rsidRPr="005F2ECD" w:rsidRDefault="005F2ECD" w:rsidP="005F2ECD">
      <w:pPr>
        <w:numPr>
          <w:ilvl w:val="0"/>
          <w:numId w:val="16"/>
        </w:numPr>
        <w:tabs>
          <w:tab w:val="left" w:pos="709"/>
        </w:tabs>
        <w:ind w:right="540" w:hanging="256"/>
        <w:rPr>
          <w:bCs/>
          <w:sz w:val="24"/>
          <w:szCs w:val="24"/>
          <w:rtl/>
        </w:rPr>
      </w:pPr>
      <w:r w:rsidRPr="005F2ECD">
        <w:rPr>
          <w:rFonts w:hint="cs"/>
          <w:bCs/>
          <w:sz w:val="24"/>
          <w:szCs w:val="24"/>
          <w:rtl/>
        </w:rPr>
        <w:t>בכל מקרה שמנהל הפרויקט יגרום לנזקים ו/או הפסדים ו/או הוצאות מיותרות או אחרות למשרד ו/או הבאים מכוחו</w:t>
      </w:r>
      <w:r w:rsidRPr="005F2ECD">
        <w:rPr>
          <w:rFonts w:hint="cs"/>
          <w:b w:val="0"/>
          <w:bCs/>
          <w:sz w:val="24"/>
          <w:szCs w:val="24"/>
          <w:rtl/>
        </w:rPr>
        <w:t xml:space="preserve"> </w:t>
      </w:r>
      <w:r w:rsidRPr="005F2ECD">
        <w:rPr>
          <w:rFonts w:hint="cs"/>
          <w:bCs/>
          <w:sz w:val="24"/>
          <w:szCs w:val="24"/>
          <w:rtl/>
        </w:rPr>
        <w:t>כתוצאה מהפרת חוזה זה או אחד מסעיפיו ו/או בגלל אי קיומו או כתוצאה מרשלנות, הזנחה ו/או ביצוע השירותים בצורה</w:t>
      </w:r>
      <w:r w:rsidRPr="005F2ECD">
        <w:rPr>
          <w:rFonts w:hint="cs"/>
          <w:b w:val="0"/>
          <w:bCs/>
          <w:sz w:val="24"/>
          <w:szCs w:val="24"/>
          <w:rtl/>
        </w:rPr>
        <w:t xml:space="preserve"> </w:t>
      </w:r>
      <w:r w:rsidRPr="005F2ECD">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sidRPr="005F2ECD">
        <w:rPr>
          <w:rFonts w:hint="cs"/>
          <w:bCs/>
          <w:sz w:val="24"/>
          <w:szCs w:val="24"/>
          <w:rtl/>
        </w:rPr>
        <w:t>לפצותו</w:t>
      </w:r>
      <w:proofErr w:type="spellEnd"/>
      <w:r w:rsidRPr="005F2ECD">
        <w:rPr>
          <w:rFonts w:hint="cs"/>
          <w:bCs/>
          <w:sz w:val="24"/>
          <w:szCs w:val="24"/>
          <w:rtl/>
        </w:rPr>
        <w:t xml:space="preserve"> ו/או לשלם לו סכום כל שהוא.</w:t>
      </w:r>
    </w:p>
    <w:p w:rsidR="005F2ECD" w:rsidRPr="005F2ECD" w:rsidRDefault="005F2ECD" w:rsidP="005F2ECD">
      <w:pPr>
        <w:numPr>
          <w:ilvl w:val="0"/>
          <w:numId w:val="16"/>
        </w:numPr>
        <w:tabs>
          <w:tab w:val="left" w:pos="368"/>
        </w:tabs>
        <w:ind w:right="540" w:hanging="256"/>
        <w:rPr>
          <w:b w:val="0"/>
          <w:bCs/>
          <w:sz w:val="24"/>
          <w:szCs w:val="24"/>
          <w:rtl/>
        </w:rPr>
      </w:pPr>
      <w:r w:rsidRPr="005F2ECD">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5F2ECD" w:rsidRPr="005F2ECD" w:rsidRDefault="005F2ECD" w:rsidP="005F2ECD">
      <w:pPr>
        <w:numPr>
          <w:ilvl w:val="0"/>
          <w:numId w:val="16"/>
        </w:numPr>
        <w:tabs>
          <w:tab w:val="left" w:pos="368"/>
        </w:tabs>
        <w:ind w:right="540" w:hanging="256"/>
        <w:rPr>
          <w:b w:val="0"/>
          <w:bCs/>
          <w:sz w:val="24"/>
          <w:szCs w:val="24"/>
          <w:rtl/>
        </w:rPr>
      </w:pPr>
      <w:r w:rsidRPr="005F2ECD">
        <w:rPr>
          <w:rFonts w:hint="cs"/>
          <w:bCs/>
          <w:sz w:val="24"/>
          <w:szCs w:val="24"/>
          <w:rtl/>
        </w:rPr>
        <w:t xml:space="preserve">למען הסר ספק מובהר כי מנהל הפרויקט אחראי לנכונות האמור בחשבונות שיוגשו </w:t>
      </w:r>
      <w:proofErr w:type="spellStart"/>
      <w:r w:rsidRPr="005F2ECD">
        <w:rPr>
          <w:rFonts w:hint="cs"/>
          <w:bCs/>
          <w:sz w:val="24"/>
          <w:szCs w:val="24"/>
          <w:rtl/>
        </w:rPr>
        <w:t>ע''י</w:t>
      </w:r>
      <w:proofErr w:type="spellEnd"/>
      <w:r w:rsidRPr="005F2ECD">
        <w:rPr>
          <w:rFonts w:hint="cs"/>
          <w:bCs/>
          <w:sz w:val="24"/>
          <w:szCs w:val="24"/>
          <w:rtl/>
        </w:rPr>
        <w:t xml:space="preserve"> מבצעי העבודות ויאושרו על ידו.</w:t>
      </w:r>
    </w:p>
    <w:p w:rsidR="005F2ECD" w:rsidRPr="005F2ECD" w:rsidRDefault="005F2ECD" w:rsidP="005F2ECD">
      <w:pPr>
        <w:numPr>
          <w:ilvl w:val="0"/>
          <w:numId w:val="16"/>
        </w:numPr>
        <w:tabs>
          <w:tab w:val="left" w:pos="368"/>
        </w:tabs>
        <w:ind w:right="540" w:hanging="256"/>
        <w:rPr>
          <w:b w:val="0"/>
          <w:bCs/>
          <w:sz w:val="24"/>
          <w:szCs w:val="24"/>
        </w:rPr>
      </w:pPr>
      <w:r w:rsidRPr="005F2ECD">
        <w:rPr>
          <w:rFonts w:hint="cs"/>
          <w:bCs/>
          <w:sz w:val="24"/>
          <w:szCs w:val="24"/>
          <w:rtl/>
        </w:rPr>
        <w:t>מנהל הפרויקט מתחייב לפקח על אופן ביצוע הוראות החוזה עם הקבלנים באופן שוטף לרבות לעניין מחויבות הקבלנים לנושאי הבטיחות באתר ומינוי מנהל עבודה , וכולל הפסקת עבודה באם הקבלן לא מבצע את הוראות החוזה.</w:t>
      </w:r>
    </w:p>
    <w:p w:rsidR="005F2ECD" w:rsidRPr="005F2ECD" w:rsidRDefault="005F2ECD" w:rsidP="005F2ECD">
      <w:pPr>
        <w:tabs>
          <w:tab w:val="left" w:pos="368"/>
        </w:tabs>
        <w:ind w:right="540"/>
        <w:rPr>
          <w:b w:val="0"/>
          <w:bCs/>
          <w:sz w:val="24"/>
          <w:szCs w:val="24"/>
          <w:rtl/>
        </w:rPr>
      </w:pPr>
    </w:p>
    <w:p w:rsidR="005F2ECD" w:rsidRPr="005F2ECD" w:rsidRDefault="005F2ECD" w:rsidP="005F2ECD">
      <w:pPr>
        <w:tabs>
          <w:tab w:val="left" w:pos="567"/>
        </w:tabs>
        <w:ind w:left="425" w:hanging="425"/>
        <w:rPr>
          <w:b w:val="0"/>
          <w:bCs/>
          <w:sz w:val="24"/>
          <w:szCs w:val="24"/>
          <w:rtl/>
        </w:rPr>
      </w:pPr>
      <w:r w:rsidRPr="005F2ECD">
        <w:rPr>
          <w:rFonts w:hint="cs"/>
          <w:bCs/>
          <w:sz w:val="24"/>
          <w:szCs w:val="24"/>
          <w:rtl/>
        </w:rPr>
        <w:t xml:space="preserve">9.    שילם המשרד לצד השלישי פיצוים כלשהם בקשר לחוזה זה, יהא זכאי לפיצוי מלא מאת  מנהל הפרויקט בגובה כל סכום ששילם בתוספת הוצאותיו המשפטיות ושכר טרחת </w:t>
      </w:r>
      <w:proofErr w:type="spellStart"/>
      <w:r w:rsidRPr="005F2ECD">
        <w:rPr>
          <w:rFonts w:hint="cs"/>
          <w:bCs/>
          <w:sz w:val="24"/>
          <w:szCs w:val="24"/>
          <w:rtl/>
        </w:rPr>
        <w:t>עו</w:t>
      </w:r>
      <w:proofErr w:type="spellEnd"/>
      <w:r w:rsidRPr="005F2ECD">
        <w:rPr>
          <w:rFonts w:hint="cs"/>
          <w:bCs/>
          <w:sz w:val="24"/>
          <w:szCs w:val="24"/>
          <w:rtl/>
        </w:rPr>
        <w:t>''ד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sidRPr="005F2ECD">
        <w:rPr>
          <w:rFonts w:hint="cs"/>
          <w:b w:val="0"/>
          <w:bCs/>
          <w:sz w:val="24"/>
          <w:szCs w:val="24"/>
          <w:rtl/>
        </w:rPr>
        <w:t xml:space="preserve"> </w:t>
      </w:r>
      <w:r w:rsidRPr="005F2ECD">
        <w:rPr>
          <w:rFonts w:hint="cs"/>
          <w:bCs/>
          <w:sz w:val="24"/>
          <w:szCs w:val="24"/>
          <w:rtl/>
        </w:rPr>
        <w:t>זה.</w:t>
      </w:r>
    </w:p>
    <w:p w:rsidR="005F2ECD" w:rsidRPr="005F2ECD" w:rsidRDefault="005F2ECD" w:rsidP="005F2ECD">
      <w:pPr>
        <w:tabs>
          <w:tab w:val="left" w:pos="368"/>
        </w:tabs>
        <w:ind w:left="368" w:hanging="368"/>
        <w:jc w:val="both"/>
        <w:rPr>
          <w:bCs/>
          <w:sz w:val="24"/>
          <w:szCs w:val="24"/>
          <w:rtl/>
        </w:rPr>
      </w:pPr>
      <w:r w:rsidRPr="005F2ECD">
        <w:rPr>
          <w:rFonts w:hint="cs"/>
          <w:bCs/>
          <w:sz w:val="24"/>
          <w:szCs w:val="24"/>
          <w:rtl/>
        </w:rPr>
        <w:lastRenderedPageBreak/>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sidRPr="005F2ECD">
        <w:rPr>
          <w:rFonts w:hint="cs"/>
          <w:bCs/>
          <w:sz w:val="24"/>
          <w:szCs w:val="24"/>
          <w:u w:val="single"/>
          <w:rtl/>
        </w:rPr>
        <w:t>בנספח ז1' וז2'</w:t>
      </w:r>
      <w:r w:rsidRPr="005F2ECD">
        <w:rPr>
          <w:rFonts w:hint="cs"/>
          <w:bCs/>
          <w:sz w:val="24"/>
          <w:szCs w:val="24"/>
          <w:rtl/>
        </w:rPr>
        <w:t xml:space="preserve"> לחוזה זה.</w:t>
      </w:r>
    </w:p>
    <w:p w:rsidR="005F2ECD" w:rsidRPr="005F2ECD" w:rsidRDefault="005F2ECD" w:rsidP="005F2ECD">
      <w:pPr>
        <w:tabs>
          <w:tab w:val="left" w:pos="567"/>
        </w:tabs>
        <w:ind w:left="567" w:hanging="567"/>
        <w:rPr>
          <w:bCs/>
          <w:sz w:val="24"/>
          <w:szCs w:val="24"/>
          <w:rtl/>
        </w:rPr>
      </w:pPr>
      <w:r w:rsidRPr="005F2ECD">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5F2ECD" w:rsidRPr="005F2ECD" w:rsidRDefault="005F2ECD" w:rsidP="007A6134">
      <w:pPr>
        <w:numPr>
          <w:ilvl w:val="1"/>
          <w:numId w:val="49"/>
        </w:numPr>
        <w:tabs>
          <w:tab w:val="num" w:pos="1123"/>
        </w:tabs>
        <w:ind w:left="651" w:right="1123" w:hanging="283"/>
        <w:jc w:val="both"/>
        <w:rPr>
          <w:b w:val="0"/>
          <w:bCs/>
          <w:sz w:val="24"/>
          <w:szCs w:val="24"/>
          <w:rtl/>
        </w:rPr>
      </w:pPr>
      <w:r w:rsidRPr="005F2ECD">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sidRPr="005F2ECD">
        <w:rPr>
          <w:rFonts w:hint="cs"/>
          <w:bCs/>
          <w:sz w:val="24"/>
          <w:szCs w:val="24"/>
          <w:rtl/>
        </w:rPr>
        <w:t>תשל</w:t>
      </w:r>
      <w:proofErr w:type="spellEnd"/>
      <w:r w:rsidRPr="005F2ECD">
        <w:rPr>
          <w:rFonts w:hint="cs"/>
          <w:bCs/>
          <w:sz w:val="24"/>
          <w:szCs w:val="24"/>
          <w:rtl/>
        </w:rPr>
        <w:t xml:space="preserve">''ז </w:t>
      </w:r>
      <w:r w:rsidRPr="005F2ECD">
        <w:rPr>
          <w:bCs/>
          <w:sz w:val="24"/>
          <w:szCs w:val="24"/>
        </w:rPr>
        <w:t>–</w:t>
      </w:r>
      <w:r w:rsidRPr="005F2ECD">
        <w:rPr>
          <w:rFonts w:hint="cs"/>
          <w:bCs/>
          <w:sz w:val="24"/>
          <w:szCs w:val="24"/>
          <w:rtl/>
        </w:rPr>
        <w:t xml:space="preserve"> 1977.</w:t>
      </w:r>
    </w:p>
    <w:p w:rsidR="005F2ECD" w:rsidRPr="005F2ECD" w:rsidRDefault="005F2ECD" w:rsidP="005F2ECD">
      <w:pPr>
        <w:tabs>
          <w:tab w:val="left" w:pos="850"/>
        </w:tabs>
        <w:ind w:left="663" w:hanging="283"/>
        <w:rPr>
          <w:bCs/>
          <w:sz w:val="24"/>
          <w:szCs w:val="24"/>
          <w:rtl/>
        </w:rPr>
      </w:pPr>
      <w:r w:rsidRPr="005F2ECD">
        <w:rPr>
          <w:rFonts w:hint="cs"/>
          <w:bCs/>
          <w:sz w:val="24"/>
          <w:szCs w:val="24"/>
          <w:rtl/>
        </w:rPr>
        <w:t xml:space="preserve">ג. מנהל הפרויקט מתחייב להחתים כל אחד </w:t>
      </w:r>
      <w:proofErr w:type="spellStart"/>
      <w:r w:rsidRPr="005F2ECD">
        <w:rPr>
          <w:rFonts w:hint="cs"/>
          <w:bCs/>
          <w:sz w:val="24"/>
          <w:szCs w:val="24"/>
          <w:rtl/>
        </w:rPr>
        <w:t>מהעוסקים</w:t>
      </w:r>
      <w:proofErr w:type="spellEnd"/>
      <w:r w:rsidRPr="005F2ECD">
        <w:rPr>
          <w:rFonts w:hint="cs"/>
          <w:bCs/>
          <w:sz w:val="24"/>
          <w:szCs w:val="24"/>
          <w:rtl/>
        </w:rPr>
        <w:t xml:space="preserve"> מטעמו בביצוע השירותים על  התחייבות לשמירת  סודיות לפי הנוסח המצוין </w:t>
      </w:r>
      <w:r w:rsidRPr="005F2ECD">
        <w:rPr>
          <w:rFonts w:hint="cs"/>
          <w:bCs/>
          <w:sz w:val="24"/>
          <w:szCs w:val="24"/>
          <w:u w:val="single"/>
          <w:rtl/>
        </w:rPr>
        <w:t>בנספח ד'</w:t>
      </w:r>
      <w:r w:rsidRPr="005F2ECD">
        <w:rPr>
          <w:rFonts w:hint="cs"/>
          <w:bCs/>
          <w:sz w:val="24"/>
          <w:szCs w:val="24"/>
          <w:rtl/>
        </w:rPr>
        <w:t xml:space="preserve"> לחוזה זה ולהעביר את</w:t>
      </w:r>
      <w:r w:rsidRPr="005F2ECD">
        <w:rPr>
          <w:rFonts w:hint="cs"/>
          <w:b w:val="0"/>
          <w:bCs/>
          <w:sz w:val="24"/>
          <w:szCs w:val="24"/>
          <w:rtl/>
        </w:rPr>
        <w:t xml:space="preserve"> </w:t>
      </w:r>
      <w:r w:rsidRPr="005F2ECD">
        <w:rPr>
          <w:rFonts w:hint="cs"/>
          <w:bCs/>
          <w:sz w:val="24"/>
          <w:szCs w:val="24"/>
          <w:rtl/>
        </w:rPr>
        <w:t xml:space="preserve"> ההתחייבות למנהל במעמד חתימת חוזה זה.   </w:t>
      </w:r>
    </w:p>
    <w:p w:rsidR="005F2ECD" w:rsidRPr="005F2ECD" w:rsidRDefault="005F2ECD" w:rsidP="005F2ECD">
      <w:pPr>
        <w:tabs>
          <w:tab w:val="left" w:pos="380"/>
        </w:tabs>
        <w:ind w:left="380" w:hanging="425"/>
        <w:jc w:val="both"/>
        <w:rPr>
          <w:bCs/>
          <w:sz w:val="24"/>
          <w:szCs w:val="24"/>
          <w:rtl/>
        </w:rPr>
      </w:pPr>
      <w:r w:rsidRPr="005F2ECD">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sidRPr="005F2ECD">
        <w:rPr>
          <w:rFonts w:hint="cs"/>
          <w:bCs/>
          <w:sz w:val="24"/>
          <w:szCs w:val="24"/>
          <w:u w:val="single"/>
          <w:rtl/>
        </w:rPr>
        <w:t>בנספח ה'</w:t>
      </w:r>
      <w:r w:rsidRPr="005F2ECD">
        <w:rPr>
          <w:rFonts w:hint="cs"/>
          <w:bCs/>
          <w:sz w:val="24"/>
          <w:szCs w:val="24"/>
          <w:rtl/>
        </w:rPr>
        <w:t xml:space="preserve"> לחוזה זה.</w:t>
      </w:r>
    </w:p>
    <w:p w:rsidR="005F2ECD" w:rsidRPr="005F2ECD" w:rsidRDefault="005F2ECD" w:rsidP="005F2ECD">
      <w:pPr>
        <w:tabs>
          <w:tab w:val="left" w:pos="368"/>
        </w:tabs>
        <w:ind w:left="368" w:hanging="413"/>
        <w:jc w:val="both"/>
        <w:rPr>
          <w:b w:val="0"/>
          <w:bCs/>
          <w:sz w:val="24"/>
          <w:szCs w:val="24"/>
          <w:rtl/>
        </w:rPr>
      </w:pPr>
      <w:r w:rsidRPr="005F2ECD">
        <w:rPr>
          <w:rFonts w:hint="cs"/>
          <w:bCs/>
          <w:sz w:val="24"/>
          <w:szCs w:val="24"/>
          <w:rtl/>
        </w:rPr>
        <w:t>13.  מבלי לגרוע מכלליות האמור בסעיף 12 לעיל מוסכם בין הצדדים כדלקמן:</w:t>
      </w:r>
    </w:p>
    <w:p w:rsidR="005F2ECD" w:rsidRPr="005F2ECD" w:rsidRDefault="005F2ECD" w:rsidP="005F2ECD">
      <w:pPr>
        <w:numPr>
          <w:ilvl w:val="0"/>
          <w:numId w:val="17"/>
        </w:numPr>
        <w:tabs>
          <w:tab w:val="num" w:pos="992"/>
        </w:tabs>
        <w:ind w:left="992" w:right="690" w:hanging="283"/>
        <w:rPr>
          <w:b w:val="0"/>
          <w:bCs/>
          <w:sz w:val="24"/>
          <w:szCs w:val="24"/>
          <w:rtl/>
        </w:rPr>
      </w:pPr>
      <w:r w:rsidRPr="005F2ECD">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5F2ECD" w:rsidRPr="005F2ECD" w:rsidRDefault="005F2ECD" w:rsidP="005F2ECD">
      <w:pPr>
        <w:numPr>
          <w:ilvl w:val="0"/>
          <w:numId w:val="17"/>
        </w:numPr>
        <w:tabs>
          <w:tab w:val="num" w:pos="992"/>
        </w:tabs>
        <w:ind w:left="992" w:right="690" w:hanging="283"/>
        <w:rPr>
          <w:b w:val="0"/>
          <w:bCs/>
          <w:sz w:val="24"/>
          <w:szCs w:val="24"/>
          <w:rtl/>
        </w:rPr>
      </w:pPr>
      <w:r w:rsidRPr="005F2ECD">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5F2ECD" w:rsidRPr="005F2ECD" w:rsidRDefault="005F2ECD" w:rsidP="005F2ECD">
      <w:pPr>
        <w:numPr>
          <w:ilvl w:val="0"/>
          <w:numId w:val="17"/>
        </w:numPr>
        <w:tabs>
          <w:tab w:val="num" w:pos="992"/>
        </w:tabs>
        <w:ind w:left="992" w:right="690" w:hanging="283"/>
        <w:rPr>
          <w:b w:val="0"/>
          <w:bCs/>
          <w:sz w:val="24"/>
          <w:szCs w:val="24"/>
          <w:rtl/>
        </w:rPr>
      </w:pPr>
      <w:r w:rsidRPr="005F2ECD">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sidRPr="005F2ECD">
        <w:rPr>
          <w:rFonts w:hint="cs"/>
          <w:b w:val="0"/>
          <w:bCs/>
          <w:sz w:val="24"/>
          <w:szCs w:val="24"/>
          <w:rtl/>
        </w:rPr>
        <w:t xml:space="preserve"> </w:t>
      </w:r>
      <w:r w:rsidRPr="005F2ECD">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sidRPr="005F2ECD">
        <w:rPr>
          <w:rFonts w:hint="cs"/>
          <w:bCs/>
          <w:sz w:val="24"/>
          <w:szCs w:val="24"/>
          <w:rtl/>
        </w:rPr>
        <w:t>עימו</w:t>
      </w:r>
      <w:proofErr w:type="spellEnd"/>
      <w:r w:rsidRPr="005F2ECD">
        <w:rPr>
          <w:rFonts w:hint="cs"/>
          <w:bCs/>
          <w:sz w:val="24"/>
          <w:szCs w:val="24"/>
          <w:rtl/>
        </w:rPr>
        <w:t xml:space="preserve"> וכן למשך שנה לאחר תום תוקף ההתקשרות בין המשרד לבין מנהל הפרויקט.</w:t>
      </w:r>
    </w:p>
    <w:p w:rsidR="006A1E91" w:rsidRPr="002E4575" w:rsidRDefault="005F2ECD" w:rsidP="002E4575">
      <w:pPr>
        <w:numPr>
          <w:ilvl w:val="0"/>
          <w:numId w:val="17"/>
        </w:numPr>
        <w:tabs>
          <w:tab w:val="num" w:pos="992"/>
        </w:tabs>
        <w:ind w:left="992" w:right="690" w:hanging="283"/>
        <w:rPr>
          <w:b w:val="0"/>
          <w:bCs/>
          <w:sz w:val="24"/>
          <w:szCs w:val="24"/>
          <w:rtl/>
        </w:rPr>
      </w:pPr>
      <w:r w:rsidRPr="005F2ECD">
        <w:rPr>
          <w:rFonts w:hint="cs"/>
          <w:bCs/>
          <w:sz w:val="24"/>
          <w:szCs w:val="24"/>
          <w:rtl/>
        </w:rPr>
        <w:t xml:space="preserve"> מנהל הפרויקט מתחייב שלא לבצע עבודות ו/או שירותים כלשהם עבור כל גוף שהוא אשר פועל באתר.</w:t>
      </w:r>
    </w:p>
    <w:p w:rsidR="005F2ECD" w:rsidRPr="005F2ECD" w:rsidRDefault="005F2ECD" w:rsidP="00633D02">
      <w:pPr>
        <w:numPr>
          <w:ilvl w:val="0"/>
          <w:numId w:val="17"/>
        </w:numPr>
        <w:tabs>
          <w:tab w:val="num" w:pos="992"/>
        </w:tabs>
        <w:ind w:left="992" w:right="690" w:hanging="283"/>
        <w:rPr>
          <w:b w:val="0"/>
          <w:bCs/>
          <w:sz w:val="24"/>
          <w:szCs w:val="24"/>
          <w:rtl/>
        </w:rPr>
      </w:pPr>
      <w:r w:rsidRPr="005F2ECD">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w:t>
      </w:r>
      <w:r w:rsidR="00633D02">
        <w:rPr>
          <w:rFonts w:hint="cs"/>
          <w:bCs/>
          <w:sz w:val="24"/>
          <w:szCs w:val="24"/>
          <w:rtl/>
        </w:rPr>
        <w:t>ץ</w:t>
      </w:r>
      <w:r w:rsidRPr="005F2ECD">
        <w:rPr>
          <w:rFonts w:hint="cs"/>
          <w:bCs/>
          <w:sz w:val="24"/>
          <w:szCs w:val="24"/>
          <w:rtl/>
        </w:rPr>
        <w:t xml:space="preserve"> המשפטי של משרד הבינוי והשיכון שוכנע כי אין חשש לניגוד אינטרסים בין שירותי מנהל הפרויקט לפי חוזה זה לבין השירותים עבור הגורם הציבורי, ונתנה אישורה לכך בכתב.</w:t>
      </w:r>
    </w:p>
    <w:p w:rsidR="005F2ECD" w:rsidRPr="005F2ECD" w:rsidRDefault="005F2ECD" w:rsidP="005F2ECD">
      <w:pPr>
        <w:numPr>
          <w:ilvl w:val="0"/>
          <w:numId w:val="17"/>
        </w:numPr>
        <w:tabs>
          <w:tab w:val="num" w:pos="992"/>
        </w:tabs>
        <w:ind w:left="992" w:right="690" w:hanging="283"/>
        <w:rPr>
          <w:b w:val="0"/>
          <w:bCs/>
          <w:sz w:val="24"/>
          <w:szCs w:val="24"/>
        </w:rPr>
      </w:pPr>
      <w:r w:rsidRPr="005F2ECD">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5F2ECD">
        <w:rPr>
          <w:rFonts w:hint="cs"/>
          <w:bCs/>
          <w:sz w:val="24"/>
          <w:szCs w:val="24"/>
          <w:rtl/>
        </w:rPr>
        <w:t>ע''י</w:t>
      </w:r>
      <w:proofErr w:type="spellEnd"/>
      <w:r w:rsidRPr="005F2ECD">
        <w:rPr>
          <w:rFonts w:hint="cs"/>
          <w:bCs/>
          <w:sz w:val="24"/>
          <w:szCs w:val="24"/>
          <w:rtl/>
        </w:rPr>
        <w:t xml:space="preserve"> המשרד.</w:t>
      </w:r>
    </w:p>
    <w:p w:rsidR="005F2ECD" w:rsidRPr="005F2ECD" w:rsidRDefault="005F2ECD" w:rsidP="00633D02">
      <w:pPr>
        <w:numPr>
          <w:ilvl w:val="0"/>
          <w:numId w:val="17"/>
        </w:numPr>
        <w:tabs>
          <w:tab w:val="num" w:pos="992"/>
        </w:tabs>
        <w:ind w:left="992" w:right="690" w:hanging="283"/>
        <w:rPr>
          <w:b w:val="0"/>
          <w:bCs/>
          <w:sz w:val="24"/>
          <w:szCs w:val="24"/>
          <w:rtl/>
        </w:rPr>
      </w:pPr>
      <w:r w:rsidRPr="005F2ECD">
        <w:rPr>
          <w:rFonts w:hint="cs"/>
          <w:bCs/>
          <w:sz w:val="24"/>
          <w:szCs w:val="24"/>
          <w:rtl/>
        </w:rPr>
        <w:lastRenderedPageBreak/>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sidRPr="005F2ECD">
        <w:rPr>
          <w:bCs/>
          <w:sz w:val="24"/>
          <w:szCs w:val="24"/>
        </w:rPr>
        <w:t>–</w:t>
      </w:r>
      <w:r w:rsidRPr="005F2ECD">
        <w:rPr>
          <w:rFonts w:hint="cs"/>
          <w:bCs/>
          <w:sz w:val="24"/>
          <w:szCs w:val="24"/>
          <w:rtl/>
        </w:rPr>
        <w:t xml:space="preserve"> לא תבוצע ההתקשרות אלא באישור מראש ובכתב של היוע</w:t>
      </w:r>
      <w:r w:rsidR="00633D02">
        <w:rPr>
          <w:rFonts w:hint="cs"/>
          <w:bCs/>
          <w:sz w:val="24"/>
          <w:szCs w:val="24"/>
          <w:rtl/>
        </w:rPr>
        <w:t xml:space="preserve">ץ </w:t>
      </w:r>
      <w:r w:rsidRPr="005F2ECD">
        <w:rPr>
          <w:rFonts w:hint="cs"/>
          <w:bCs/>
          <w:sz w:val="24"/>
          <w:szCs w:val="24"/>
          <w:rtl/>
        </w:rPr>
        <w:t>המשפטי של משרד הבינוי והשיכון.</w:t>
      </w:r>
    </w:p>
    <w:p w:rsidR="005F2ECD" w:rsidRPr="005F2ECD" w:rsidRDefault="005F2ECD" w:rsidP="005F2ECD">
      <w:pPr>
        <w:numPr>
          <w:ilvl w:val="0"/>
          <w:numId w:val="17"/>
        </w:numPr>
        <w:tabs>
          <w:tab w:val="num" w:pos="992"/>
        </w:tabs>
        <w:ind w:left="992" w:right="690" w:hanging="283"/>
        <w:rPr>
          <w:b w:val="0"/>
          <w:bCs/>
          <w:sz w:val="24"/>
          <w:szCs w:val="24"/>
          <w:rtl/>
        </w:rPr>
      </w:pPr>
      <w:r w:rsidRPr="005F2ECD">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sidRPr="005F2ECD">
        <w:rPr>
          <w:rFonts w:hint="cs"/>
          <w:bCs/>
          <w:sz w:val="24"/>
          <w:szCs w:val="24"/>
          <w:u w:val="single"/>
          <w:rtl/>
        </w:rPr>
        <w:t>בנספח ה'</w:t>
      </w:r>
      <w:r w:rsidRPr="005F2ECD">
        <w:rPr>
          <w:rFonts w:hint="cs"/>
          <w:bCs/>
          <w:sz w:val="24"/>
          <w:szCs w:val="24"/>
          <w:rtl/>
        </w:rPr>
        <w:t xml:space="preserve"> לחוזה אשר יוגשו למנהל ביום חתימת החוזה.</w:t>
      </w:r>
    </w:p>
    <w:p w:rsidR="005F2ECD" w:rsidRPr="005F2ECD" w:rsidRDefault="005F2ECD" w:rsidP="005F2ECD">
      <w:pPr>
        <w:tabs>
          <w:tab w:val="left" w:pos="238"/>
        </w:tabs>
        <w:ind w:left="238" w:hanging="283"/>
        <w:rPr>
          <w:b w:val="0"/>
          <w:bCs/>
          <w:sz w:val="24"/>
          <w:szCs w:val="24"/>
        </w:rPr>
      </w:pPr>
      <w:r w:rsidRPr="005F2ECD">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5F2ECD" w:rsidRPr="005F2ECD" w:rsidRDefault="005F2ECD" w:rsidP="005F2ECD">
      <w:pPr>
        <w:tabs>
          <w:tab w:val="left" w:pos="651"/>
        </w:tabs>
        <w:ind w:left="567" w:hanging="567"/>
        <w:rPr>
          <w:b w:val="0"/>
          <w:bCs/>
          <w:sz w:val="24"/>
          <w:szCs w:val="24"/>
          <w:rtl/>
        </w:rPr>
      </w:pPr>
      <w:r w:rsidRPr="005F2ECD">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5F2ECD" w:rsidRPr="005F2ECD" w:rsidRDefault="005F2ECD" w:rsidP="005F2ECD">
      <w:pPr>
        <w:tabs>
          <w:tab w:val="left" w:pos="651"/>
        </w:tabs>
        <w:ind w:left="651" w:hanging="651"/>
        <w:rPr>
          <w:b w:val="0"/>
          <w:bCs/>
          <w:sz w:val="24"/>
          <w:szCs w:val="24"/>
          <w:rtl/>
        </w:rPr>
      </w:pPr>
      <w:r w:rsidRPr="005F2ECD">
        <w:rPr>
          <w:rFonts w:hint="cs"/>
          <w:bCs/>
          <w:sz w:val="24"/>
          <w:szCs w:val="24"/>
          <w:rtl/>
        </w:rPr>
        <w:t xml:space="preserve">     ב.    מוסכם ומודגש בזאת כי אין בין המשרד לבין מנהל הפרויקט ו/או מי מטעמו יחסי עובד מעביד לכל מטרה שהיא.</w:t>
      </w:r>
    </w:p>
    <w:p w:rsidR="005F2ECD" w:rsidRPr="005F2ECD" w:rsidRDefault="005F2ECD" w:rsidP="005F2ECD">
      <w:pPr>
        <w:tabs>
          <w:tab w:val="left" w:pos="567"/>
        </w:tabs>
        <w:ind w:left="651" w:hanging="651"/>
        <w:rPr>
          <w:b w:val="0"/>
          <w:bCs/>
          <w:sz w:val="24"/>
          <w:szCs w:val="24"/>
          <w:rtl/>
        </w:rPr>
      </w:pPr>
      <w:r w:rsidRPr="005F2ECD">
        <w:rPr>
          <w:rFonts w:hint="cs"/>
          <w:bCs/>
          <w:sz w:val="24"/>
          <w:szCs w:val="24"/>
          <w:rtl/>
        </w:rPr>
        <w:t xml:space="preserve">     ג.    מובהר בזה כי על מנהל הפרויקט יחולו כל המיסים ותשלומי חובה אחרים מעביד חייב </w:t>
      </w:r>
      <w:proofErr w:type="spellStart"/>
      <w:r w:rsidRPr="005F2ECD">
        <w:rPr>
          <w:rFonts w:hint="cs"/>
          <w:bCs/>
          <w:sz w:val="24"/>
          <w:szCs w:val="24"/>
          <w:rtl/>
        </w:rPr>
        <w:t>לשלמם</w:t>
      </w:r>
      <w:proofErr w:type="spellEnd"/>
      <w:r w:rsidRPr="005F2ECD">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5F2ECD" w:rsidRPr="005F2ECD" w:rsidRDefault="005F2ECD" w:rsidP="005F2ECD">
      <w:pPr>
        <w:tabs>
          <w:tab w:val="left" w:pos="567"/>
        </w:tabs>
        <w:ind w:left="540" w:hanging="398"/>
        <w:rPr>
          <w:b w:val="0"/>
          <w:bCs/>
          <w:sz w:val="24"/>
          <w:szCs w:val="24"/>
          <w:rtl/>
        </w:rPr>
      </w:pPr>
      <w:r w:rsidRPr="005F2ECD">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5F2ECD" w:rsidRPr="005F2ECD" w:rsidRDefault="005F2ECD" w:rsidP="005F2ECD">
      <w:pPr>
        <w:tabs>
          <w:tab w:val="left" w:pos="180"/>
        </w:tabs>
        <w:ind w:left="540" w:hanging="360"/>
        <w:rPr>
          <w:b w:val="0"/>
          <w:bCs/>
          <w:sz w:val="24"/>
          <w:szCs w:val="24"/>
          <w:rtl/>
        </w:rPr>
      </w:pPr>
      <w:r w:rsidRPr="005F2ECD">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5F2ECD" w:rsidRPr="005F2ECD" w:rsidRDefault="005F2ECD" w:rsidP="005F2ECD">
      <w:pPr>
        <w:numPr>
          <w:ilvl w:val="0"/>
          <w:numId w:val="16"/>
        </w:numPr>
        <w:tabs>
          <w:tab w:val="left" w:pos="651"/>
        </w:tabs>
        <w:ind w:left="567" w:right="540" w:hanging="425"/>
        <w:rPr>
          <w:b w:val="0"/>
          <w:bCs/>
          <w:sz w:val="24"/>
          <w:szCs w:val="24"/>
          <w:rtl/>
        </w:rPr>
      </w:pPr>
      <w:r w:rsidRPr="005F2ECD">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והשיכון  בכל סכום בו יחויב כאמור</w:t>
      </w:r>
    </w:p>
    <w:p w:rsidR="005F2ECD" w:rsidRPr="005F2ECD" w:rsidRDefault="005F2ECD" w:rsidP="005F2ECD">
      <w:pPr>
        <w:tabs>
          <w:tab w:val="left" w:pos="651"/>
        </w:tabs>
        <w:ind w:left="360" w:hanging="360"/>
        <w:rPr>
          <w:b w:val="0"/>
          <w:bCs/>
          <w:sz w:val="24"/>
          <w:szCs w:val="24"/>
        </w:rPr>
      </w:pPr>
      <w:r w:rsidRPr="005F2ECD">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5F2ECD" w:rsidRPr="005F2ECD" w:rsidRDefault="005F2ECD" w:rsidP="005F2ECD">
      <w:pPr>
        <w:autoSpaceDE w:val="0"/>
        <w:autoSpaceDN w:val="0"/>
        <w:adjustRightInd w:val="0"/>
        <w:ind w:left="386" w:hanging="360"/>
        <w:rPr>
          <w:b w:val="0"/>
          <w:bCs/>
          <w:sz w:val="24"/>
          <w:szCs w:val="24"/>
          <w:rtl/>
        </w:rPr>
      </w:pPr>
      <w:r w:rsidRPr="005F2ECD">
        <w:rPr>
          <w:rFonts w:hint="cs"/>
          <w:bCs/>
          <w:sz w:val="24"/>
          <w:szCs w:val="24"/>
          <w:rtl/>
        </w:rPr>
        <w:t>17. מנהל הפרויקט רשאי להודיע למשרד על רצונו להביא חוזה זה לידי גמר.</w:t>
      </w:r>
      <w:r w:rsidRPr="005F2ECD">
        <w:rPr>
          <w:rFonts w:hint="cs"/>
          <w:bCs/>
          <w:sz w:val="24"/>
          <w:szCs w:val="24"/>
          <w:rtl/>
        </w:rPr>
        <w:br/>
        <w:t xml:space="preserve">ניתנה הודעה כאמור יסתיים החוזה בתאריך אשר יקבע על ידי המנהל והוא רשאי כי זה יכול שיארך 120 יום נוספים מיום קבלת ההודעה ועוד 30 יום חפיפה עם מנהל הפרויקט שיבוא במקומו. במקרה בו הודיע מנהל הפרויקט על רצונו להביא חוזה זה לידי גמר, כאמור, יפצה מנהל הפרויקט </w:t>
      </w:r>
      <w:r w:rsidRPr="005F2ECD">
        <w:rPr>
          <w:rFonts w:hint="cs"/>
          <w:bCs/>
          <w:sz w:val="24"/>
          <w:szCs w:val="24"/>
          <w:rtl/>
        </w:rPr>
        <w:lastRenderedPageBreak/>
        <w:t xml:space="preserve">את המשרד במלוא גובה הערבות הבנקאית לקיום תנאי החוזה. כמו כן, יפצה מנהל הפרויקט את המשרד בגין כל העלויות הקשורות והכרוכות בהמשך ביצוע העבודות נשוא חוזה זה, לרבות עלות הוצאת מכרז חדש וכד', </w:t>
      </w:r>
      <w:proofErr w:type="spellStart"/>
      <w:r w:rsidRPr="005F2ECD">
        <w:rPr>
          <w:rFonts w:hint="cs"/>
          <w:bCs/>
          <w:sz w:val="24"/>
          <w:szCs w:val="24"/>
          <w:rtl/>
        </w:rPr>
        <w:t>הכל</w:t>
      </w:r>
      <w:proofErr w:type="spellEnd"/>
      <w:r w:rsidRPr="005F2ECD">
        <w:rPr>
          <w:rFonts w:hint="cs"/>
          <w:bCs/>
          <w:sz w:val="24"/>
          <w:szCs w:val="24"/>
          <w:rtl/>
        </w:rPr>
        <w:t xml:space="preserve"> על פי דרישת המנהל.</w:t>
      </w:r>
    </w:p>
    <w:p w:rsidR="00E97275" w:rsidRDefault="005F2ECD" w:rsidP="00E97275">
      <w:pPr>
        <w:autoSpaceDE w:val="0"/>
        <w:autoSpaceDN w:val="0"/>
        <w:adjustRightInd w:val="0"/>
        <w:ind w:left="425"/>
        <w:rPr>
          <w:bCs/>
          <w:sz w:val="24"/>
          <w:szCs w:val="24"/>
          <w:rtl/>
        </w:rPr>
      </w:pPr>
      <w:r w:rsidRPr="005F2ECD">
        <w:rPr>
          <w:rFonts w:hint="cs"/>
          <w:bCs/>
          <w:sz w:val="24"/>
          <w:szCs w:val="24"/>
          <w:rtl/>
        </w:rPr>
        <w:t xml:space="preserve">למרות האמור בסעיף זה לא יהיה רשאי מנהל </w:t>
      </w:r>
      <w:proofErr w:type="spellStart"/>
      <w:r w:rsidRPr="005F2ECD">
        <w:rPr>
          <w:rFonts w:hint="cs"/>
          <w:bCs/>
          <w:sz w:val="24"/>
          <w:szCs w:val="24"/>
          <w:rtl/>
        </w:rPr>
        <w:t>הפרוי</w:t>
      </w:r>
      <w:proofErr w:type="spellEnd"/>
    </w:p>
    <w:p w:rsidR="005F2ECD" w:rsidRPr="005F2ECD" w:rsidRDefault="005F2ECD" w:rsidP="00E97275">
      <w:pPr>
        <w:autoSpaceDE w:val="0"/>
        <w:autoSpaceDN w:val="0"/>
        <w:adjustRightInd w:val="0"/>
        <w:ind w:left="425"/>
        <w:rPr>
          <w:b w:val="0"/>
          <w:bCs/>
          <w:sz w:val="24"/>
          <w:szCs w:val="24"/>
          <w:rtl/>
        </w:rPr>
      </w:pPr>
      <w:r w:rsidRPr="005F2ECD">
        <w:rPr>
          <w:rFonts w:hint="cs"/>
          <w:bCs/>
          <w:sz w:val="24"/>
          <w:szCs w:val="24"/>
          <w:rtl/>
        </w:rPr>
        <w:t>קט להודיע על גמר החוזה במהלך תקופת הביצוע החוזית במידה ויתרת העבודה בחוזה קטנה מ25% מהיקף החוזה.</w:t>
      </w:r>
    </w:p>
    <w:p w:rsidR="005F2ECD" w:rsidRPr="005F2ECD" w:rsidRDefault="005F2ECD" w:rsidP="005F2ECD">
      <w:pPr>
        <w:tabs>
          <w:tab w:val="left" w:pos="651"/>
        </w:tabs>
        <w:ind w:left="360" w:hanging="360"/>
        <w:rPr>
          <w:b w:val="0"/>
          <w:bCs/>
          <w:sz w:val="24"/>
          <w:szCs w:val="24"/>
          <w:rtl/>
        </w:rPr>
      </w:pPr>
      <w:r w:rsidRPr="005F2ECD">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5F2ECD" w:rsidRPr="005F2ECD" w:rsidRDefault="005F2ECD" w:rsidP="005F2ECD">
      <w:pPr>
        <w:tabs>
          <w:tab w:val="left" w:pos="651"/>
        </w:tabs>
        <w:ind w:left="360" w:hanging="360"/>
        <w:rPr>
          <w:b w:val="0"/>
          <w:bCs/>
          <w:sz w:val="24"/>
          <w:szCs w:val="24"/>
          <w:rtl/>
        </w:rPr>
      </w:pPr>
      <w:r w:rsidRPr="005F2ECD">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sidRPr="005F2ECD">
        <w:rPr>
          <w:rFonts w:hint="cs"/>
          <w:b w:val="0"/>
          <w:bCs/>
          <w:sz w:val="24"/>
          <w:szCs w:val="24"/>
          <w:rtl/>
        </w:rPr>
        <w:t xml:space="preserve"> </w:t>
      </w:r>
      <w:r w:rsidRPr="005F2ECD">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5F2ECD" w:rsidRPr="005F2ECD" w:rsidRDefault="005F2ECD" w:rsidP="005F2ECD">
      <w:pPr>
        <w:tabs>
          <w:tab w:val="left" w:pos="651"/>
        </w:tabs>
        <w:ind w:left="360" w:hanging="360"/>
        <w:rPr>
          <w:b w:val="0"/>
          <w:bCs/>
          <w:sz w:val="24"/>
          <w:szCs w:val="24"/>
          <w:rtl/>
        </w:rPr>
      </w:pPr>
      <w:r w:rsidRPr="005F2ECD">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5F2ECD" w:rsidRPr="005F2ECD" w:rsidRDefault="005F2ECD" w:rsidP="005F2ECD">
      <w:pPr>
        <w:tabs>
          <w:tab w:val="left" w:pos="651"/>
        </w:tabs>
        <w:ind w:left="360" w:hanging="360"/>
        <w:rPr>
          <w:b w:val="0"/>
          <w:bCs/>
          <w:sz w:val="24"/>
          <w:szCs w:val="24"/>
          <w:rtl/>
        </w:rPr>
      </w:pPr>
      <w:r w:rsidRPr="005F2ECD">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B67A8F" w:rsidRDefault="005F2ECD" w:rsidP="002E4575">
      <w:pPr>
        <w:tabs>
          <w:tab w:val="left" w:pos="651"/>
        </w:tabs>
        <w:ind w:left="360" w:hanging="360"/>
        <w:rPr>
          <w:b w:val="0"/>
          <w:bCs/>
          <w:sz w:val="24"/>
          <w:szCs w:val="24"/>
          <w:rtl/>
        </w:rPr>
      </w:pPr>
      <w:r w:rsidRPr="005F2ECD">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B67A8F" w:rsidRPr="005F2ECD" w:rsidRDefault="00B67A8F" w:rsidP="005F2ECD">
      <w:pPr>
        <w:tabs>
          <w:tab w:val="left" w:pos="651"/>
        </w:tabs>
        <w:ind w:left="360" w:hanging="360"/>
        <w:rPr>
          <w:b w:val="0"/>
          <w:bCs/>
          <w:sz w:val="24"/>
          <w:szCs w:val="24"/>
          <w:rtl/>
        </w:rPr>
      </w:pPr>
    </w:p>
    <w:p w:rsidR="005F2ECD" w:rsidRPr="005F2ECD" w:rsidRDefault="005F2ECD" w:rsidP="005F2ECD">
      <w:pPr>
        <w:tabs>
          <w:tab w:val="left" w:pos="651"/>
        </w:tabs>
        <w:ind w:left="360" w:hanging="360"/>
        <w:rPr>
          <w:b w:val="0"/>
          <w:bCs/>
          <w:sz w:val="24"/>
          <w:szCs w:val="24"/>
          <w:rtl/>
        </w:rPr>
      </w:pPr>
      <w:r w:rsidRPr="005F2ECD">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sidRPr="005F2ECD">
        <w:rPr>
          <w:rFonts w:hint="cs"/>
          <w:bCs/>
          <w:sz w:val="24"/>
          <w:szCs w:val="24"/>
          <w:rtl/>
        </w:rPr>
        <w:br/>
        <w:t xml:space="preserve">הוראות סעיף זה אינו גורעות מזכותו של המשרד לגבות החוב האמור בכל  דרך אחרת לרבות חילוט ערבות בנקאית שניתנה ע"י מנהל הפרויקט  בחוזה זה או בחוזה אחר של המשרד.   </w:t>
      </w:r>
    </w:p>
    <w:p w:rsidR="005F2ECD" w:rsidRPr="005F2ECD" w:rsidRDefault="005F2ECD" w:rsidP="005F2ECD">
      <w:pPr>
        <w:tabs>
          <w:tab w:val="left" w:pos="651"/>
        </w:tabs>
        <w:ind w:left="360" w:hanging="360"/>
        <w:rPr>
          <w:b w:val="0"/>
          <w:bCs/>
          <w:sz w:val="24"/>
          <w:szCs w:val="24"/>
          <w:rtl/>
        </w:rPr>
      </w:pPr>
      <w:r w:rsidRPr="005F2ECD">
        <w:rPr>
          <w:rFonts w:hint="cs"/>
          <w:bCs/>
          <w:sz w:val="24"/>
          <w:szCs w:val="24"/>
          <w:rtl/>
        </w:rPr>
        <w:t xml:space="preserve">24. ויתר אחד הצדדים למשנהו על הפרת הוראות חוזה זה, לא ייחשב </w:t>
      </w:r>
      <w:proofErr w:type="spellStart"/>
      <w:r w:rsidRPr="005F2ECD">
        <w:rPr>
          <w:rFonts w:hint="cs"/>
          <w:bCs/>
          <w:sz w:val="24"/>
          <w:szCs w:val="24"/>
          <w:rtl/>
        </w:rPr>
        <w:t>הויתור</w:t>
      </w:r>
      <w:proofErr w:type="spellEnd"/>
      <w:r w:rsidRPr="005F2ECD">
        <w:rPr>
          <w:rFonts w:hint="cs"/>
          <w:bCs/>
          <w:sz w:val="24"/>
          <w:szCs w:val="24"/>
          <w:rtl/>
        </w:rPr>
        <w:t xml:space="preserve"> </w:t>
      </w:r>
      <w:proofErr w:type="spellStart"/>
      <w:r w:rsidRPr="005F2ECD">
        <w:rPr>
          <w:rFonts w:hint="cs"/>
          <w:bCs/>
          <w:sz w:val="24"/>
          <w:szCs w:val="24"/>
          <w:rtl/>
        </w:rPr>
        <w:t>כויתור</w:t>
      </w:r>
      <w:proofErr w:type="spellEnd"/>
      <w:r w:rsidRPr="005F2ECD">
        <w:rPr>
          <w:rFonts w:hint="cs"/>
          <w:bCs/>
          <w:sz w:val="24"/>
          <w:szCs w:val="24"/>
          <w:rtl/>
        </w:rPr>
        <w:t xml:space="preserve"> על כל הפרה  שלאחר מכן של:</w:t>
      </w:r>
    </w:p>
    <w:p w:rsidR="005F2ECD" w:rsidRPr="005F2ECD" w:rsidRDefault="005F2ECD" w:rsidP="005F2ECD">
      <w:pPr>
        <w:tabs>
          <w:tab w:val="left" w:pos="651"/>
        </w:tabs>
        <w:ind w:left="567" w:hanging="164"/>
        <w:rPr>
          <w:bCs/>
          <w:sz w:val="24"/>
          <w:szCs w:val="24"/>
          <w:rtl/>
        </w:rPr>
      </w:pPr>
      <w:r w:rsidRPr="005F2ECD">
        <w:rPr>
          <w:rFonts w:hint="cs"/>
          <w:bCs/>
          <w:sz w:val="24"/>
          <w:szCs w:val="24"/>
          <w:rtl/>
        </w:rPr>
        <w:t>א. אותה הוראה או הוראה אחרת.</w:t>
      </w:r>
    </w:p>
    <w:p w:rsidR="005F2ECD" w:rsidRPr="005F2ECD" w:rsidRDefault="005F2ECD" w:rsidP="005F2ECD">
      <w:pPr>
        <w:tabs>
          <w:tab w:val="left" w:pos="651"/>
        </w:tabs>
        <w:ind w:left="567" w:hanging="164"/>
        <w:rPr>
          <w:b w:val="0"/>
          <w:bCs/>
          <w:sz w:val="24"/>
          <w:szCs w:val="24"/>
          <w:rtl/>
        </w:rPr>
      </w:pPr>
      <w:r w:rsidRPr="005F2ECD">
        <w:rPr>
          <w:rFonts w:hint="cs"/>
          <w:bCs/>
          <w:sz w:val="24"/>
          <w:szCs w:val="24"/>
          <w:rtl/>
        </w:rPr>
        <w:t>ב. כל ויתור, אורכה או הנחה מטעמי הצדדים לא יהיה תקף אלא אם נעשה ונחתם כדין  על ידי   אותו צד .</w:t>
      </w:r>
    </w:p>
    <w:p w:rsidR="005F2ECD" w:rsidRPr="005F2ECD" w:rsidRDefault="005F2ECD" w:rsidP="005F2ECD">
      <w:pPr>
        <w:tabs>
          <w:tab w:val="left" w:pos="651"/>
        </w:tabs>
        <w:rPr>
          <w:b w:val="0"/>
          <w:bCs/>
          <w:sz w:val="24"/>
          <w:szCs w:val="24"/>
          <w:rtl/>
        </w:rPr>
      </w:pPr>
      <w:r w:rsidRPr="005F2ECD">
        <w:rPr>
          <w:rFonts w:hint="cs"/>
          <w:bCs/>
          <w:sz w:val="24"/>
          <w:szCs w:val="24"/>
          <w:rtl/>
        </w:rPr>
        <w:t>25. חוק הפרשנות יחול על חוזה זה כאילו היה חקוק במובן החוק האמור.</w:t>
      </w:r>
    </w:p>
    <w:p w:rsidR="005F2ECD" w:rsidRPr="005F2ECD" w:rsidRDefault="005F2ECD" w:rsidP="005F2ECD">
      <w:pPr>
        <w:tabs>
          <w:tab w:val="left" w:pos="850"/>
        </w:tabs>
        <w:ind w:left="708" w:hanging="708"/>
        <w:rPr>
          <w:b w:val="0"/>
          <w:bCs/>
          <w:sz w:val="24"/>
          <w:szCs w:val="24"/>
          <w:rtl/>
        </w:rPr>
      </w:pPr>
      <w:r w:rsidRPr="005F2ECD">
        <w:rPr>
          <w:rFonts w:hint="cs"/>
          <w:bCs/>
          <w:sz w:val="24"/>
          <w:szCs w:val="24"/>
          <w:rtl/>
        </w:rPr>
        <w:lastRenderedPageBreak/>
        <w:t>26.  א. שכר הטרחה אינו כולל מס-ערך מוסף והוא יוחזר על ידי  המשרד למנהל הפרויקט בשיעורים שיהיו  בתוקף במועד כל תשלום ותשלום</w:t>
      </w:r>
      <w:r w:rsidRPr="005F2ECD">
        <w:rPr>
          <w:rFonts w:hint="cs"/>
          <w:b w:val="0"/>
          <w:bCs/>
          <w:sz w:val="24"/>
          <w:szCs w:val="24"/>
          <w:rtl/>
        </w:rPr>
        <w:t>.</w:t>
      </w:r>
    </w:p>
    <w:p w:rsidR="005F2ECD" w:rsidRPr="005F2ECD" w:rsidRDefault="005F2ECD" w:rsidP="005F2ECD">
      <w:pPr>
        <w:tabs>
          <w:tab w:val="left" w:pos="708"/>
        </w:tabs>
        <w:ind w:left="708" w:hanging="283"/>
        <w:jc w:val="both"/>
        <w:rPr>
          <w:b w:val="0"/>
          <w:bCs/>
          <w:sz w:val="24"/>
          <w:szCs w:val="24"/>
          <w:rtl/>
        </w:rPr>
      </w:pPr>
      <w:r w:rsidRPr="005F2ECD">
        <w:rPr>
          <w:rFonts w:hint="cs"/>
          <w:bCs/>
          <w:sz w:val="24"/>
          <w:szCs w:val="24"/>
          <w:rtl/>
        </w:rPr>
        <w:t>ב. כל תשלום למנהל הפרויקט  מותנה בהגשת חשבונית מס כמשמעותה בחוק מס- ערך מוסף, תשל"ו – 1976.</w:t>
      </w:r>
    </w:p>
    <w:p w:rsidR="005F2ECD" w:rsidRPr="005F2ECD" w:rsidRDefault="005F2ECD" w:rsidP="005F2ECD">
      <w:pPr>
        <w:tabs>
          <w:tab w:val="left" w:pos="651"/>
        </w:tabs>
        <w:ind w:left="425" w:hanging="425"/>
        <w:rPr>
          <w:b w:val="0"/>
          <w:bCs/>
          <w:sz w:val="24"/>
          <w:szCs w:val="24"/>
          <w:rtl/>
        </w:rPr>
      </w:pPr>
      <w:r w:rsidRPr="005F2ECD">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5F2ECD" w:rsidRPr="005F2ECD" w:rsidRDefault="005F2ECD" w:rsidP="005F2ECD">
      <w:pPr>
        <w:tabs>
          <w:tab w:val="left" w:pos="651"/>
        </w:tabs>
        <w:ind w:left="360" w:hanging="360"/>
        <w:jc w:val="both"/>
        <w:rPr>
          <w:b w:val="0"/>
          <w:bCs/>
          <w:sz w:val="24"/>
          <w:szCs w:val="24"/>
          <w:rtl/>
        </w:rPr>
      </w:pPr>
      <w:r w:rsidRPr="005F2ECD">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5F2ECD" w:rsidRPr="005F2ECD" w:rsidRDefault="005F2ECD" w:rsidP="005F2ECD">
      <w:pPr>
        <w:ind w:left="709" w:hanging="709"/>
        <w:rPr>
          <w:bCs/>
          <w:sz w:val="24"/>
          <w:szCs w:val="24"/>
          <w:rtl/>
        </w:rPr>
      </w:pPr>
      <w:r w:rsidRPr="005F2ECD">
        <w:rPr>
          <w:rFonts w:hint="cs"/>
          <w:bCs/>
          <w:sz w:val="24"/>
          <w:szCs w:val="24"/>
          <w:rtl/>
        </w:rPr>
        <w:t>29 .  א. התיעוד, המידע וכן כל חומר אחר הקשור בביצוע שירותים, יהיו קנינו הבלעדי של</w:t>
      </w:r>
      <w:r w:rsidRPr="005F2ECD">
        <w:rPr>
          <w:rFonts w:hint="cs"/>
          <w:b w:val="0"/>
          <w:bCs/>
          <w:sz w:val="24"/>
          <w:szCs w:val="24"/>
          <w:rtl/>
        </w:rPr>
        <w:t xml:space="preserve"> </w:t>
      </w:r>
      <w:r w:rsidRPr="005F2ECD">
        <w:rPr>
          <w:rFonts w:hint="cs"/>
          <w:bCs/>
          <w:sz w:val="24"/>
          <w:szCs w:val="24"/>
          <w:rtl/>
        </w:rPr>
        <w:t xml:space="preserve"> המשרד.</w:t>
      </w:r>
    </w:p>
    <w:p w:rsidR="005F2ECD" w:rsidRPr="005F2ECD" w:rsidRDefault="005F2ECD" w:rsidP="005F2ECD">
      <w:pPr>
        <w:ind w:left="709" w:hanging="284"/>
        <w:rPr>
          <w:bCs/>
          <w:sz w:val="24"/>
          <w:szCs w:val="24"/>
          <w:rtl/>
        </w:rPr>
      </w:pPr>
      <w:r w:rsidRPr="005F2ECD">
        <w:rPr>
          <w:rFonts w:hint="cs"/>
          <w:bCs/>
          <w:sz w:val="24"/>
          <w:szCs w:val="24"/>
          <w:rtl/>
        </w:rPr>
        <w:t xml:space="preserve">ב. כל ידע, מסקנות, ממצאים, </w:t>
      </w:r>
      <w:proofErr w:type="spellStart"/>
      <w:r w:rsidRPr="005F2ECD">
        <w:rPr>
          <w:rFonts w:hint="cs"/>
          <w:bCs/>
          <w:sz w:val="24"/>
          <w:szCs w:val="24"/>
          <w:rtl/>
        </w:rPr>
        <w:t>תוכניות</w:t>
      </w:r>
      <w:proofErr w:type="spellEnd"/>
      <w:r w:rsidRPr="005F2ECD">
        <w:rPr>
          <w:rFonts w:hint="cs"/>
          <w:bCs/>
          <w:sz w:val="24"/>
          <w:szCs w:val="24"/>
          <w:rtl/>
        </w:rPr>
        <w:t>,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sidRPr="005F2ECD">
        <w:rPr>
          <w:rFonts w:hint="cs"/>
          <w:b w:val="0"/>
          <w:bCs/>
          <w:sz w:val="24"/>
          <w:szCs w:val="24"/>
          <w:rtl/>
        </w:rPr>
        <w:t xml:space="preserve"> </w:t>
      </w:r>
      <w:r w:rsidRPr="005F2ECD">
        <w:rPr>
          <w:rFonts w:hint="cs"/>
          <w:bCs/>
          <w:sz w:val="24"/>
          <w:szCs w:val="24"/>
          <w:rtl/>
        </w:rPr>
        <w:t xml:space="preserve"> ובכתב מהמשרד. </w:t>
      </w:r>
    </w:p>
    <w:p w:rsidR="005F2ECD" w:rsidRPr="005F2ECD" w:rsidRDefault="005F2ECD" w:rsidP="005F2ECD">
      <w:pPr>
        <w:ind w:left="709" w:hanging="284"/>
        <w:rPr>
          <w:b w:val="0"/>
          <w:bCs/>
          <w:sz w:val="24"/>
          <w:szCs w:val="24"/>
          <w:rtl/>
        </w:rPr>
      </w:pPr>
      <w:r w:rsidRPr="005F2ECD">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5F2ECD" w:rsidRPr="005F2ECD" w:rsidRDefault="005F2ECD" w:rsidP="005F2ECD">
      <w:pPr>
        <w:ind w:left="567" w:hanging="567"/>
        <w:rPr>
          <w:rFonts w:ascii="Arial" w:hAnsi="Arial"/>
          <w:b w:val="0"/>
          <w:sz w:val="24"/>
          <w:szCs w:val="24"/>
          <w:rtl/>
        </w:rPr>
      </w:pPr>
      <w:r w:rsidRPr="005F2ECD">
        <w:rPr>
          <w:rFonts w:hint="cs"/>
          <w:bCs/>
          <w:sz w:val="24"/>
          <w:szCs w:val="24"/>
          <w:rtl/>
        </w:rPr>
        <w:t xml:space="preserve">30. א. לצורך הבטחת כל התחייבויותיו של מנהל הפרויקט לפי חוזה זה יפקיד מנהל הפרויקט עם חתימת החוזה, ערבות בנקאית בלתי מותנית לקיום תנאי החוזה, </w:t>
      </w:r>
      <w:r w:rsidRPr="005F2ECD">
        <w:rPr>
          <w:rFonts w:ascii="Arial" w:hAnsi="Arial" w:hint="cs"/>
          <w:bCs/>
          <w:sz w:val="24"/>
          <w:szCs w:val="24"/>
          <w:rtl/>
        </w:rPr>
        <w:t>בגובה של 3% מהיקף החוזה</w:t>
      </w:r>
      <w:r w:rsidRPr="005F2ECD">
        <w:rPr>
          <w:rFonts w:hint="cs"/>
          <w:bCs/>
          <w:sz w:val="24"/>
          <w:szCs w:val="24"/>
          <w:rtl/>
        </w:rPr>
        <w:t xml:space="preserve"> כולל מע"מ בנוסח המפורט</w:t>
      </w:r>
      <w:r w:rsidRPr="005F2ECD">
        <w:rPr>
          <w:rFonts w:hint="cs"/>
          <w:sz w:val="24"/>
          <w:szCs w:val="24"/>
          <w:rtl/>
        </w:rPr>
        <w:t xml:space="preserve"> </w:t>
      </w:r>
      <w:r w:rsidRPr="005F2ECD">
        <w:rPr>
          <w:rFonts w:hint="cs"/>
          <w:bCs/>
          <w:sz w:val="24"/>
          <w:szCs w:val="24"/>
          <w:u w:val="single"/>
          <w:rtl/>
        </w:rPr>
        <w:t>בנספח ו' לחוזה</w:t>
      </w:r>
      <w:r w:rsidRPr="005F2ECD">
        <w:rPr>
          <w:rFonts w:hint="cs"/>
          <w:sz w:val="24"/>
          <w:szCs w:val="24"/>
          <w:rtl/>
        </w:rPr>
        <w:t>;.</w:t>
      </w:r>
      <w:r w:rsidRPr="005F2ECD">
        <w:rPr>
          <w:rFonts w:hint="cs"/>
          <w:bCs/>
          <w:sz w:val="24"/>
          <w:szCs w:val="24"/>
          <w:rtl/>
        </w:rPr>
        <w:t xml:space="preserve">  </w:t>
      </w:r>
    </w:p>
    <w:p w:rsidR="005F2ECD" w:rsidRPr="005F2ECD" w:rsidRDefault="005F2ECD" w:rsidP="005F2ECD">
      <w:pPr>
        <w:ind w:left="567"/>
        <w:rPr>
          <w:bCs/>
          <w:sz w:val="24"/>
          <w:szCs w:val="24"/>
        </w:rPr>
      </w:pPr>
      <w:r w:rsidRPr="005F2ECD">
        <w:rPr>
          <w:rFonts w:hint="cs"/>
          <w:bCs/>
          <w:sz w:val="24"/>
          <w:szCs w:val="24"/>
          <w:rtl/>
        </w:rPr>
        <w:t xml:space="preserve">הערבות תהא בתוקף 6 חודשים לאחר השלמת מלוא ביצוע השירותים לפי חוזה זה, על פי הנוסח המפורט </w:t>
      </w:r>
      <w:r w:rsidRPr="005F2ECD">
        <w:rPr>
          <w:rFonts w:hint="cs"/>
          <w:bCs/>
          <w:sz w:val="24"/>
          <w:szCs w:val="24"/>
          <w:u w:val="single"/>
          <w:rtl/>
        </w:rPr>
        <w:t>בנספח ו' לחוזה זה</w:t>
      </w:r>
      <w:r w:rsidRPr="005F2ECD">
        <w:rPr>
          <w:rFonts w:hint="cs"/>
          <w:bCs/>
          <w:sz w:val="24"/>
          <w:szCs w:val="24"/>
          <w:rtl/>
        </w:rPr>
        <w:t xml:space="preserve">. </w:t>
      </w:r>
    </w:p>
    <w:p w:rsidR="005F2ECD" w:rsidRPr="005F2ECD" w:rsidRDefault="005F2ECD" w:rsidP="005F2ECD">
      <w:pPr>
        <w:autoSpaceDE w:val="0"/>
        <w:autoSpaceDN w:val="0"/>
        <w:ind w:left="567"/>
        <w:jc w:val="both"/>
        <w:rPr>
          <w:rFonts w:ascii="Arial" w:hAnsi="Arial"/>
          <w:bCs/>
          <w:sz w:val="24"/>
          <w:szCs w:val="24"/>
          <w:rtl/>
        </w:rPr>
      </w:pPr>
      <w:r w:rsidRPr="005F2ECD">
        <w:rPr>
          <w:rFonts w:ascii="Arial" w:hAnsi="Arial" w:hint="cs"/>
          <w:bCs/>
          <w:sz w:val="24"/>
          <w:szCs w:val="24"/>
          <w:rtl/>
        </w:rPr>
        <w:t xml:space="preserve">הערבות תשמש להבטחת הביצוע של מלוא התחייבויותיו של הזוכה ותוחזר לו רק עם מילוי כל </w:t>
      </w:r>
    </w:p>
    <w:p w:rsidR="005F2ECD" w:rsidRPr="005F2ECD" w:rsidRDefault="005F2ECD" w:rsidP="005F2ECD">
      <w:pPr>
        <w:autoSpaceDE w:val="0"/>
        <w:autoSpaceDN w:val="0"/>
        <w:ind w:left="284"/>
        <w:jc w:val="both"/>
        <w:rPr>
          <w:rFonts w:ascii="Arial" w:hAnsi="Arial"/>
          <w:bCs/>
          <w:sz w:val="24"/>
          <w:szCs w:val="24"/>
          <w:rtl/>
        </w:rPr>
      </w:pPr>
      <w:r w:rsidRPr="005F2ECD">
        <w:rPr>
          <w:rFonts w:ascii="Arial" w:hAnsi="Arial" w:hint="cs"/>
          <w:bCs/>
          <w:sz w:val="24"/>
          <w:szCs w:val="24"/>
          <w:rtl/>
        </w:rPr>
        <w:t xml:space="preserve">     התחייבויותיו בהתאם לחוזה שבין הצדדים וכנגד חתימה על כתב היעדר תביעות.</w:t>
      </w:r>
    </w:p>
    <w:p w:rsidR="005F2ECD" w:rsidRPr="005F2ECD" w:rsidRDefault="005F2ECD" w:rsidP="005F2ECD">
      <w:pPr>
        <w:ind w:left="567" w:hanging="283"/>
        <w:rPr>
          <w:bCs/>
          <w:sz w:val="24"/>
          <w:szCs w:val="24"/>
        </w:rPr>
      </w:pPr>
      <w:r w:rsidRPr="005F2ECD">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5F2ECD" w:rsidRPr="005F2ECD" w:rsidRDefault="005F2ECD" w:rsidP="005F2ECD">
      <w:pPr>
        <w:ind w:left="567" w:hanging="283"/>
        <w:rPr>
          <w:sz w:val="24"/>
          <w:szCs w:val="24"/>
          <w:rtl/>
        </w:rPr>
      </w:pPr>
    </w:p>
    <w:p w:rsidR="005F2ECD" w:rsidRDefault="005F2ECD" w:rsidP="005F2ECD">
      <w:pPr>
        <w:tabs>
          <w:tab w:val="left" w:pos="651"/>
        </w:tabs>
        <w:ind w:left="284" w:hanging="284"/>
        <w:rPr>
          <w:b w:val="0"/>
          <w:bCs/>
          <w:sz w:val="24"/>
          <w:szCs w:val="24"/>
          <w:rtl/>
        </w:rPr>
      </w:pPr>
      <w:r w:rsidRPr="005F2ECD">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2E4575" w:rsidRDefault="002E4575" w:rsidP="005F2ECD">
      <w:pPr>
        <w:tabs>
          <w:tab w:val="left" w:pos="651"/>
        </w:tabs>
        <w:ind w:left="284" w:hanging="284"/>
        <w:rPr>
          <w:b w:val="0"/>
          <w:bCs/>
          <w:sz w:val="24"/>
          <w:szCs w:val="24"/>
          <w:rtl/>
        </w:rPr>
      </w:pPr>
    </w:p>
    <w:p w:rsidR="002E4575" w:rsidRDefault="002E4575" w:rsidP="005F2ECD">
      <w:pPr>
        <w:tabs>
          <w:tab w:val="left" w:pos="651"/>
        </w:tabs>
        <w:ind w:left="284" w:hanging="284"/>
        <w:rPr>
          <w:b w:val="0"/>
          <w:bCs/>
          <w:sz w:val="24"/>
          <w:szCs w:val="24"/>
          <w:rtl/>
        </w:rPr>
      </w:pPr>
    </w:p>
    <w:p w:rsidR="002E4575" w:rsidRDefault="002E4575" w:rsidP="005F2ECD">
      <w:pPr>
        <w:tabs>
          <w:tab w:val="left" w:pos="651"/>
        </w:tabs>
        <w:ind w:left="284" w:hanging="284"/>
        <w:rPr>
          <w:b w:val="0"/>
          <w:bCs/>
          <w:sz w:val="24"/>
          <w:szCs w:val="24"/>
          <w:rtl/>
        </w:rPr>
      </w:pPr>
    </w:p>
    <w:p w:rsidR="002E4575" w:rsidRPr="005F2ECD" w:rsidRDefault="002E4575" w:rsidP="005F2ECD">
      <w:pPr>
        <w:tabs>
          <w:tab w:val="left" w:pos="651"/>
        </w:tabs>
        <w:ind w:left="284" w:hanging="284"/>
        <w:rPr>
          <w:b w:val="0"/>
          <w:bCs/>
          <w:sz w:val="24"/>
          <w:szCs w:val="24"/>
          <w:rtl/>
        </w:rPr>
      </w:pPr>
    </w:p>
    <w:p w:rsidR="005F2ECD" w:rsidRPr="005F2ECD" w:rsidRDefault="005F2ECD" w:rsidP="005F2ECD">
      <w:pPr>
        <w:tabs>
          <w:tab w:val="left" w:pos="1080"/>
        </w:tabs>
        <w:spacing w:line="240" w:lineRule="atLeast"/>
        <w:jc w:val="both"/>
        <w:rPr>
          <w:bCs/>
          <w:sz w:val="24"/>
          <w:szCs w:val="24"/>
          <w:u w:val="single"/>
          <w:rtl/>
        </w:rPr>
      </w:pPr>
      <w:r w:rsidRPr="005F2ECD">
        <w:rPr>
          <w:rFonts w:hint="cs"/>
          <w:bCs/>
          <w:sz w:val="24"/>
          <w:szCs w:val="24"/>
          <w:u w:val="single"/>
          <w:rtl/>
        </w:rPr>
        <w:t>32. קנסות</w:t>
      </w:r>
    </w:p>
    <w:p w:rsidR="005F2ECD" w:rsidRPr="005F2ECD" w:rsidRDefault="005F2ECD" w:rsidP="005F2ECD">
      <w:pPr>
        <w:tabs>
          <w:tab w:val="left" w:pos="1080"/>
        </w:tabs>
        <w:spacing w:line="240" w:lineRule="atLeast"/>
        <w:jc w:val="both"/>
        <w:rPr>
          <w:bCs/>
          <w:sz w:val="24"/>
          <w:szCs w:val="24"/>
          <w:u w:val="single"/>
          <w:rtl/>
        </w:rPr>
      </w:pPr>
    </w:p>
    <w:p w:rsidR="005F2ECD" w:rsidRPr="005F2ECD" w:rsidRDefault="005F2ECD" w:rsidP="005F2ECD">
      <w:pPr>
        <w:tabs>
          <w:tab w:val="left" w:pos="1080"/>
        </w:tabs>
        <w:jc w:val="both"/>
        <w:rPr>
          <w:bCs/>
          <w:sz w:val="24"/>
          <w:szCs w:val="24"/>
        </w:rPr>
      </w:pPr>
      <w:r w:rsidRPr="005F2ECD">
        <w:rPr>
          <w:rFonts w:hint="cs"/>
          <w:bCs/>
          <w:sz w:val="24"/>
          <w:szCs w:val="24"/>
          <w:rtl/>
        </w:rPr>
        <w:t>32.1  המנהל רשאי, על פי שיקול דעתו הבלעדי להפחית מהתמורה בכל אחד מהמקרים הבאים:</w:t>
      </w:r>
    </w:p>
    <w:p w:rsidR="005F2ECD" w:rsidRPr="005F2ECD" w:rsidRDefault="005F2ECD" w:rsidP="005F2ECD">
      <w:pPr>
        <w:numPr>
          <w:ilvl w:val="0"/>
          <w:numId w:val="18"/>
        </w:numPr>
        <w:rPr>
          <w:b w:val="0"/>
          <w:bCs/>
          <w:sz w:val="24"/>
          <w:szCs w:val="24"/>
        </w:rPr>
      </w:pPr>
      <w:r w:rsidRPr="005F2ECD">
        <w:rPr>
          <w:rFonts w:hint="cs"/>
          <w:b w:val="0"/>
          <w:bCs/>
          <w:sz w:val="24"/>
          <w:szCs w:val="24"/>
          <w:rtl/>
        </w:rPr>
        <w:t xml:space="preserve">אי – עמידה במצבת כוח האדם המינימאלית הנדרשת באתר כאמור בנספח ב' לחוזה. </w:t>
      </w:r>
    </w:p>
    <w:p w:rsidR="005F2ECD" w:rsidRPr="005F2ECD" w:rsidRDefault="005F2ECD" w:rsidP="005F2ECD">
      <w:pPr>
        <w:rPr>
          <w:bCs/>
          <w:sz w:val="24"/>
          <w:szCs w:val="24"/>
          <w:rtl/>
        </w:rPr>
      </w:pPr>
      <w:r w:rsidRPr="005F2ECD">
        <w:rPr>
          <w:rFonts w:hint="cs"/>
          <w:bCs/>
          <w:sz w:val="24"/>
          <w:szCs w:val="24"/>
          <w:rtl/>
        </w:rPr>
        <w:t xml:space="preserve">                  הקיזוז יחושב מכל חשבון חודשי לפי החלק היחסי של כמות המפקחים  הנדרשת </w:t>
      </w:r>
    </w:p>
    <w:p w:rsidR="005F2ECD" w:rsidRPr="005F2ECD" w:rsidRDefault="005F2ECD" w:rsidP="005F2ECD">
      <w:pPr>
        <w:rPr>
          <w:bCs/>
          <w:sz w:val="24"/>
          <w:szCs w:val="24"/>
          <w:rtl/>
        </w:rPr>
      </w:pPr>
      <w:r w:rsidRPr="005F2ECD">
        <w:rPr>
          <w:rFonts w:hint="cs"/>
          <w:bCs/>
          <w:sz w:val="24"/>
          <w:szCs w:val="24"/>
          <w:rtl/>
        </w:rPr>
        <w:t xml:space="preserve">                 באתר ביחס לכמות המפקחים בפועל באתר, במשרה מלאה.</w:t>
      </w:r>
    </w:p>
    <w:p w:rsidR="005F2ECD" w:rsidRPr="005F2ECD" w:rsidRDefault="005F2ECD" w:rsidP="005F2ECD">
      <w:pPr>
        <w:numPr>
          <w:ilvl w:val="0"/>
          <w:numId w:val="18"/>
        </w:numPr>
        <w:ind w:right="735"/>
        <w:jc w:val="both"/>
        <w:rPr>
          <w:bCs/>
          <w:sz w:val="24"/>
          <w:szCs w:val="24"/>
          <w:rtl/>
        </w:rPr>
      </w:pPr>
      <w:r w:rsidRPr="005F2ECD">
        <w:rPr>
          <w:rFonts w:hint="cs"/>
          <w:bCs/>
          <w:sz w:val="24"/>
          <w:szCs w:val="24"/>
          <w:rtl/>
        </w:rPr>
        <w:t xml:space="preserve">סך של 5,000 ₪ בגין כל חודש איחור בהצבת משרד באתר החל מחודשיים ממתן צו </w:t>
      </w:r>
    </w:p>
    <w:p w:rsidR="005F2ECD" w:rsidRPr="005F2ECD" w:rsidRDefault="005F2ECD" w:rsidP="005F2ECD">
      <w:pPr>
        <w:ind w:left="780"/>
        <w:jc w:val="both"/>
        <w:rPr>
          <w:bCs/>
          <w:sz w:val="24"/>
          <w:szCs w:val="24"/>
          <w:rtl/>
        </w:rPr>
      </w:pPr>
      <w:r w:rsidRPr="005F2ECD">
        <w:rPr>
          <w:rFonts w:hint="cs"/>
          <w:bCs/>
          <w:sz w:val="24"/>
          <w:szCs w:val="24"/>
          <w:rtl/>
        </w:rPr>
        <w:t>התחלת העבודה.</w:t>
      </w:r>
    </w:p>
    <w:p w:rsidR="005F2ECD" w:rsidRPr="005F2ECD" w:rsidRDefault="005F2ECD" w:rsidP="005F2ECD">
      <w:pPr>
        <w:numPr>
          <w:ilvl w:val="0"/>
          <w:numId w:val="18"/>
        </w:numPr>
        <w:ind w:right="735"/>
        <w:jc w:val="both"/>
        <w:rPr>
          <w:bCs/>
          <w:sz w:val="24"/>
          <w:szCs w:val="24"/>
        </w:rPr>
      </w:pPr>
      <w:r w:rsidRPr="005F2ECD">
        <w:rPr>
          <w:rFonts w:hint="cs"/>
          <w:bCs/>
          <w:sz w:val="24"/>
          <w:szCs w:val="24"/>
          <w:rtl/>
        </w:rPr>
        <w:t>סך של 5000 ₪ על כל איחור של 1 חודש בפרסום מכרז ביצוע אחד מהמועד המקורי המאושר בתוכנית העבודה השנתית.</w:t>
      </w:r>
    </w:p>
    <w:p w:rsidR="005F2ECD" w:rsidRPr="005F2ECD" w:rsidRDefault="005F2ECD" w:rsidP="005F2ECD">
      <w:pPr>
        <w:numPr>
          <w:ilvl w:val="0"/>
          <w:numId w:val="18"/>
        </w:numPr>
        <w:jc w:val="both"/>
        <w:rPr>
          <w:bCs/>
          <w:sz w:val="24"/>
          <w:szCs w:val="24"/>
          <w:rtl/>
        </w:rPr>
      </w:pPr>
      <w:r w:rsidRPr="005F2ECD">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5F2ECD" w:rsidRPr="005F2ECD" w:rsidRDefault="005F2ECD" w:rsidP="005F2ECD">
      <w:pPr>
        <w:numPr>
          <w:ilvl w:val="0"/>
          <w:numId w:val="18"/>
        </w:numPr>
        <w:jc w:val="both"/>
        <w:rPr>
          <w:bCs/>
          <w:sz w:val="24"/>
          <w:szCs w:val="24"/>
        </w:rPr>
      </w:pPr>
      <w:r w:rsidRPr="005F2ECD">
        <w:rPr>
          <w:rFonts w:hint="cs"/>
          <w:bCs/>
          <w:sz w:val="24"/>
          <w:szCs w:val="24"/>
          <w:rtl/>
        </w:rPr>
        <w:t xml:space="preserve">סך של 10,000 ₪ בגין כל החלפה של המפקח שהוצג במכרז זה במשך שנה  מצו התחלת העבודה, וזאת וללא תלות בסיבת ההחלפה. </w:t>
      </w:r>
    </w:p>
    <w:p w:rsidR="005F2ECD" w:rsidRPr="005F2ECD" w:rsidRDefault="005F2ECD" w:rsidP="005F2ECD">
      <w:pPr>
        <w:numPr>
          <w:ilvl w:val="0"/>
          <w:numId w:val="18"/>
        </w:numPr>
        <w:jc w:val="both"/>
        <w:rPr>
          <w:bCs/>
          <w:sz w:val="24"/>
          <w:szCs w:val="24"/>
        </w:rPr>
      </w:pPr>
      <w:r w:rsidRPr="005F2ECD">
        <w:rPr>
          <w:rFonts w:hint="cs"/>
          <w:bCs/>
          <w:sz w:val="24"/>
          <w:szCs w:val="24"/>
          <w:rtl/>
        </w:rPr>
        <w:t>קנס בגין שינויים ותוספות במהלך הביצוע הנובעים מרשלנות של מנהל הפרויקט והעובדים מטעמו בגובה 10% מערך השינויים והתוספות.</w:t>
      </w:r>
    </w:p>
    <w:p w:rsidR="005F2ECD" w:rsidRPr="005F2ECD" w:rsidRDefault="005F2ECD" w:rsidP="005F2ECD">
      <w:pPr>
        <w:tabs>
          <w:tab w:val="left" w:pos="1080"/>
        </w:tabs>
        <w:spacing w:line="240" w:lineRule="atLeast"/>
        <w:ind w:left="1080"/>
        <w:jc w:val="both"/>
        <w:rPr>
          <w:bCs/>
          <w:sz w:val="24"/>
          <w:szCs w:val="24"/>
          <w:rtl/>
        </w:rPr>
      </w:pPr>
    </w:p>
    <w:p w:rsidR="005F2ECD" w:rsidRPr="005F2ECD" w:rsidRDefault="005F2ECD" w:rsidP="005F2ECD">
      <w:pPr>
        <w:tabs>
          <w:tab w:val="left" w:pos="1080"/>
        </w:tabs>
        <w:spacing w:line="240" w:lineRule="auto"/>
        <w:jc w:val="both"/>
        <w:rPr>
          <w:bCs/>
          <w:sz w:val="24"/>
          <w:szCs w:val="24"/>
          <w:rtl/>
        </w:rPr>
      </w:pPr>
      <w:r w:rsidRPr="005F2ECD">
        <w:rPr>
          <w:rFonts w:hint="cs"/>
          <w:bCs/>
          <w:sz w:val="24"/>
          <w:szCs w:val="24"/>
          <w:rtl/>
        </w:rPr>
        <w:t xml:space="preserve"> 32.2  יובהר ויודגש כי אין באמור לעיל כדי לגרוע מכל זכות של המזמין על פי ההסכם, לרבות</w:t>
      </w:r>
    </w:p>
    <w:p w:rsidR="005F2ECD" w:rsidRPr="005F2ECD" w:rsidRDefault="005F2ECD" w:rsidP="005F2ECD">
      <w:pPr>
        <w:tabs>
          <w:tab w:val="left" w:pos="1080"/>
        </w:tabs>
        <w:spacing w:line="240" w:lineRule="auto"/>
        <w:jc w:val="both"/>
        <w:rPr>
          <w:bCs/>
          <w:sz w:val="24"/>
          <w:szCs w:val="24"/>
          <w:rtl/>
        </w:rPr>
      </w:pPr>
      <w:r w:rsidRPr="005F2ECD">
        <w:rPr>
          <w:rFonts w:hint="cs"/>
          <w:bCs/>
          <w:sz w:val="24"/>
          <w:szCs w:val="24"/>
          <w:rtl/>
        </w:rPr>
        <w:t xml:space="preserve">           חילוט ערבויות מנהל הפרויקט ו/או הפסקת מתן השירותים וכל סעד העומד לרשותו על </w:t>
      </w:r>
    </w:p>
    <w:p w:rsidR="005F2ECD" w:rsidRPr="005F2ECD" w:rsidRDefault="005F2ECD" w:rsidP="005F2ECD">
      <w:pPr>
        <w:tabs>
          <w:tab w:val="left" w:pos="1080"/>
        </w:tabs>
        <w:spacing w:line="240" w:lineRule="auto"/>
        <w:jc w:val="both"/>
        <w:rPr>
          <w:bCs/>
          <w:sz w:val="24"/>
          <w:szCs w:val="24"/>
          <w:rtl/>
        </w:rPr>
      </w:pPr>
      <w:r w:rsidRPr="005F2ECD">
        <w:rPr>
          <w:rFonts w:hint="cs"/>
          <w:bCs/>
          <w:sz w:val="24"/>
          <w:szCs w:val="24"/>
          <w:rtl/>
        </w:rPr>
        <w:t xml:space="preserve">           פי דין, </w:t>
      </w:r>
      <w:proofErr w:type="spellStart"/>
      <w:r w:rsidRPr="005F2ECD">
        <w:rPr>
          <w:rFonts w:hint="cs"/>
          <w:bCs/>
          <w:sz w:val="24"/>
          <w:szCs w:val="24"/>
          <w:rtl/>
        </w:rPr>
        <w:t>וכיוצ"ב</w:t>
      </w:r>
      <w:proofErr w:type="spellEnd"/>
      <w:r w:rsidRPr="005F2ECD">
        <w:rPr>
          <w:rFonts w:hint="cs"/>
          <w:bCs/>
          <w:sz w:val="24"/>
          <w:szCs w:val="24"/>
          <w:rtl/>
        </w:rPr>
        <w:t>.</w:t>
      </w:r>
    </w:p>
    <w:p w:rsidR="005F2ECD" w:rsidRPr="005F2ECD" w:rsidRDefault="005F2ECD" w:rsidP="005F2ECD">
      <w:pPr>
        <w:tabs>
          <w:tab w:val="left" w:pos="1080"/>
        </w:tabs>
        <w:spacing w:line="240" w:lineRule="auto"/>
        <w:jc w:val="both"/>
        <w:rPr>
          <w:bCs/>
          <w:sz w:val="24"/>
          <w:szCs w:val="24"/>
        </w:rPr>
      </w:pPr>
      <w:r w:rsidRPr="005F2ECD">
        <w:rPr>
          <w:rFonts w:hint="cs"/>
          <w:bCs/>
          <w:sz w:val="24"/>
          <w:szCs w:val="24"/>
          <w:rtl/>
        </w:rPr>
        <w:t>32.3   ההפחתות הנ"ל יבוצעו בדרך של קיזוז מהחשבונית החודשית. יובהר כי אין בכך כדי</w:t>
      </w:r>
      <w:r w:rsidR="00633D02">
        <w:rPr>
          <w:rFonts w:hint="cs"/>
          <w:bCs/>
          <w:sz w:val="24"/>
          <w:szCs w:val="24"/>
          <w:rtl/>
        </w:rPr>
        <w:t xml:space="preserve"> לגרוע</w:t>
      </w:r>
      <w:r w:rsidRPr="005F2ECD">
        <w:rPr>
          <w:rFonts w:hint="cs"/>
          <w:bCs/>
          <w:sz w:val="24"/>
          <w:szCs w:val="24"/>
          <w:rtl/>
        </w:rPr>
        <w:t xml:space="preserve"> </w:t>
      </w:r>
    </w:p>
    <w:p w:rsidR="005F2ECD" w:rsidRPr="005F2ECD" w:rsidRDefault="005F2ECD" w:rsidP="00633D02">
      <w:pPr>
        <w:tabs>
          <w:tab w:val="left" w:pos="1080"/>
        </w:tabs>
        <w:spacing w:line="240" w:lineRule="auto"/>
        <w:jc w:val="both"/>
        <w:rPr>
          <w:bCs/>
          <w:sz w:val="24"/>
          <w:szCs w:val="24"/>
          <w:rtl/>
        </w:rPr>
      </w:pPr>
      <w:r w:rsidRPr="005F2ECD">
        <w:rPr>
          <w:rFonts w:hint="cs"/>
          <w:bCs/>
          <w:sz w:val="24"/>
          <w:szCs w:val="24"/>
          <w:rtl/>
        </w:rPr>
        <w:t xml:space="preserve">         מזכותו של המשרד לבצע את ההפחתה באמצעות חילוט ערבות הביצוע, ו/או כל </w:t>
      </w:r>
      <w:r w:rsidR="00633D02">
        <w:rPr>
          <w:rFonts w:hint="cs"/>
          <w:bCs/>
          <w:sz w:val="24"/>
          <w:szCs w:val="24"/>
          <w:rtl/>
        </w:rPr>
        <w:t>אמצעי אחר</w:t>
      </w:r>
    </w:p>
    <w:p w:rsidR="005F2ECD" w:rsidRPr="005F2ECD" w:rsidRDefault="005F2ECD" w:rsidP="00633D02">
      <w:pPr>
        <w:tabs>
          <w:tab w:val="left" w:pos="1080"/>
        </w:tabs>
        <w:spacing w:line="240" w:lineRule="auto"/>
        <w:jc w:val="both"/>
        <w:rPr>
          <w:bCs/>
          <w:sz w:val="24"/>
          <w:szCs w:val="24"/>
          <w:rtl/>
        </w:rPr>
      </w:pPr>
      <w:r w:rsidRPr="005F2ECD">
        <w:rPr>
          <w:rFonts w:hint="cs"/>
          <w:bCs/>
          <w:sz w:val="24"/>
          <w:szCs w:val="24"/>
          <w:rtl/>
        </w:rPr>
        <w:t xml:space="preserve">        </w:t>
      </w:r>
      <w:r w:rsidR="00633D02">
        <w:rPr>
          <w:rFonts w:hint="cs"/>
          <w:bCs/>
          <w:sz w:val="24"/>
          <w:szCs w:val="24"/>
          <w:rtl/>
        </w:rPr>
        <w:t xml:space="preserve"> </w:t>
      </w:r>
      <w:r w:rsidRPr="005F2ECD">
        <w:rPr>
          <w:rFonts w:hint="cs"/>
          <w:bCs/>
          <w:sz w:val="24"/>
          <w:szCs w:val="24"/>
          <w:rtl/>
        </w:rPr>
        <w:t xml:space="preserve">העומד למשרד על פי החוזה ועל פי כל דין, </w:t>
      </w:r>
      <w:proofErr w:type="spellStart"/>
      <w:r w:rsidRPr="005F2ECD">
        <w:rPr>
          <w:rFonts w:hint="cs"/>
          <w:bCs/>
          <w:sz w:val="24"/>
          <w:szCs w:val="24"/>
          <w:rtl/>
        </w:rPr>
        <w:t>הכל</w:t>
      </w:r>
      <w:proofErr w:type="spellEnd"/>
      <w:r w:rsidRPr="005F2ECD">
        <w:rPr>
          <w:rFonts w:hint="cs"/>
          <w:bCs/>
          <w:sz w:val="24"/>
          <w:szCs w:val="24"/>
          <w:rtl/>
        </w:rPr>
        <w:t xml:space="preserve"> לפי שיקול דעתו הבלעדי של</w:t>
      </w:r>
      <w:r w:rsidR="00633D02">
        <w:rPr>
          <w:rFonts w:hint="cs"/>
          <w:bCs/>
          <w:sz w:val="24"/>
          <w:szCs w:val="24"/>
          <w:rtl/>
        </w:rPr>
        <w:t xml:space="preserve"> המשרד.</w:t>
      </w:r>
    </w:p>
    <w:p w:rsidR="005F2ECD" w:rsidRPr="005F2ECD" w:rsidRDefault="005F2ECD" w:rsidP="005F2ECD">
      <w:pPr>
        <w:tabs>
          <w:tab w:val="left" w:pos="651"/>
        </w:tabs>
        <w:jc w:val="both"/>
        <w:rPr>
          <w:bCs/>
          <w:sz w:val="24"/>
          <w:szCs w:val="24"/>
          <w:rtl/>
        </w:rPr>
      </w:pPr>
      <w:r w:rsidRPr="005F2ECD">
        <w:rPr>
          <w:rFonts w:hint="cs"/>
          <w:bCs/>
          <w:sz w:val="24"/>
          <w:szCs w:val="24"/>
          <w:rtl/>
        </w:rPr>
        <w:t xml:space="preserve">33. </w:t>
      </w:r>
      <w:r w:rsidR="00633D02">
        <w:rPr>
          <w:rFonts w:hint="cs"/>
          <w:bCs/>
          <w:sz w:val="24"/>
          <w:szCs w:val="24"/>
          <w:rtl/>
        </w:rPr>
        <w:t xml:space="preserve">   </w:t>
      </w:r>
      <w:r w:rsidRPr="005F2ECD">
        <w:rPr>
          <w:rFonts w:hint="cs"/>
          <w:bCs/>
          <w:sz w:val="24"/>
          <w:szCs w:val="24"/>
          <w:rtl/>
        </w:rPr>
        <w:t>ההוצאות וההרשאה להתחייב הכרוכים בחוזה זה כפופים לאמור בחוק התקציב השנתי.</w:t>
      </w:r>
    </w:p>
    <w:p w:rsidR="005F2ECD" w:rsidRDefault="005F2ECD" w:rsidP="005F2ECD">
      <w:pPr>
        <w:tabs>
          <w:tab w:val="left" w:pos="651"/>
        </w:tabs>
        <w:ind w:left="360" w:hanging="360"/>
        <w:jc w:val="both"/>
        <w:rPr>
          <w:b w:val="0"/>
          <w:bCs/>
          <w:sz w:val="24"/>
          <w:szCs w:val="24"/>
          <w:rtl/>
        </w:rPr>
      </w:pPr>
      <w:r w:rsidRPr="005F2ECD">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633D02" w:rsidRDefault="00633D02" w:rsidP="005F2ECD">
      <w:pPr>
        <w:tabs>
          <w:tab w:val="left" w:pos="651"/>
        </w:tabs>
        <w:ind w:left="360" w:hanging="360"/>
        <w:jc w:val="both"/>
        <w:rPr>
          <w:b w:val="0"/>
          <w:bCs/>
          <w:sz w:val="24"/>
          <w:szCs w:val="24"/>
          <w:rtl/>
        </w:rPr>
      </w:pPr>
    </w:p>
    <w:p w:rsidR="00633D02" w:rsidRPr="005F2ECD" w:rsidRDefault="00633D02" w:rsidP="002E4575">
      <w:pPr>
        <w:tabs>
          <w:tab w:val="left" w:pos="651"/>
        </w:tabs>
        <w:jc w:val="both"/>
        <w:rPr>
          <w:b w:val="0"/>
          <w:bCs/>
          <w:sz w:val="24"/>
          <w:szCs w:val="24"/>
          <w:rtl/>
        </w:rPr>
      </w:pPr>
    </w:p>
    <w:p w:rsidR="005F2ECD" w:rsidRPr="005F2ECD" w:rsidRDefault="005F2ECD" w:rsidP="005F2ECD">
      <w:pPr>
        <w:tabs>
          <w:tab w:val="left" w:pos="651"/>
        </w:tabs>
        <w:rPr>
          <w:b w:val="0"/>
          <w:bCs/>
          <w:sz w:val="24"/>
          <w:szCs w:val="24"/>
          <w:rtl/>
        </w:rPr>
      </w:pPr>
      <w:r w:rsidRPr="005F2ECD">
        <w:rPr>
          <w:rFonts w:hint="cs"/>
          <w:bCs/>
          <w:sz w:val="24"/>
          <w:szCs w:val="24"/>
          <w:rtl/>
        </w:rPr>
        <w:t>35.  כתובת הצדדים לצורך חוזה זה הן:</w:t>
      </w:r>
    </w:p>
    <w:p w:rsidR="005F2ECD" w:rsidRPr="005F2ECD" w:rsidRDefault="005F2ECD" w:rsidP="005F2ECD">
      <w:pPr>
        <w:tabs>
          <w:tab w:val="left" w:pos="651"/>
        </w:tabs>
        <w:ind w:firstLine="368"/>
        <w:rPr>
          <w:b w:val="0"/>
          <w:bCs/>
          <w:sz w:val="24"/>
          <w:szCs w:val="24"/>
          <w:rtl/>
        </w:rPr>
      </w:pPr>
      <w:r w:rsidRPr="005F2ECD">
        <w:rPr>
          <w:rFonts w:hint="cs"/>
          <w:bCs/>
          <w:sz w:val="24"/>
          <w:szCs w:val="24"/>
          <w:rtl/>
        </w:rPr>
        <w:t>משרד הבינוי והשיכון קריית הממשלה מזרח ירושלים</w:t>
      </w:r>
      <w:r w:rsidRPr="005F2ECD">
        <w:rPr>
          <w:rFonts w:hint="cs"/>
          <w:b w:val="0"/>
          <w:bCs/>
          <w:sz w:val="24"/>
          <w:szCs w:val="24"/>
          <w:rtl/>
        </w:rPr>
        <w:t xml:space="preserve"> </w:t>
      </w:r>
      <w:r w:rsidRPr="005F2ECD">
        <w:rPr>
          <w:rFonts w:hint="cs"/>
          <w:bCs/>
          <w:sz w:val="24"/>
          <w:szCs w:val="24"/>
          <w:rtl/>
        </w:rPr>
        <w:t xml:space="preserve"> ת.ד. 18110 מיקוד 91180 .   </w:t>
      </w:r>
    </w:p>
    <w:p w:rsidR="005F2ECD" w:rsidRPr="005F2ECD" w:rsidRDefault="005F2ECD" w:rsidP="005F2ECD">
      <w:pPr>
        <w:tabs>
          <w:tab w:val="left" w:pos="651"/>
        </w:tabs>
        <w:rPr>
          <w:b w:val="0"/>
          <w:bCs/>
          <w:sz w:val="24"/>
          <w:szCs w:val="24"/>
          <w:rtl/>
        </w:rPr>
      </w:pPr>
      <w:r w:rsidRPr="005F2ECD">
        <w:rPr>
          <w:rFonts w:hint="cs"/>
          <w:bCs/>
          <w:sz w:val="24"/>
          <w:szCs w:val="24"/>
          <w:rtl/>
        </w:rPr>
        <w:t xml:space="preserve">      מנהל הפרויקט:</w:t>
      </w:r>
    </w:p>
    <w:p w:rsidR="005F2ECD" w:rsidRPr="005F2ECD" w:rsidRDefault="005F2ECD" w:rsidP="005F2ECD">
      <w:pPr>
        <w:tabs>
          <w:tab w:val="left" w:pos="651"/>
        </w:tabs>
        <w:rPr>
          <w:b w:val="0"/>
          <w:bCs/>
          <w:sz w:val="24"/>
          <w:szCs w:val="24"/>
          <w:rtl/>
        </w:rPr>
      </w:pPr>
      <w:r w:rsidRPr="005F2ECD">
        <w:rPr>
          <w:rFonts w:hint="cs"/>
          <w:bCs/>
          <w:sz w:val="24"/>
          <w:szCs w:val="24"/>
          <w:rtl/>
        </w:rPr>
        <w:t xml:space="preserve"> </w:t>
      </w:r>
      <w:r w:rsidRPr="005F2ECD">
        <w:rPr>
          <w:rFonts w:hint="cs"/>
          <w:bCs/>
          <w:sz w:val="24"/>
          <w:szCs w:val="24"/>
          <w:u w:val="single"/>
          <w:rtl/>
        </w:rPr>
        <w:t xml:space="preserve">                                                                                                                          </w:t>
      </w:r>
      <w:r w:rsidRPr="005F2ECD">
        <w:rPr>
          <w:rFonts w:hint="cs"/>
          <w:bCs/>
          <w:sz w:val="24"/>
          <w:szCs w:val="24"/>
          <w:rtl/>
        </w:rPr>
        <w:t>_</w:t>
      </w:r>
    </w:p>
    <w:p w:rsidR="005F2ECD" w:rsidRPr="005F2ECD" w:rsidRDefault="005F2ECD" w:rsidP="005F2ECD">
      <w:pPr>
        <w:tabs>
          <w:tab w:val="left" w:pos="651"/>
        </w:tabs>
        <w:rPr>
          <w:b w:val="0"/>
          <w:bCs/>
          <w:sz w:val="24"/>
          <w:szCs w:val="24"/>
          <w:rtl/>
        </w:rPr>
      </w:pPr>
      <w:r w:rsidRPr="005F2ECD">
        <w:rPr>
          <w:rFonts w:hint="cs"/>
          <w:bCs/>
          <w:sz w:val="24"/>
          <w:szCs w:val="24"/>
          <w:u w:val="single"/>
          <w:rtl/>
        </w:rPr>
        <w:t xml:space="preserve">                                                                                                                                   </w:t>
      </w:r>
      <w:r w:rsidRPr="005F2ECD">
        <w:rPr>
          <w:rFonts w:hint="cs"/>
          <w:bCs/>
          <w:sz w:val="24"/>
          <w:szCs w:val="24"/>
          <w:rtl/>
        </w:rPr>
        <w:t xml:space="preserve">    _</w:t>
      </w:r>
    </w:p>
    <w:p w:rsidR="005F2ECD" w:rsidRPr="005F2ECD" w:rsidRDefault="005F2ECD" w:rsidP="005F2ECD">
      <w:pPr>
        <w:tabs>
          <w:tab w:val="left" w:pos="651"/>
        </w:tabs>
        <w:rPr>
          <w:b w:val="0"/>
          <w:bCs/>
          <w:sz w:val="24"/>
          <w:szCs w:val="24"/>
          <w:rtl/>
        </w:rPr>
      </w:pPr>
      <w:r w:rsidRPr="005F2ECD">
        <w:rPr>
          <w:rFonts w:hint="cs"/>
          <w:bCs/>
          <w:sz w:val="24"/>
          <w:szCs w:val="24"/>
          <w:rtl/>
        </w:rPr>
        <w:t>ולראיה באו הצדדים על החתום בתאריך:</w:t>
      </w:r>
    </w:p>
    <w:p w:rsidR="005F2ECD" w:rsidRPr="005F2ECD" w:rsidRDefault="005F2ECD" w:rsidP="005F2ECD">
      <w:pPr>
        <w:tabs>
          <w:tab w:val="left" w:pos="651"/>
        </w:tabs>
        <w:rPr>
          <w:b w:val="0"/>
          <w:bCs/>
          <w:sz w:val="24"/>
          <w:szCs w:val="24"/>
          <w:rtl/>
        </w:rPr>
      </w:pPr>
    </w:p>
    <w:p w:rsidR="005F2ECD" w:rsidRPr="005F2ECD" w:rsidRDefault="005F2ECD" w:rsidP="005F2ECD">
      <w:pPr>
        <w:tabs>
          <w:tab w:val="left" w:pos="651"/>
        </w:tabs>
        <w:rPr>
          <w:b w:val="0"/>
          <w:bCs/>
          <w:sz w:val="24"/>
          <w:szCs w:val="24"/>
          <w:rtl/>
        </w:rPr>
      </w:pPr>
      <w:r w:rsidRPr="005F2ECD">
        <w:rPr>
          <w:rFonts w:hint="cs"/>
          <w:bCs/>
          <w:sz w:val="24"/>
          <w:szCs w:val="24"/>
          <w:rtl/>
        </w:rPr>
        <w:t>----------------------------                                    --------------------------</w:t>
      </w:r>
    </w:p>
    <w:p w:rsidR="005F2ECD" w:rsidRPr="005F2ECD" w:rsidRDefault="005F2ECD" w:rsidP="005F2ECD">
      <w:pPr>
        <w:tabs>
          <w:tab w:val="left" w:pos="651"/>
        </w:tabs>
        <w:ind w:left="651" w:hanging="651"/>
        <w:rPr>
          <w:b w:val="0"/>
          <w:bCs/>
          <w:sz w:val="24"/>
          <w:szCs w:val="24"/>
          <w:rtl/>
        </w:rPr>
      </w:pPr>
      <w:r w:rsidRPr="005F2ECD">
        <w:rPr>
          <w:rFonts w:hint="cs"/>
          <w:bCs/>
          <w:sz w:val="24"/>
          <w:szCs w:val="24"/>
          <w:rtl/>
        </w:rPr>
        <w:t xml:space="preserve">      משרד הבינוי והשיכון</w:t>
      </w:r>
      <w:r w:rsidRPr="005F2ECD">
        <w:rPr>
          <w:rFonts w:hint="cs"/>
          <w:bCs/>
          <w:sz w:val="24"/>
          <w:szCs w:val="24"/>
          <w:rtl/>
        </w:rPr>
        <w:tab/>
      </w:r>
      <w:r w:rsidRPr="005F2ECD">
        <w:rPr>
          <w:rFonts w:hint="cs"/>
          <w:bCs/>
          <w:sz w:val="24"/>
          <w:szCs w:val="24"/>
          <w:rtl/>
        </w:rPr>
        <w:tab/>
      </w:r>
      <w:r w:rsidRPr="005F2ECD">
        <w:rPr>
          <w:rFonts w:hint="cs"/>
          <w:bCs/>
          <w:sz w:val="24"/>
          <w:szCs w:val="24"/>
          <w:rtl/>
        </w:rPr>
        <w:tab/>
      </w:r>
      <w:r w:rsidRPr="005F2ECD">
        <w:rPr>
          <w:rFonts w:hint="cs"/>
          <w:bCs/>
          <w:sz w:val="24"/>
          <w:szCs w:val="24"/>
          <w:rtl/>
        </w:rPr>
        <w:tab/>
      </w:r>
      <w:r w:rsidRPr="005F2ECD">
        <w:rPr>
          <w:rFonts w:hint="cs"/>
          <w:bCs/>
          <w:sz w:val="24"/>
          <w:szCs w:val="24"/>
          <w:rtl/>
        </w:rPr>
        <w:tab/>
        <w:t xml:space="preserve">        מנהל הפרויקט</w:t>
      </w:r>
    </w:p>
    <w:p w:rsidR="005F2ECD" w:rsidRPr="005F2ECD" w:rsidRDefault="005F2ECD" w:rsidP="005F2ECD">
      <w:pPr>
        <w:jc w:val="center"/>
        <w:rPr>
          <w:bCs/>
          <w:sz w:val="24"/>
          <w:szCs w:val="24"/>
          <w:u w:val="single"/>
          <w:rtl/>
        </w:rPr>
      </w:pPr>
    </w:p>
    <w:p w:rsidR="00633D02" w:rsidRDefault="00633D02" w:rsidP="005F2ECD">
      <w:pPr>
        <w:jc w:val="center"/>
        <w:rPr>
          <w:bCs/>
          <w:sz w:val="24"/>
          <w:szCs w:val="24"/>
          <w:u w:val="single"/>
          <w:rtl/>
        </w:rPr>
      </w:pPr>
    </w:p>
    <w:p w:rsidR="005F2ECD" w:rsidRPr="005F2ECD" w:rsidRDefault="005F2ECD" w:rsidP="005F2ECD">
      <w:pPr>
        <w:jc w:val="center"/>
        <w:rPr>
          <w:bCs/>
          <w:sz w:val="24"/>
          <w:szCs w:val="24"/>
          <w:u w:val="single"/>
          <w:rtl/>
        </w:rPr>
      </w:pPr>
      <w:r w:rsidRPr="005F2ECD">
        <w:rPr>
          <w:rFonts w:hint="cs"/>
          <w:bCs/>
          <w:sz w:val="24"/>
          <w:szCs w:val="24"/>
          <w:u w:val="single"/>
          <w:rtl/>
        </w:rPr>
        <w:t>נספח א' לחוזה (פירוט שירותים ומטלות)</w:t>
      </w:r>
    </w:p>
    <w:p w:rsidR="005F2ECD" w:rsidRPr="005F2ECD" w:rsidRDefault="005F2ECD" w:rsidP="005F2ECD">
      <w:pPr>
        <w:ind w:left="-567" w:right="-142" w:firstLine="142"/>
        <w:jc w:val="center"/>
        <w:rPr>
          <w:bCs/>
          <w:sz w:val="24"/>
          <w:szCs w:val="24"/>
          <w:u w:val="single"/>
          <w:rtl/>
        </w:rPr>
      </w:pPr>
      <w:r w:rsidRPr="005F2ECD">
        <w:rPr>
          <w:rFonts w:hint="cs"/>
          <w:bCs/>
          <w:sz w:val="24"/>
          <w:szCs w:val="24"/>
          <w:u w:val="single"/>
          <w:rtl/>
        </w:rPr>
        <w:t>פרוט המטלות והשירותים שיידרשו ממנהל</w:t>
      </w:r>
      <w:r w:rsidRPr="005F2ECD">
        <w:rPr>
          <w:rFonts w:hint="cs"/>
          <w:bCs/>
          <w:sz w:val="24"/>
          <w:szCs w:val="24"/>
          <w:rtl/>
        </w:rPr>
        <w:t xml:space="preserve"> </w:t>
      </w:r>
      <w:r w:rsidRPr="005F2ECD">
        <w:rPr>
          <w:rFonts w:hint="cs"/>
          <w:bCs/>
          <w:sz w:val="24"/>
          <w:szCs w:val="24"/>
          <w:u w:val="single"/>
          <w:rtl/>
        </w:rPr>
        <w:t xml:space="preserve"> הפרויקט בשלבי התכנון המפורט במהלך הבצוע:</w:t>
      </w:r>
    </w:p>
    <w:p w:rsidR="005F2ECD" w:rsidRPr="005F2ECD" w:rsidRDefault="005F2ECD" w:rsidP="005F2ECD">
      <w:pPr>
        <w:rPr>
          <w:sz w:val="24"/>
          <w:szCs w:val="24"/>
          <w:rtl/>
        </w:rPr>
      </w:pPr>
      <w:r w:rsidRPr="005F2ECD">
        <w:rPr>
          <w:rFonts w:hint="cs"/>
          <w:sz w:val="24"/>
          <w:szCs w:val="24"/>
          <w:rtl/>
        </w:rPr>
        <w:t xml:space="preserve">המשרד ימסור למנהל הפרויקט את הניהול והפיקוח על העבודות המפורטות להלן, כולן או חלקן, כשניהול ופיקוח על העבודות יתבצע במסגרת  התחומים המפורטים, </w:t>
      </w:r>
      <w:proofErr w:type="spellStart"/>
      <w:r w:rsidRPr="005F2ECD">
        <w:rPr>
          <w:rFonts w:hint="cs"/>
          <w:sz w:val="24"/>
          <w:szCs w:val="24"/>
          <w:rtl/>
        </w:rPr>
        <w:t>הכל</w:t>
      </w:r>
      <w:proofErr w:type="spellEnd"/>
      <w:r w:rsidRPr="005F2ECD">
        <w:rPr>
          <w:rFonts w:hint="cs"/>
          <w:sz w:val="24"/>
          <w:szCs w:val="24"/>
          <w:rtl/>
        </w:rPr>
        <w:t xml:space="preserve"> תוך הנחיה צמודה של גורמי המשרד ומתן דיווחים שוטפים לגורמים אלו והכול בהתאם למפורט בנספח זה.</w:t>
      </w:r>
    </w:p>
    <w:p w:rsidR="005F2ECD" w:rsidRPr="005F2ECD" w:rsidRDefault="005F2ECD" w:rsidP="005F2ECD">
      <w:pPr>
        <w:ind w:right="-142"/>
        <w:rPr>
          <w:b w:val="0"/>
          <w:sz w:val="24"/>
          <w:szCs w:val="24"/>
          <w:u w:val="single"/>
          <w:rtl/>
        </w:rPr>
      </w:pPr>
    </w:p>
    <w:p w:rsidR="005F2ECD" w:rsidRPr="005F2ECD" w:rsidRDefault="005F2ECD" w:rsidP="005F2ECD">
      <w:pPr>
        <w:ind w:left="284" w:hanging="567"/>
        <w:jc w:val="both"/>
        <w:rPr>
          <w:bCs/>
          <w:sz w:val="24"/>
          <w:szCs w:val="24"/>
          <w:rtl/>
        </w:rPr>
      </w:pPr>
      <w:r w:rsidRPr="005F2ECD">
        <w:rPr>
          <w:rFonts w:hint="cs"/>
          <w:bCs/>
          <w:sz w:val="24"/>
          <w:szCs w:val="24"/>
          <w:rtl/>
        </w:rPr>
        <w:t xml:space="preserve">1.0. </w:t>
      </w:r>
      <w:r w:rsidRPr="005F2ECD">
        <w:rPr>
          <w:rFonts w:hint="cs"/>
          <w:bCs/>
          <w:sz w:val="24"/>
          <w:szCs w:val="24"/>
          <w:u w:val="single"/>
          <w:rtl/>
        </w:rPr>
        <w:t xml:space="preserve">תחום א' </w:t>
      </w:r>
      <w:r w:rsidRPr="005F2ECD">
        <w:rPr>
          <w:rFonts w:hint="cs"/>
          <w:bCs/>
          <w:sz w:val="24"/>
          <w:szCs w:val="24"/>
          <w:rtl/>
        </w:rPr>
        <w:t>– ניהול, לווי ומעקב אחר תכנון מפורט לביצוע של עבודות הפיתוח הכללי   והתשתיות</w:t>
      </w:r>
    </w:p>
    <w:p w:rsidR="005F2ECD" w:rsidRPr="005F2ECD" w:rsidRDefault="005F2ECD" w:rsidP="005F2ECD">
      <w:pPr>
        <w:ind w:left="284" w:right="-142" w:hanging="284"/>
        <w:rPr>
          <w:b w:val="0"/>
          <w:sz w:val="24"/>
          <w:szCs w:val="24"/>
          <w:rtl/>
        </w:rPr>
      </w:pPr>
      <w:r w:rsidRPr="005F2ECD">
        <w:rPr>
          <w:rFonts w:hint="cs"/>
          <w:b w:val="0"/>
          <w:sz w:val="24"/>
          <w:szCs w:val="24"/>
          <w:rtl/>
        </w:rPr>
        <w:t>א.  בירורים מוקדמים עם המזמין לגבי הפרויקט בהתייחס לאופי, יעוד, היקף, מיקום, תקציב, תקופת     ביצוע ולוח זמנים.</w:t>
      </w:r>
    </w:p>
    <w:p w:rsidR="005F2ECD" w:rsidRPr="005F2ECD" w:rsidRDefault="005F2ECD" w:rsidP="005F2ECD">
      <w:pPr>
        <w:ind w:left="1134" w:hanging="1134"/>
        <w:rPr>
          <w:b w:val="0"/>
          <w:sz w:val="24"/>
          <w:szCs w:val="24"/>
          <w:rtl/>
        </w:rPr>
      </w:pPr>
      <w:r w:rsidRPr="005F2ECD">
        <w:rPr>
          <w:rFonts w:hint="cs"/>
          <w:b w:val="0"/>
          <w:sz w:val="24"/>
          <w:szCs w:val="24"/>
          <w:rtl/>
        </w:rPr>
        <w:t xml:space="preserve">ב.  שלב בחירת צוות התכנון: </w:t>
      </w:r>
    </w:p>
    <w:p w:rsidR="005F2ECD" w:rsidRPr="005F2ECD" w:rsidRDefault="005F2ECD" w:rsidP="005F2ECD">
      <w:pPr>
        <w:ind w:left="567" w:hanging="283"/>
        <w:rPr>
          <w:b w:val="0"/>
          <w:sz w:val="24"/>
          <w:szCs w:val="24"/>
          <w:rtl/>
        </w:rPr>
      </w:pPr>
      <w:r w:rsidRPr="005F2ECD">
        <w:rPr>
          <w:rFonts w:hint="cs"/>
          <w:b w:val="0"/>
          <w:sz w:val="24"/>
          <w:szCs w:val="24"/>
          <w:rtl/>
        </w:rPr>
        <w:t xml:space="preserve">(1) ריכוז נתוני התכנון מתוך מסמכי הרקע לצורך הכנת הזמנות תכנון ע"י </w:t>
      </w:r>
      <w:proofErr w:type="spellStart"/>
      <w:r w:rsidRPr="005F2ECD">
        <w:rPr>
          <w:rFonts w:hint="cs"/>
          <w:b w:val="0"/>
          <w:sz w:val="24"/>
          <w:szCs w:val="24"/>
          <w:rtl/>
        </w:rPr>
        <w:t>משהב"ש</w:t>
      </w:r>
      <w:proofErr w:type="spellEnd"/>
      <w:r w:rsidRPr="005F2ECD">
        <w:rPr>
          <w:rFonts w:hint="cs"/>
          <w:b w:val="0"/>
          <w:sz w:val="24"/>
          <w:szCs w:val="24"/>
          <w:rtl/>
        </w:rPr>
        <w:t>– בתאום עם    מנהל.</w:t>
      </w:r>
    </w:p>
    <w:p w:rsidR="005F2ECD" w:rsidRPr="005F2ECD" w:rsidRDefault="005F2ECD" w:rsidP="005F2ECD">
      <w:pPr>
        <w:ind w:left="663" w:hanging="379"/>
        <w:rPr>
          <w:b w:val="0"/>
          <w:sz w:val="24"/>
          <w:szCs w:val="24"/>
          <w:rtl/>
        </w:rPr>
      </w:pPr>
      <w:r w:rsidRPr="005F2ECD">
        <w:rPr>
          <w:rFonts w:hint="cs"/>
          <w:b w:val="0"/>
          <w:sz w:val="24"/>
          <w:szCs w:val="24"/>
          <w:rtl/>
        </w:rPr>
        <w:t xml:space="preserve">(2)  מעקב אחר הכנת החוזים עד לאישורם וחתימתם – הן </w:t>
      </w:r>
      <w:proofErr w:type="spellStart"/>
      <w:r w:rsidRPr="005F2ECD">
        <w:rPr>
          <w:rFonts w:hint="cs"/>
          <w:b w:val="0"/>
          <w:sz w:val="24"/>
          <w:szCs w:val="24"/>
          <w:rtl/>
        </w:rPr>
        <w:t>במשהב"ש</w:t>
      </w:r>
      <w:proofErr w:type="spellEnd"/>
      <w:r w:rsidRPr="005F2ECD">
        <w:rPr>
          <w:rFonts w:hint="cs"/>
          <w:b w:val="0"/>
          <w:sz w:val="24"/>
          <w:szCs w:val="24"/>
          <w:rtl/>
        </w:rPr>
        <w:t xml:space="preserve"> והן ע"י צוות התכנון.  </w:t>
      </w:r>
    </w:p>
    <w:p w:rsidR="005F2ECD" w:rsidRPr="005F2ECD" w:rsidRDefault="005F2ECD" w:rsidP="005F2ECD">
      <w:pPr>
        <w:ind w:left="380" w:hanging="380"/>
        <w:rPr>
          <w:b w:val="0"/>
          <w:sz w:val="24"/>
          <w:szCs w:val="24"/>
          <w:rtl/>
        </w:rPr>
      </w:pPr>
      <w:r w:rsidRPr="005F2ECD">
        <w:rPr>
          <w:rFonts w:hint="cs"/>
          <w:b w:val="0"/>
          <w:sz w:val="24"/>
          <w:szCs w:val="24"/>
          <w:rtl/>
        </w:rPr>
        <w:t>ג.  השגת כל מסמכי הרקע הנדרשים לתכנון והפצתם לצוות התכנון:</w:t>
      </w:r>
    </w:p>
    <w:p w:rsidR="005F2ECD" w:rsidRPr="005F2ECD" w:rsidRDefault="005F2ECD" w:rsidP="005F2ECD">
      <w:pPr>
        <w:ind w:left="720" w:hanging="436"/>
        <w:rPr>
          <w:b w:val="0"/>
          <w:sz w:val="24"/>
          <w:szCs w:val="24"/>
          <w:rtl/>
        </w:rPr>
      </w:pPr>
      <w:r w:rsidRPr="005F2ECD">
        <w:rPr>
          <w:rFonts w:hint="cs"/>
          <w:b w:val="0"/>
          <w:sz w:val="24"/>
          <w:szCs w:val="24"/>
          <w:rtl/>
        </w:rPr>
        <w:t xml:space="preserve">(1)  מסמכי </w:t>
      </w:r>
      <w:proofErr w:type="spellStart"/>
      <w:r w:rsidRPr="005F2ECD">
        <w:rPr>
          <w:rFonts w:hint="cs"/>
          <w:b w:val="0"/>
          <w:sz w:val="24"/>
          <w:szCs w:val="24"/>
          <w:rtl/>
        </w:rPr>
        <w:t>התב"ע</w:t>
      </w:r>
      <w:proofErr w:type="spellEnd"/>
      <w:r w:rsidRPr="005F2ECD">
        <w:rPr>
          <w:rFonts w:hint="cs"/>
          <w:b w:val="0"/>
          <w:sz w:val="24"/>
          <w:szCs w:val="24"/>
          <w:rtl/>
        </w:rPr>
        <w:t xml:space="preserve"> – </w:t>
      </w:r>
      <w:proofErr w:type="spellStart"/>
      <w:r w:rsidRPr="005F2ECD">
        <w:rPr>
          <w:rFonts w:hint="cs"/>
          <w:b w:val="0"/>
          <w:sz w:val="24"/>
          <w:szCs w:val="24"/>
          <w:rtl/>
        </w:rPr>
        <w:t>תשריט,תקנון</w:t>
      </w:r>
      <w:proofErr w:type="spellEnd"/>
      <w:r w:rsidRPr="005F2ECD">
        <w:rPr>
          <w:rFonts w:hint="cs"/>
          <w:b w:val="0"/>
          <w:sz w:val="24"/>
          <w:szCs w:val="24"/>
          <w:rtl/>
        </w:rPr>
        <w:t xml:space="preserve"> ונספחים.</w:t>
      </w:r>
    </w:p>
    <w:p w:rsidR="005F2ECD" w:rsidRPr="005F2ECD" w:rsidRDefault="005F2ECD" w:rsidP="005F2ECD">
      <w:pPr>
        <w:ind w:left="720" w:hanging="436"/>
        <w:rPr>
          <w:b w:val="0"/>
          <w:sz w:val="24"/>
          <w:szCs w:val="24"/>
          <w:rtl/>
        </w:rPr>
      </w:pPr>
      <w:r w:rsidRPr="005F2ECD">
        <w:rPr>
          <w:rFonts w:hint="cs"/>
          <w:b w:val="0"/>
          <w:sz w:val="24"/>
          <w:szCs w:val="24"/>
          <w:rtl/>
        </w:rPr>
        <w:t xml:space="preserve">(2)  </w:t>
      </w:r>
      <w:proofErr w:type="spellStart"/>
      <w:r w:rsidRPr="005F2ECD">
        <w:rPr>
          <w:rFonts w:hint="cs"/>
          <w:b w:val="0"/>
          <w:sz w:val="24"/>
          <w:szCs w:val="24"/>
          <w:rtl/>
        </w:rPr>
        <w:t>תוכניות</w:t>
      </w:r>
      <w:proofErr w:type="spellEnd"/>
      <w:r w:rsidRPr="005F2ECD">
        <w:rPr>
          <w:rFonts w:hint="cs"/>
          <w:b w:val="0"/>
          <w:sz w:val="24"/>
          <w:szCs w:val="24"/>
          <w:rtl/>
        </w:rPr>
        <w:t xml:space="preserve"> בינוי ופיתוח – ק.מ. 1:500</w:t>
      </w:r>
    </w:p>
    <w:p w:rsidR="005F2ECD" w:rsidRPr="005F2ECD" w:rsidRDefault="005F2ECD" w:rsidP="005F2ECD">
      <w:pPr>
        <w:ind w:left="720" w:hanging="436"/>
        <w:rPr>
          <w:b w:val="0"/>
          <w:sz w:val="24"/>
          <w:szCs w:val="24"/>
          <w:rtl/>
        </w:rPr>
      </w:pPr>
      <w:r w:rsidRPr="005F2ECD">
        <w:rPr>
          <w:rFonts w:hint="cs"/>
          <w:b w:val="0"/>
          <w:sz w:val="24"/>
          <w:szCs w:val="24"/>
          <w:rtl/>
        </w:rPr>
        <w:t xml:space="preserve">(3)  </w:t>
      </w:r>
      <w:proofErr w:type="spellStart"/>
      <w:r w:rsidRPr="005F2ECD">
        <w:rPr>
          <w:rFonts w:hint="cs"/>
          <w:b w:val="0"/>
          <w:sz w:val="24"/>
          <w:szCs w:val="24"/>
          <w:rtl/>
        </w:rPr>
        <w:t>תוכניות</w:t>
      </w:r>
      <w:proofErr w:type="spellEnd"/>
      <w:r w:rsidRPr="005F2ECD">
        <w:rPr>
          <w:rFonts w:hint="cs"/>
          <w:b w:val="0"/>
          <w:sz w:val="24"/>
          <w:szCs w:val="24"/>
          <w:rtl/>
        </w:rPr>
        <w:t xml:space="preserve"> מדידה עדכניות – במידה ולא הוכנו, טיפול בהכנתן</w:t>
      </w:r>
    </w:p>
    <w:p w:rsidR="005F2ECD" w:rsidRPr="005F2ECD" w:rsidRDefault="005F2ECD" w:rsidP="005F2ECD">
      <w:pPr>
        <w:ind w:left="720" w:hanging="436"/>
        <w:rPr>
          <w:b w:val="0"/>
          <w:sz w:val="24"/>
          <w:szCs w:val="24"/>
          <w:rtl/>
        </w:rPr>
      </w:pPr>
      <w:r w:rsidRPr="005F2ECD">
        <w:rPr>
          <w:rFonts w:hint="cs"/>
          <w:b w:val="0"/>
          <w:sz w:val="24"/>
          <w:szCs w:val="24"/>
          <w:rtl/>
        </w:rPr>
        <w:t>(4)  פרוגרמה/תדריך תכנון/הנחיות לתכנון.</w:t>
      </w:r>
    </w:p>
    <w:p w:rsidR="005F2ECD" w:rsidRPr="005F2ECD" w:rsidRDefault="005F2ECD" w:rsidP="005F2ECD">
      <w:pPr>
        <w:ind w:left="380" w:hanging="380"/>
        <w:rPr>
          <w:b w:val="0"/>
          <w:sz w:val="24"/>
          <w:szCs w:val="24"/>
          <w:rtl/>
        </w:rPr>
      </w:pPr>
      <w:r w:rsidRPr="005F2ECD">
        <w:rPr>
          <w:rFonts w:hint="cs"/>
          <w:b w:val="0"/>
          <w:sz w:val="24"/>
          <w:szCs w:val="24"/>
          <w:rtl/>
        </w:rPr>
        <w:t>ד.  ביצוע כל הפעולות הנדרשות כרקע לתכנון:</w:t>
      </w:r>
    </w:p>
    <w:p w:rsidR="005F2ECD" w:rsidRPr="005F2ECD" w:rsidRDefault="005F2ECD" w:rsidP="005F2ECD">
      <w:pPr>
        <w:ind w:left="720" w:hanging="436"/>
        <w:rPr>
          <w:b w:val="0"/>
          <w:sz w:val="24"/>
          <w:szCs w:val="24"/>
          <w:rtl/>
        </w:rPr>
      </w:pPr>
      <w:r w:rsidRPr="005F2ECD">
        <w:rPr>
          <w:rFonts w:hint="cs"/>
          <w:b w:val="0"/>
          <w:sz w:val="24"/>
          <w:szCs w:val="24"/>
          <w:rtl/>
        </w:rPr>
        <w:t xml:space="preserve">(1)  ניהול מעקב ומיפוי הסקרים והבדיקות </w:t>
      </w:r>
      <w:proofErr w:type="spellStart"/>
      <w:r w:rsidRPr="005F2ECD">
        <w:rPr>
          <w:rFonts w:hint="cs"/>
          <w:b w:val="0"/>
          <w:sz w:val="24"/>
          <w:szCs w:val="24"/>
          <w:rtl/>
        </w:rPr>
        <w:t>שתדרשנה</w:t>
      </w:r>
      <w:proofErr w:type="spellEnd"/>
      <w:r w:rsidRPr="005F2ECD">
        <w:rPr>
          <w:rFonts w:hint="cs"/>
          <w:b w:val="0"/>
          <w:sz w:val="24"/>
          <w:szCs w:val="24"/>
          <w:rtl/>
        </w:rPr>
        <w:t xml:space="preserve"> להכנת התכנית ולאישורה.</w:t>
      </w:r>
    </w:p>
    <w:p w:rsidR="005F2ECD" w:rsidRPr="005F2ECD" w:rsidRDefault="005F2ECD" w:rsidP="005F2ECD">
      <w:pPr>
        <w:ind w:left="720" w:hanging="436"/>
        <w:rPr>
          <w:b w:val="0"/>
          <w:sz w:val="24"/>
          <w:szCs w:val="24"/>
          <w:rtl/>
        </w:rPr>
      </w:pPr>
      <w:r w:rsidRPr="005F2ECD">
        <w:rPr>
          <w:rFonts w:hint="cs"/>
          <w:b w:val="0"/>
          <w:sz w:val="24"/>
          <w:szCs w:val="24"/>
          <w:rtl/>
        </w:rPr>
        <w:t>(2)  זימון צוות התכנון לאתר וסביבתו לזיהוי שינויים, חסמים ונקודות להתייחסות.</w:t>
      </w:r>
    </w:p>
    <w:p w:rsidR="005F2ECD" w:rsidRPr="005F2ECD" w:rsidRDefault="005F2ECD" w:rsidP="005F2ECD">
      <w:pPr>
        <w:ind w:left="720" w:right="-426" w:hanging="436"/>
        <w:rPr>
          <w:b w:val="0"/>
          <w:sz w:val="24"/>
          <w:szCs w:val="24"/>
          <w:rtl/>
        </w:rPr>
      </w:pPr>
      <w:r w:rsidRPr="005F2ECD">
        <w:rPr>
          <w:rFonts w:hint="cs"/>
          <w:b w:val="0"/>
          <w:sz w:val="24"/>
          <w:szCs w:val="24"/>
          <w:rtl/>
        </w:rPr>
        <w:t>(3)  בירורים מוקדמים עם הרשות המקומית ורשויות נוגעות לגבי אפיון התכנון, פרוגרמה  וסטנדרטים.</w:t>
      </w:r>
    </w:p>
    <w:p w:rsidR="005F2ECD" w:rsidRPr="005F2ECD" w:rsidRDefault="005F2ECD" w:rsidP="005F2ECD">
      <w:pPr>
        <w:ind w:left="284" w:hanging="284"/>
        <w:rPr>
          <w:b w:val="0"/>
          <w:sz w:val="24"/>
          <w:szCs w:val="24"/>
          <w:rtl/>
        </w:rPr>
      </w:pPr>
      <w:r w:rsidRPr="005F2ECD">
        <w:rPr>
          <w:rFonts w:hint="cs"/>
          <w:b w:val="0"/>
          <w:sz w:val="24"/>
          <w:szCs w:val="24"/>
          <w:rtl/>
        </w:rPr>
        <w:t xml:space="preserve">ה.   הכנת </w:t>
      </w:r>
      <w:proofErr w:type="spellStart"/>
      <w:r w:rsidRPr="005F2ECD">
        <w:rPr>
          <w:rFonts w:hint="cs"/>
          <w:b w:val="0"/>
          <w:sz w:val="24"/>
          <w:szCs w:val="24"/>
          <w:rtl/>
        </w:rPr>
        <w:t>תוכנית</w:t>
      </w:r>
      <w:proofErr w:type="spellEnd"/>
      <w:r w:rsidRPr="005F2ECD">
        <w:rPr>
          <w:rFonts w:hint="cs"/>
          <w:b w:val="0"/>
          <w:sz w:val="24"/>
          <w:szCs w:val="24"/>
          <w:rtl/>
        </w:rPr>
        <w:t xml:space="preserve"> עבודה לתכנון מפורט לביצוע של עבודות הפיתוח הכללי (רב שנתית ושנתית) וכן הכנת לוח זמנים, אומדן תקציבי לתכנון מפורט לפיתוח ותשתיות – בשילוב עם צוות התכנון.</w:t>
      </w:r>
    </w:p>
    <w:p w:rsidR="005F2ECD" w:rsidRDefault="005F2ECD" w:rsidP="005F2ECD">
      <w:pPr>
        <w:ind w:left="284"/>
        <w:rPr>
          <w:b w:val="0"/>
          <w:sz w:val="24"/>
          <w:szCs w:val="24"/>
          <w:rtl/>
        </w:rPr>
      </w:pPr>
      <w:r w:rsidRPr="005F2ECD">
        <w:rPr>
          <w:rFonts w:hint="cs"/>
          <w:b w:val="0"/>
          <w:sz w:val="24"/>
          <w:szCs w:val="24"/>
          <w:rtl/>
        </w:rPr>
        <w:t xml:space="preserve">ניהול וליווי התכנון המפורט לביצוע  של עבודות הפיתוח הכללי בשילוב הצוות ההנדסי של המחוז . </w:t>
      </w:r>
    </w:p>
    <w:p w:rsidR="005F2ECD" w:rsidRPr="005F2ECD" w:rsidRDefault="005F2ECD" w:rsidP="008A5ADA">
      <w:pPr>
        <w:rPr>
          <w:b w:val="0"/>
          <w:sz w:val="24"/>
          <w:szCs w:val="24"/>
          <w:rtl/>
        </w:rPr>
      </w:pPr>
      <w:r w:rsidRPr="005F2ECD">
        <w:rPr>
          <w:rFonts w:hint="cs"/>
          <w:b w:val="0"/>
          <w:sz w:val="24"/>
          <w:szCs w:val="24"/>
          <w:rtl/>
        </w:rPr>
        <w:t>ז.   טיפול בחשבונות תכנון:</w:t>
      </w:r>
    </w:p>
    <w:p w:rsidR="005F2ECD" w:rsidRPr="005F2ECD" w:rsidRDefault="005F2ECD" w:rsidP="005F2ECD">
      <w:pPr>
        <w:ind w:left="720" w:hanging="436"/>
        <w:rPr>
          <w:b w:val="0"/>
          <w:sz w:val="24"/>
          <w:szCs w:val="24"/>
          <w:rtl/>
        </w:rPr>
      </w:pPr>
      <w:r w:rsidRPr="005F2ECD">
        <w:rPr>
          <w:rFonts w:hint="cs"/>
          <w:b w:val="0"/>
          <w:sz w:val="24"/>
          <w:szCs w:val="24"/>
          <w:rtl/>
        </w:rPr>
        <w:t>(1)  אישור חשבונות חלקיים של צוות התכנון בתאום עם המחוז.</w:t>
      </w:r>
    </w:p>
    <w:p w:rsidR="005F2ECD" w:rsidRPr="005F2ECD" w:rsidRDefault="005F2ECD" w:rsidP="005F2ECD">
      <w:pPr>
        <w:ind w:left="720" w:hanging="436"/>
        <w:rPr>
          <w:b w:val="0"/>
          <w:sz w:val="24"/>
          <w:szCs w:val="24"/>
          <w:rtl/>
        </w:rPr>
      </w:pPr>
      <w:r w:rsidRPr="005F2ECD">
        <w:rPr>
          <w:rFonts w:hint="cs"/>
          <w:b w:val="0"/>
          <w:sz w:val="24"/>
          <w:szCs w:val="24"/>
          <w:rtl/>
        </w:rPr>
        <w:t>(2)  מעקב אחר ביצוע תשלומים.</w:t>
      </w:r>
    </w:p>
    <w:p w:rsidR="005F2ECD" w:rsidRPr="005F2ECD" w:rsidRDefault="005F2ECD" w:rsidP="005F2ECD">
      <w:pPr>
        <w:ind w:left="663" w:hanging="379"/>
        <w:rPr>
          <w:b w:val="0"/>
          <w:sz w:val="24"/>
          <w:szCs w:val="24"/>
          <w:rtl/>
        </w:rPr>
      </w:pPr>
      <w:r w:rsidRPr="005F2ECD">
        <w:rPr>
          <w:rFonts w:hint="cs"/>
          <w:b w:val="0"/>
          <w:sz w:val="24"/>
          <w:szCs w:val="24"/>
          <w:rtl/>
        </w:rPr>
        <w:t xml:space="preserve">(3)  הכנה וטיפול בשינוי חוזי מתכננים עפ"י הצורך בתאום עם המחוז. </w:t>
      </w:r>
    </w:p>
    <w:p w:rsidR="005F2ECD" w:rsidRPr="005F2ECD" w:rsidRDefault="005F2ECD" w:rsidP="005F2ECD">
      <w:pPr>
        <w:ind w:left="663" w:hanging="379"/>
        <w:rPr>
          <w:b w:val="0"/>
          <w:sz w:val="24"/>
          <w:szCs w:val="24"/>
          <w:rtl/>
        </w:rPr>
      </w:pPr>
      <w:r w:rsidRPr="005F2ECD">
        <w:rPr>
          <w:rFonts w:hint="cs"/>
          <w:b w:val="0"/>
          <w:sz w:val="24"/>
          <w:szCs w:val="24"/>
          <w:rtl/>
        </w:rPr>
        <w:t xml:space="preserve">(4)  מעקב אחר שינויי החוזים עד לאישורם וחתימתם – הן </w:t>
      </w:r>
      <w:proofErr w:type="spellStart"/>
      <w:r w:rsidRPr="005F2ECD">
        <w:rPr>
          <w:rFonts w:hint="cs"/>
          <w:b w:val="0"/>
          <w:sz w:val="24"/>
          <w:szCs w:val="24"/>
          <w:rtl/>
        </w:rPr>
        <w:t>במשהב"ש</w:t>
      </w:r>
      <w:proofErr w:type="spellEnd"/>
      <w:r w:rsidRPr="005F2ECD">
        <w:rPr>
          <w:rFonts w:hint="cs"/>
          <w:b w:val="0"/>
          <w:sz w:val="24"/>
          <w:szCs w:val="24"/>
          <w:rtl/>
        </w:rPr>
        <w:t xml:space="preserve"> והן ע"י צוות התכנון.  </w:t>
      </w:r>
    </w:p>
    <w:p w:rsidR="005F2ECD" w:rsidRPr="005F2ECD" w:rsidRDefault="005F2ECD" w:rsidP="005F2ECD">
      <w:pPr>
        <w:ind w:left="720" w:hanging="436"/>
        <w:rPr>
          <w:b w:val="0"/>
          <w:sz w:val="24"/>
          <w:szCs w:val="24"/>
          <w:rtl/>
        </w:rPr>
      </w:pPr>
    </w:p>
    <w:p w:rsidR="005F2ECD" w:rsidRPr="005F2ECD" w:rsidRDefault="005F2ECD" w:rsidP="005F2ECD">
      <w:pPr>
        <w:ind w:left="284" w:hanging="284"/>
        <w:rPr>
          <w:b w:val="0"/>
          <w:sz w:val="24"/>
          <w:szCs w:val="24"/>
          <w:rtl/>
        </w:rPr>
      </w:pPr>
      <w:r w:rsidRPr="005F2ECD">
        <w:rPr>
          <w:rFonts w:hint="cs"/>
          <w:b w:val="0"/>
          <w:sz w:val="24"/>
          <w:szCs w:val="24"/>
          <w:rtl/>
        </w:rPr>
        <w:t>ח. עדכון תקציב התכנון המפורט לביצוע עפ"י אומדני התכנון (כולל פריסתו על  פני תקופת הביצוע של הפרויקט).</w:t>
      </w:r>
    </w:p>
    <w:p w:rsidR="005F2ECD" w:rsidRPr="005F2ECD" w:rsidRDefault="005F2ECD" w:rsidP="005F2ECD">
      <w:pPr>
        <w:ind w:left="284" w:hanging="284"/>
        <w:rPr>
          <w:b w:val="0"/>
          <w:sz w:val="24"/>
          <w:szCs w:val="24"/>
          <w:rtl/>
        </w:rPr>
      </w:pPr>
      <w:r w:rsidRPr="005F2ECD">
        <w:rPr>
          <w:rFonts w:hint="cs"/>
          <w:b w:val="0"/>
          <w:sz w:val="24"/>
          <w:szCs w:val="24"/>
          <w:rtl/>
        </w:rPr>
        <w:t xml:space="preserve">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w:t>
      </w:r>
      <w:proofErr w:type="spellStart"/>
      <w:r w:rsidRPr="005F2ECD">
        <w:rPr>
          <w:rFonts w:hint="cs"/>
          <w:b w:val="0"/>
          <w:sz w:val="24"/>
          <w:szCs w:val="24"/>
          <w:rtl/>
        </w:rPr>
        <w:t>הרלוונטים</w:t>
      </w:r>
      <w:proofErr w:type="spellEnd"/>
      <w:r w:rsidRPr="005F2ECD">
        <w:rPr>
          <w:rFonts w:hint="cs"/>
          <w:b w:val="0"/>
          <w:sz w:val="24"/>
          <w:szCs w:val="24"/>
          <w:rtl/>
        </w:rPr>
        <w:t xml:space="preserve"> ולתקנים המחייבים.</w:t>
      </w:r>
    </w:p>
    <w:p w:rsidR="005F2ECD" w:rsidRPr="005F2ECD" w:rsidRDefault="005F2ECD" w:rsidP="005F2ECD">
      <w:pPr>
        <w:ind w:left="284" w:hanging="284"/>
        <w:rPr>
          <w:b w:val="0"/>
          <w:sz w:val="24"/>
          <w:szCs w:val="24"/>
          <w:rtl/>
        </w:rPr>
      </w:pPr>
      <w:r w:rsidRPr="005F2ECD">
        <w:rPr>
          <w:rFonts w:hint="cs"/>
          <w:b w:val="0"/>
          <w:sz w:val="24"/>
          <w:szCs w:val="24"/>
          <w:rtl/>
        </w:rPr>
        <w:lastRenderedPageBreak/>
        <w:t xml:space="preserve">י.  תאום הכנת </w:t>
      </w:r>
      <w:proofErr w:type="spellStart"/>
      <w:r w:rsidRPr="005F2ECD">
        <w:rPr>
          <w:rFonts w:hint="cs"/>
          <w:b w:val="0"/>
          <w:sz w:val="24"/>
          <w:szCs w:val="24"/>
          <w:rtl/>
        </w:rPr>
        <w:t>תוכנית</w:t>
      </w:r>
      <w:proofErr w:type="spellEnd"/>
      <w:r w:rsidRPr="005F2ECD">
        <w:rPr>
          <w:rFonts w:hint="cs"/>
          <w:b w:val="0"/>
          <w:sz w:val="24"/>
          <w:szCs w:val="24"/>
          <w:rtl/>
        </w:rPr>
        <w:t xml:space="preserve"> רשת חשמל – מתח גבוה ונמוך עם חברת החשמל. תיאום הכנת </w:t>
      </w:r>
      <w:proofErr w:type="spellStart"/>
      <w:r w:rsidRPr="005F2ECD">
        <w:rPr>
          <w:rFonts w:hint="cs"/>
          <w:b w:val="0"/>
          <w:sz w:val="24"/>
          <w:szCs w:val="24"/>
          <w:rtl/>
        </w:rPr>
        <w:t>תוכניות</w:t>
      </w:r>
      <w:proofErr w:type="spellEnd"/>
      <w:r w:rsidRPr="005F2ECD">
        <w:rPr>
          <w:rFonts w:hint="cs"/>
          <w:b w:val="0"/>
          <w:sz w:val="24"/>
          <w:szCs w:val="24"/>
          <w:rtl/>
        </w:rPr>
        <w:t xml:space="preserve"> טלפון </w:t>
      </w:r>
      <w:proofErr w:type="spellStart"/>
      <w:r w:rsidRPr="005F2ECD">
        <w:rPr>
          <w:rFonts w:hint="cs"/>
          <w:b w:val="0"/>
          <w:sz w:val="24"/>
          <w:szCs w:val="24"/>
          <w:rtl/>
        </w:rPr>
        <w:t>וטל"כ</w:t>
      </w:r>
      <w:proofErr w:type="spellEnd"/>
      <w:r w:rsidRPr="005F2ECD">
        <w:rPr>
          <w:rFonts w:hint="cs"/>
          <w:b w:val="0"/>
          <w:sz w:val="24"/>
          <w:szCs w:val="24"/>
          <w:rtl/>
        </w:rPr>
        <w:t xml:space="preserve"> עם חב' בזק וחב' הכבלים ושילוב בתכנית תיאום מערכות.</w:t>
      </w:r>
    </w:p>
    <w:p w:rsidR="005F2ECD" w:rsidRPr="005F2ECD" w:rsidRDefault="005F2ECD" w:rsidP="005F2ECD">
      <w:pPr>
        <w:ind w:left="284" w:hanging="284"/>
        <w:rPr>
          <w:b w:val="0"/>
          <w:sz w:val="24"/>
          <w:szCs w:val="24"/>
          <w:rtl/>
        </w:rPr>
      </w:pPr>
      <w:r w:rsidRPr="005F2ECD">
        <w:rPr>
          <w:rFonts w:hint="cs"/>
          <w:b w:val="0"/>
          <w:sz w:val="24"/>
          <w:szCs w:val="24"/>
          <w:rtl/>
        </w:rPr>
        <w:t xml:space="preserve">יא. </w:t>
      </w:r>
      <w:proofErr w:type="spellStart"/>
      <w:r w:rsidRPr="005F2ECD">
        <w:rPr>
          <w:rFonts w:hint="cs"/>
          <w:b w:val="0"/>
          <w:sz w:val="24"/>
          <w:szCs w:val="24"/>
          <w:rtl/>
        </w:rPr>
        <w:t>ייזום,בדיקה</w:t>
      </w:r>
      <w:proofErr w:type="spellEnd"/>
      <w:r w:rsidRPr="005F2ECD">
        <w:rPr>
          <w:rFonts w:hint="cs"/>
          <w:b w:val="0"/>
          <w:sz w:val="24"/>
          <w:szCs w:val="24"/>
          <w:rtl/>
        </w:rPr>
        <w:t xml:space="preserve"> ואישור </w:t>
      </w:r>
      <w:proofErr w:type="spellStart"/>
      <w:r w:rsidRPr="005F2ECD">
        <w:rPr>
          <w:rFonts w:hint="cs"/>
          <w:b w:val="0"/>
          <w:sz w:val="24"/>
          <w:szCs w:val="24"/>
          <w:rtl/>
        </w:rPr>
        <w:t>תוכניות</w:t>
      </w:r>
      <w:proofErr w:type="spellEnd"/>
      <w:r w:rsidRPr="005F2ECD">
        <w:rPr>
          <w:rFonts w:hint="cs"/>
          <w:b w:val="0"/>
          <w:sz w:val="24"/>
          <w:szCs w:val="24"/>
          <w:rtl/>
        </w:rPr>
        <w:t xml:space="preserve">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5F2ECD" w:rsidRPr="005F2ECD" w:rsidRDefault="005F2ECD" w:rsidP="005F2ECD">
      <w:pPr>
        <w:ind w:left="284" w:hanging="284"/>
        <w:rPr>
          <w:b w:val="0"/>
          <w:sz w:val="24"/>
          <w:szCs w:val="24"/>
          <w:rtl/>
        </w:rPr>
      </w:pPr>
      <w:proofErr w:type="spellStart"/>
      <w:r w:rsidRPr="005F2ECD">
        <w:rPr>
          <w:rFonts w:hint="cs"/>
          <w:b w:val="0"/>
          <w:sz w:val="24"/>
          <w:szCs w:val="24"/>
          <w:rtl/>
        </w:rPr>
        <w:t>יב</w:t>
      </w:r>
      <w:proofErr w:type="spellEnd"/>
      <w:r w:rsidRPr="005F2ECD">
        <w:rPr>
          <w:rFonts w:hint="cs"/>
          <w:b w:val="0"/>
          <w:sz w:val="24"/>
          <w:szCs w:val="24"/>
          <w:rtl/>
        </w:rPr>
        <w:t>.  טיפול בקבלת היתר בניה ואישורי רשויות עפ"י דרישה.</w:t>
      </w:r>
    </w:p>
    <w:p w:rsidR="005F2ECD" w:rsidRPr="005F2ECD" w:rsidRDefault="005F2ECD" w:rsidP="005F2ECD">
      <w:pPr>
        <w:ind w:left="284" w:hanging="284"/>
        <w:rPr>
          <w:b w:val="0"/>
          <w:sz w:val="24"/>
          <w:szCs w:val="24"/>
          <w:rtl/>
        </w:rPr>
      </w:pPr>
      <w:proofErr w:type="spellStart"/>
      <w:r w:rsidRPr="005F2ECD">
        <w:rPr>
          <w:rFonts w:hint="cs"/>
          <w:b w:val="0"/>
          <w:sz w:val="24"/>
          <w:szCs w:val="24"/>
          <w:rtl/>
        </w:rPr>
        <w:t>יג</w:t>
      </w:r>
      <w:proofErr w:type="spellEnd"/>
      <w:r w:rsidRPr="005F2ECD">
        <w:rPr>
          <w:rFonts w:hint="cs"/>
          <w:b w:val="0"/>
          <w:sz w:val="24"/>
          <w:szCs w:val="24"/>
          <w:rtl/>
        </w:rPr>
        <w:t>.   לו"ז ותקציב:</w:t>
      </w:r>
    </w:p>
    <w:p w:rsidR="005F2ECD" w:rsidRPr="005F2ECD" w:rsidRDefault="005F2ECD" w:rsidP="005F2ECD">
      <w:pPr>
        <w:ind w:left="284"/>
        <w:rPr>
          <w:b w:val="0"/>
          <w:sz w:val="24"/>
          <w:szCs w:val="24"/>
          <w:rtl/>
        </w:rPr>
      </w:pPr>
      <w:r w:rsidRPr="005F2ECD">
        <w:rPr>
          <w:rFonts w:hint="cs"/>
          <w:b w:val="0"/>
          <w:sz w:val="24"/>
          <w:szCs w:val="24"/>
          <w:rtl/>
        </w:rPr>
        <w:t xml:space="preserve">(1)  לוודא התקדמות התכנון בהתאמה </w:t>
      </w:r>
      <w:proofErr w:type="spellStart"/>
      <w:r w:rsidRPr="005F2ECD">
        <w:rPr>
          <w:rFonts w:hint="cs"/>
          <w:b w:val="0"/>
          <w:sz w:val="24"/>
          <w:szCs w:val="24"/>
          <w:rtl/>
        </w:rPr>
        <w:t>ללו"ז</w:t>
      </w:r>
      <w:proofErr w:type="spellEnd"/>
      <w:r w:rsidRPr="005F2ECD">
        <w:rPr>
          <w:rFonts w:hint="cs"/>
          <w:b w:val="0"/>
          <w:sz w:val="24"/>
          <w:szCs w:val="24"/>
          <w:rtl/>
        </w:rPr>
        <w:t>.</w:t>
      </w:r>
    </w:p>
    <w:p w:rsidR="005F2ECD" w:rsidRPr="005F2ECD" w:rsidRDefault="005F2ECD" w:rsidP="005F2ECD">
      <w:pPr>
        <w:ind w:left="284"/>
        <w:rPr>
          <w:b w:val="0"/>
          <w:sz w:val="24"/>
          <w:szCs w:val="24"/>
          <w:rtl/>
        </w:rPr>
      </w:pPr>
      <w:r w:rsidRPr="005F2ECD">
        <w:rPr>
          <w:rFonts w:hint="cs"/>
          <w:b w:val="0"/>
          <w:sz w:val="24"/>
          <w:szCs w:val="24"/>
          <w:rtl/>
        </w:rPr>
        <w:t>(2)  לוודא התאמת אומדן כללי עפ"י תכנון למסגרת התקציב.</w:t>
      </w:r>
    </w:p>
    <w:p w:rsidR="005F2ECD" w:rsidRPr="005F2ECD" w:rsidRDefault="005F2ECD" w:rsidP="005F2ECD">
      <w:pPr>
        <w:ind w:left="284"/>
        <w:rPr>
          <w:b w:val="0"/>
          <w:sz w:val="24"/>
          <w:szCs w:val="24"/>
          <w:rtl/>
        </w:rPr>
      </w:pPr>
      <w:r w:rsidRPr="005F2ECD">
        <w:rPr>
          <w:rFonts w:hint="cs"/>
          <w:b w:val="0"/>
          <w:sz w:val="24"/>
          <w:szCs w:val="24"/>
          <w:rtl/>
        </w:rPr>
        <w:t xml:space="preserve">(3)  טיפול בשינוי תכנון והתאמת </w:t>
      </w:r>
      <w:proofErr w:type="spellStart"/>
      <w:r w:rsidRPr="005F2ECD">
        <w:rPr>
          <w:rFonts w:hint="cs"/>
          <w:b w:val="0"/>
          <w:sz w:val="24"/>
          <w:szCs w:val="24"/>
          <w:rtl/>
        </w:rPr>
        <w:t>התקציב,עפ"י</w:t>
      </w:r>
      <w:proofErr w:type="spellEnd"/>
      <w:r w:rsidRPr="005F2ECD">
        <w:rPr>
          <w:rFonts w:hint="cs"/>
          <w:b w:val="0"/>
          <w:sz w:val="24"/>
          <w:szCs w:val="24"/>
          <w:rtl/>
        </w:rPr>
        <w:t xml:space="preserve"> </w:t>
      </w:r>
      <w:proofErr w:type="spellStart"/>
      <w:r w:rsidRPr="005F2ECD">
        <w:rPr>
          <w:rFonts w:hint="cs"/>
          <w:b w:val="0"/>
          <w:sz w:val="24"/>
          <w:szCs w:val="24"/>
          <w:rtl/>
        </w:rPr>
        <w:t>הצורך,בתיאום</w:t>
      </w:r>
      <w:proofErr w:type="spellEnd"/>
      <w:r w:rsidRPr="005F2ECD">
        <w:rPr>
          <w:rFonts w:hint="cs"/>
          <w:b w:val="0"/>
          <w:sz w:val="24"/>
          <w:szCs w:val="24"/>
          <w:rtl/>
        </w:rPr>
        <w:t xml:space="preserve"> עם המחוז.</w:t>
      </w:r>
    </w:p>
    <w:p w:rsidR="005F2ECD" w:rsidRPr="005F2ECD" w:rsidRDefault="005F2ECD" w:rsidP="005F2ECD">
      <w:pPr>
        <w:ind w:left="-187" w:firstLine="329"/>
        <w:rPr>
          <w:bCs/>
          <w:sz w:val="24"/>
          <w:szCs w:val="24"/>
          <w:rtl/>
        </w:rPr>
      </w:pPr>
      <w:r w:rsidRPr="005F2ECD">
        <w:rPr>
          <w:rFonts w:hint="cs"/>
          <w:bCs/>
          <w:sz w:val="24"/>
          <w:szCs w:val="24"/>
          <w:rtl/>
        </w:rPr>
        <w:t xml:space="preserve">מוצר סופי: </w:t>
      </w:r>
    </w:p>
    <w:p w:rsidR="005F2ECD" w:rsidRPr="005F2ECD" w:rsidRDefault="005F2ECD" w:rsidP="005F2ECD">
      <w:pPr>
        <w:ind w:left="142"/>
        <w:rPr>
          <w:b w:val="0"/>
          <w:sz w:val="24"/>
          <w:szCs w:val="24"/>
          <w:rtl/>
        </w:rPr>
      </w:pPr>
      <w:r w:rsidRPr="005F2ECD">
        <w:rPr>
          <w:rFonts w:hint="cs"/>
          <w:b w:val="0"/>
          <w:sz w:val="24"/>
          <w:szCs w:val="24"/>
          <w:rtl/>
        </w:rPr>
        <w:t xml:space="preserve">הכנת סט תכנוני הכולל </w:t>
      </w:r>
      <w:proofErr w:type="spellStart"/>
      <w:r w:rsidRPr="005F2ECD">
        <w:rPr>
          <w:rFonts w:hint="cs"/>
          <w:b w:val="0"/>
          <w:sz w:val="24"/>
          <w:szCs w:val="24"/>
          <w:rtl/>
        </w:rPr>
        <w:t>תכניות,מפרטים,כתבי</w:t>
      </w:r>
      <w:proofErr w:type="spellEnd"/>
      <w:r w:rsidRPr="005F2ECD">
        <w:rPr>
          <w:rFonts w:hint="cs"/>
          <w:b w:val="0"/>
          <w:sz w:val="24"/>
          <w:szCs w:val="24"/>
          <w:rtl/>
        </w:rPr>
        <w:t xml:space="preserve"> כמויות </w:t>
      </w:r>
      <w:proofErr w:type="spellStart"/>
      <w:r w:rsidRPr="005F2ECD">
        <w:rPr>
          <w:rFonts w:hint="cs"/>
          <w:b w:val="0"/>
          <w:sz w:val="24"/>
          <w:szCs w:val="24"/>
          <w:rtl/>
        </w:rPr>
        <w:t>ואומדנים,חתומים</w:t>
      </w:r>
      <w:proofErr w:type="spellEnd"/>
      <w:r w:rsidRPr="005F2ECD">
        <w:rPr>
          <w:rFonts w:hint="cs"/>
          <w:b w:val="0"/>
          <w:sz w:val="24"/>
          <w:szCs w:val="24"/>
          <w:rtl/>
        </w:rPr>
        <w:t xml:space="preserve"> "לביצוע" ע"י המתכנן/נים ומאושרים לביצוע ע"י כל הגורמים הנוגעים </w:t>
      </w:r>
      <w:proofErr w:type="spellStart"/>
      <w:r w:rsidRPr="005F2ECD">
        <w:rPr>
          <w:rFonts w:hint="cs"/>
          <w:b w:val="0"/>
          <w:sz w:val="24"/>
          <w:szCs w:val="24"/>
          <w:rtl/>
        </w:rPr>
        <w:t>ומשהב"ש</w:t>
      </w:r>
      <w:proofErr w:type="spellEnd"/>
      <w:r w:rsidRPr="005F2ECD">
        <w:rPr>
          <w:rFonts w:hint="cs"/>
          <w:b w:val="0"/>
          <w:sz w:val="24"/>
          <w:szCs w:val="24"/>
          <w:rtl/>
        </w:rPr>
        <w:t>, לאחר קבלת היתר בניה ואישור  רשויות.</w:t>
      </w:r>
    </w:p>
    <w:p w:rsidR="005F2ECD" w:rsidRPr="005F2ECD" w:rsidRDefault="005F2ECD" w:rsidP="005F2ECD">
      <w:pPr>
        <w:ind w:left="142"/>
        <w:rPr>
          <w:b w:val="0"/>
          <w:sz w:val="24"/>
          <w:szCs w:val="24"/>
          <w:rtl/>
        </w:rPr>
      </w:pPr>
    </w:p>
    <w:p w:rsidR="005F2ECD" w:rsidRPr="005F2ECD" w:rsidRDefault="005F2ECD" w:rsidP="005F2ECD">
      <w:pPr>
        <w:ind w:left="-58" w:hanging="225"/>
        <w:rPr>
          <w:bCs/>
          <w:sz w:val="24"/>
          <w:szCs w:val="24"/>
          <w:rtl/>
        </w:rPr>
      </w:pPr>
      <w:r w:rsidRPr="005F2ECD">
        <w:rPr>
          <w:rFonts w:hint="cs"/>
          <w:bCs/>
          <w:sz w:val="24"/>
          <w:szCs w:val="24"/>
          <w:rtl/>
        </w:rPr>
        <w:t xml:space="preserve">2.0   </w:t>
      </w:r>
      <w:r w:rsidRPr="005F2ECD">
        <w:rPr>
          <w:rFonts w:hint="cs"/>
          <w:bCs/>
          <w:sz w:val="24"/>
          <w:szCs w:val="24"/>
          <w:u w:val="single"/>
          <w:rtl/>
        </w:rPr>
        <w:t>תחום ב' –</w:t>
      </w:r>
      <w:r w:rsidRPr="005F2ECD">
        <w:rPr>
          <w:rFonts w:hint="cs"/>
          <w:bCs/>
          <w:sz w:val="24"/>
          <w:szCs w:val="24"/>
          <w:rtl/>
        </w:rPr>
        <w:t xml:space="preserve"> הכנת מכרזים לביצוע.</w:t>
      </w:r>
    </w:p>
    <w:p w:rsidR="005F2ECD" w:rsidRPr="005F2ECD" w:rsidRDefault="005F2ECD" w:rsidP="005F2ECD">
      <w:pPr>
        <w:ind w:left="284" w:hanging="284"/>
        <w:rPr>
          <w:b w:val="0"/>
          <w:sz w:val="24"/>
          <w:szCs w:val="24"/>
          <w:rtl/>
        </w:rPr>
      </w:pPr>
      <w:r w:rsidRPr="005F2ECD">
        <w:rPr>
          <w:rFonts w:hint="cs"/>
          <w:b w:val="0"/>
          <w:sz w:val="24"/>
          <w:szCs w:val="24"/>
          <w:rtl/>
        </w:rPr>
        <w:t xml:space="preserve">א. בדיקת </w:t>
      </w:r>
      <w:proofErr w:type="spellStart"/>
      <w:r w:rsidRPr="005F2ECD">
        <w:rPr>
          <w:rFonts w:hint="cs"/>
          <w:b w:val="0"/>
          <w:sz w:val="24"/>
          <w:szCs w:val="24"/>
          <w:rtl/>
        </w:rPr>
        <w:t>תוכניות,מפרטים</w:t>
      </w:r>
      <w:proofErr w:type="spellEnd"/>
      <w:r w:rsidRPr="005F2ECD">
        <w:rPr>
          <w:rFonts w:hint="cs"/>
          <w:b w:val="0"/>
          <w:sz w:val="24"/>
          <w:szCs w:val="24"/>
          <w:rtl/>
        </w:rPr>
        <w:t xml:space="preserve"> וכתבי כמויות שיוכנו על ידי </w:t>
      </w:r>
      <w:proofErr w:type="spellStart"/>
      <w:r w:rsidRPr="005F2ECD">
        <w:rPr>
          <w:rFonts w:hint="cs"/>
          <w:b w:val="0"/>
          <w:sz w:val="24"/>
          <w:szCs w:val="24"/>
          <w:rtl/>
        </w:rPr>
        <w:t>המתכננים,התאמתם</w:t>
      </w:r>
      <w:proofErr w:type="spellEnd"/>
      <w:r w:rsidRPr="005F2ECD">
        <w:rPr>
          <w:rFonts w:hint="cs"/>
          <w:b w:val="0"/>
          <w:sz w:val="24"/>
          <w:szCs w:val="24"/>
          <w:rtl/>
        </w:rPr>
        <w:t xml:space="preserve"> לתנאי האתר בהתאם להנחיות המשרד ולדרישות הרשות המקומית והרשויות הנוגעות בדבר. לרבות קבלת אישורי המתכננים לכך שהתכניות מתאימות לחוקים הרלוונטיים, לתקנים המחייבים ולתנאי האתר. וכן כי הכמויות והסעיפים שבכתב הכמויות הוכנו ונבדקו והן הולמות את התוכניות ותנאי האתר.</w:t>
      </w:r>
    </w:p>
    <w:p w:rsidR="005F2ECD" w:rsidRPr="005F2ECD" w:rsidRDefault="005F2ECD" w:rsidP="005F2ECD">
      <w:pPr>
        <w:ind w:left="284" w:hanging="284"/>
        <w:rPr>
          <w:b w:val="0"/>
          <w:sz w:val="24"/>
          <w:szCs w:val="24"/>
          <w:rtl/>
        </w:rPr>
      </w:pPr>
      <w:r w:rsidRPr="005F2ECD">
        <w:rPr>
          <w:rFonts w:hint="cs"/>
          <w:b w:val="0"/>
          <w:sz w:val="24"/>
          <w:szCs w:val="24"/>
          <w:rtl/>
        </w:rPr>
        <w:t>ב.  ריכוז ובדיקת חומר למכרזי פיתוח הכולל:</w:t>
      </w:r>
    </w:p>
    <w:p w:rsidR="005F2ECD" w:rsidRPr="005F2ECD" w:rsidRDefault="005F2ECD" w:rsidP="005F2ECD">
      <w:pPr>
        <w:ind w:left="284"/>
        <w:rPr>
          <w:b w:val="0"/>
          <w:sz w:val="24"/>
          <w:szCs w:val="24"/>
          <w:rtl/>
        </w:rPr>
      </w:pPr>
      <w:r w:rsidRPr="005F2ECD">
        <w:rPr>
          <w:rFonts w:hint="cs"/>
          <w:b w:val="0"/>
          <w:sz w:val="24"/>
          <w:szCs w:val="24"/>
          <w:rtl/>
        </w:rPr>
        <w:t>(1)  עריכת סיור באתר עם צוות המתכננים ללימוד תנאי הסביבה ובדיקת חסמים (אם יש).</w:t>
      </w:r>
    </w:p>
    <w:p w:rsidR="005F2ECD" w:rsidRPr="005F2ECD" w:rsidRDefault="005F2ECD" w:rsidP="005F2ECD">
      <w:pPr>
        <w:ind w:left="284"/>
        <w:rPr>
          <w:b w:val="0"/>
          <w:sz w:val="24"/>
          <w:szCs w:val="24"/>
          <w:rtl/>
        </w:rPr>
      </w:pPr>
      <w:r w:rsidRPr="005F2ECD">
        <w:rPr>
          <w:rFonts w:hint="cs"/>
          <w:b w:val="0"/>
          <w:sz w:val="24"/>
          <w:szCs w:val="24"/>
          <w:rtl/>
        </w:rPr>
        <w:t xml:space="preserve">(2)  דאגה כי לכל המתכננים תהיה </w:t>
      </w:r>
      <w:proofErr w:type="spellStart"/>
      <w:r w:rsidRPr="005F2ECD">
        <w:rPr>
          <w:rFonts w:hint="cs"/>
          <w:b w:val="0"/>
          <w:sz w:val="24"/>
          <w:szCs w:val="24"/>
          <w:rtl/>
        </w:rPr>
        <w:t>תוכנית</w:t>
      </w:r>
      <w:proofErr w:type="spellEnd"/>
      <w:r w:rsidRPr="005F2ECD">
        <w:rPr>
          <w:rFonts w:hint="cs"/>
          <w:b w:val="0"/>
          <w:sz w:val="24"/>
          <w:szCs w:val="24"/>
          <w:rtl/>
        </w:rPr>
        <w:t xml:space="preserve"> מצב קיים מעודכנת.</w:t>
      </w:r>
    </w:p>
    <w:p w:rsidR="004669AA" w:rsidRPr="005F2ECD" w:rsidRDefault="005F2ECD" w:rsidP="002E4575">
      <w:pPr>
        <w:ind w:left="567" w:hanging="283"/>
        <w:rPr>
          <w:b w:val="0"/>
          <w:sz w:val="24"/>
          <w:szCs w:val="24"/>
          <w:rtl/>
        </w:rPr>
      </w:pPr>
      <w:r w:rsidRPr="005F2ECD">
        <w:rPr>
          <w:rFonts w:hint="cs"/>
          <w:b w:val="0"/>
          <w:sz w:val="24"/>
          <w:szCs w:val="24"/>
          <w:rtl/>
        </w:rPr>
        <w:t>(3)  בדיקה ושיפוט (בשיתוף הצוות ההנדסי במחוז) של החומר למכרז (</w:t>
      </w:r>
      <w:proofErr w:type="spellStart"/>
      <w:r w:rsidRPr="005F2ECD">
        <w:rPr>
          <w:rFonts w:hint="cs"/>
          <w:b w:val="0"/>
          <w:sz w:val="24"/>
          <w:szCs w:val="24"/>
          <w:rtl/>
        </w:rPr>
        <w:t>תוכניות,מפרטים,כתבי</w:t>
      </w:r>
      <w:proofErr w:type="spellEnd"/>
      <w:r w:rsidRPr="005F2ECD">
        <w:rPr>
          <w:rFonts w:hint="cs"/>
          <w:b w:val="0"/>
          <w:sz w:val="24"/>
          <w:szCs w:val="24"/>
          <w:rtl/>
        </w:rPr>
        <w:t xml:space="preserve">  כמויות ואומדנים)שהוכן על ידי המתכננים.</w:t>
      </w:r>
    </w:p>
    <w:p w:rsidR="005F2ECD" w:rsidRPr="005F2ECD" w:rsidRDefault="005F2ECD" w:rsidP="005F2ECD">
      <w:pPr>
        <w:ind w:left="284"/>
        <w:rPr>
          <w:b w:val="0"/>
          <w:sz w:val="24"/>
          <w:szCs w:val="24"/>
          <w:rtl/>
        </w:rPr>
      </w:pPr>
      <w:r w:rsidRPr="005F2ECD">
        <w:rPr>
          <w:rFonts w:hint="cs"/>
          <w:b w:val="0"/>
          <w:sz w:val="24"/>
          <w:szCs w:val="24"/>
          <w:rtl/>
        </w:rPr>
        <w:t xml:space="preserve">(4)  קבלת אישורי בקרה של המהנדסים המקצועיים במחוז  </w:t>
      </w:r>
      <w:proofErr w:type="spellStart"/>
      <w:r w:rsidRPr="005F2ECD">
        <w:rPr>
          <w:rFonts w:hint="cs"/>
          <w:b w:val="0"/>
          <w:sz w:val="24"/>
          <w:szCs w:val="24"/>
          <w:rtl/>
        </w:rPr>
        <w:t>ובמינהל</w:t>
      </w:r>
      <w:proofErr w:type="spellEnd"/>
      <w:r w:rsidRPr="005F2ECD">
        <w:rPr>
          <w:rFonts w:hint="cs"/>
          <w:b w:val="0"/>
          <w:sz w:val="24"/>
          <w:szCs w:val="24"/>
          <w:rtl/>
        </w:rPr>
        <w:t xml:space="preserve"> לתכנון והנדסה.</w:t>
      </w:r>
    </w:p>
    <w:p w:rsidR="005F2ECD" w:rsidRPr="005F2ECD" w:rsidRDefault="005F2ECD" w:rsidP="005F2ECD">
      <w:pPr>
        <w:ind w:left="284"/>
        <w:rPr>
          <w:b w:val="0"/>
          <w:sz w:val="24"/>
          <w:szCs w:val="24"/>
          <w:rtl/>
        </w:rPr>
      </w:pPr>
      <w:r w:rsidRPr="005F2ECD">
        <w:rPr>
          <w:rFonts w:hint="cs"/>
          <w:b w:val="0"/>
          <w:sz w:val="24"/>
          <w:szCs w:val="24"/>
          <w:rtl/>
        </w:rPr>
        <w:t>(5)  קבלת אישורי הרשות מקומית לתוכניות המכרז.</w:t>
      </w:r>
    </w:p>
    <w:p w:rsidR="005F2ECD" w:rsidRPr="005F2ECD" w:rsidRDefault="005F2ECD" w:rsidP="005F2ECD">
      <w:pPr>
        <w:ind w:left="567" w:hanging="283"/>
        <w:rPr>
          <w:b w:val="0"/>
          <w:sz w:val="24"/>
          <w:szCs w:val="24"/>
          <w:rtl/>
        </w:rPr>
      </w:pPr>
      <w:r w:rsidRPr="005F2ECD">
        <w:rPr>
          <w:rFonts w:hint="cs"/>
          <w:b w:val="0"/>
          <w:sz w:val="24"/>
          <w:szCs w:val="24"/>
          <w:rtl/>
        </w:rPr>
        <w:t xml:space="preserve">(6) קבלת אישורים מכל גורמי החוץ הקשורים לתכנון וביצוע העבודות (רשות </w:t>
      </w:r>
      <w:proofErr w:type="spellStart"/>
      <w:r w:rsidRPr="005F2ECD">
        <w:rPr>
          <w:rFonts w:hint="cs"/>
          <w:b w:val="0"/>
          <w:sz w:val="24"/>
          <w:szCs w:val="24"/>
          <w:rtl/>
        </w:rPr>
        <w:t>העתיקות,איכות</w:t>
      </w:r>
      <w:proofErr w:type="spellEnd"/>
      <w:r w:rsidRPr="005F2ECD">
        <w:rPr>
          <w:rFonts w:hint="cs"/>
          <w:b w:val="0"/>
          <w:sz w:val="24"/>
          <w:szCs w:val="24"/>
          <w:rtl/>
        </w:rPr>
        <w:t xml:space="preserve"> הסביבה, </w:t>
      </w:r>
      <w:proofErr w:type="spellStart"/>
      <w:r w:rsidRPr="005F2ECD">
        <w:rPr>
          <w:rFonts w:hint="cs"/>
          <w:b w:val="0"/>
          <w:sz w:val="24"/>
          <w:szCs w:val="24"/>
          <w:rtl/>
        </w:rPr>
        <w:t>מינהל</w:t>
      </w:r>
      <w:proofErr w:type="spellEnd"/>
      <w:r w:rsidRPr="005F2ECD">
        <w:rPr>
          <w:rFonts w:hint="cs"/>
          <w:b w:val="0"/>
          <w:sz w:val="24"/>
          <w:szCs w:val="24"/>
          <w:rtl/>
        </w:rPr>
        <w:t xml:space="preserve"> מקרקעי ישראל, בזק, חברות הכבלים, חברת החשמל וכו').</w:t>
      </w:r>
    </w:p>
    <w:p w:rsidR="005F2ECD" w:rsidRPr="005F2ECD" w:rsidRDefault="005F2ECD" w:rsidP="005F2ECD">
      <w:pPr>
        <w:ind w:left="284" w:hanging="284"/>
        <w:rPr>
          <w:b w:val="0"/>
          <w:sz w:val="24"/>
          <w:szCs w:val="24"/>
          <w:rtl/>
        </w:rPr>
      </w:pPr>
      <w:r w:rsidRPr="005F2ECD">
        <w:rPr>
          <w:rFonts w:hint="cs"/>
          <w:b w:val="0"/>
          <w:sz w:val="24"/>
          <w:szCs w:val="24"/>
          <w:rtl/>
        </w:rPr>
        <w:t>ג    טיפול בקבלת היתר בניה.</w:t>
      </w:r>
    </w:p>
    <w:p w:rsidR="005F2ECD" w:rsidRPr="005F2ECD" w:rsidRDefault="005F2ECD" w:rsidP="005F2ECD">
      <w:pPr>
        <w:ind w:left="284" w:hanging="284"/>
        <w:rPr>
          <w:b w:val="0"/>
          <w:sz w:val="24"/>
          <w:szCs w:val="24"/>
          <w:rtl/>
        </w:rPr>
      </w:pPr>
      <w:r w:rsidRPr="005F2ECD">
        <w:rPr>
          <w:rFonts w:hint="cs"/>
          <w:b w:val="0"/>
          <w:sz w:val="24"/>
          <w:szCs w:val="24"/>
          <w:rtl/>
        </w:rPr>
        <w:t>ד.  ריכוז בדיקה והכנת הסט התכנוני למכרז לביצוע לרבות אומדנים ובדיקת תקינותם וסבירותם.</w:t>
      </w:r>
    </w:p>
    <w:p w:rsidR="005F2ECD" w:rsidRPr="005F2ECD" w:rsidRDefault="005F2ECD" w:rsidP="005F2ECD">
      <w:pPr>
        <w:ind w:left="284" w:hanging="284"/>
        <w:rPr>
          <w:b w:val="0"/>
          <w:sz w:val="24"/>
          <w:szCs w:val="24"/>
          <w:rtl/>
        </w:rPr>
      </w:pPr>
      <w:r w:rsidRPr="005F2ECD">
        <w:rPr>
          <w:rFonts w:hint="cs"/>
          <w:b w:val="0"/>
          <w:sz w:val="24"/>
          <w:szCs w:val="24"/>
          <w:rtl/>
        </w:rPr>
        <w:t>ה.  הכנת פרוגראמה לבדיקות בתאום עם המחוז.</w:t>
      </w:r>
    </w:p>
    <w:p w:rsidR="005F2ECD" w:rsidRPr="005F2ECD" w:rsidRDefault="005F2ECD" w:rsidP="005F2ECD">
      <w:pPr>
        <w:ind w:left="284" w:hanging="284"/>
        <w:rPr>
          <w:b w:val="0"/>
          <w:sz w:val="24"/>
          <w:szCs w:val="24"/>
          <w:rtl/>
        </w:rPr>
      </w:pPr>
    </w:p>
    <w:p w:rsidR="005F2ECD" w:rsidRPr="005F2ECD" w:rsidRDefault="005F2ECD" w:rsidP="005F2ECD">
      <w:pPr>
        <w:ind w:left="284" w:right="-142" w:hanging="284"/>
        <w:rPr>
          <w:b w:val="0"/>
          <w:sz w:val="24"/>
          <w:szCs w:val="24"/>
          <w:rtl/>
        </w:rPr>
      </w:pPr>
      <w:r w:rsidRPr="005F2ECD">
        <w:rPr>
          <w:rFonts w:hint="cs"/>
          <w:b w:val="0"/>
          <w:sz w:val="24"/>
          <w:szCs w:val="24"/>
          <w:rtl/>
        </w:rPr>
        <w:t xml:space="preserve">ו.   טיפול סיוע בהכנת כל המסמכים  המשלימים לחומר התכנוני לפרסום מכרז לביצוע כתיבת </w:t>
      </w:r>
      <w:proofErr w:type="spellStart"/>
      <w:r w:rsidRPr="005F2ECD">
        <w:rPr>
          <w:rFonts w:hint="cs"/>
          <w:b w:val="0"/>
          <w:sz w:val="24"/>
          <w:szCs w:val="24"/>
          <w:rtl/>
        </w:rPr>
        <w:t>פרוטוקולים,טיפול</w:t>
      </w:r>
      <w:proofErr w:type="spellEnd"/>
      <w:r w:rsidRPr="005F2ECD">
        <w:rPr>
          <w:rFonts w:hint="cs"/>
          <w:b w:val="0"/>
          <w:sz w:val="24"/>
          <w:szCs w:val="24"/>
          <w:rtl/>
        </w:rPr>
        <w:t xml:space="preserve"> בשאלות/</w:t>
      </w:r>
      <w:proofErr w:type="spellStart"/>
      <w:r w:rsidRPr="005F2ECD">
        <w:rPr>
          <w:rFonts w:hint="cs"/>
          <w:b w:val="0"/>
          <w:sz w:val="24"/>
          <w:szCs w:val="24"/>
          <w:rtl/>
        </w:rPr>
        <w:t>תשובות,הפצה</w:t>
      </w:r>
      <w:proofErr w:type="spellEnd"/>
      <w:r w:rsidRPr="005F2ECD">
        <w:rPr>
          <w:rFonts w:hint="cs"/>
          <w:b w:val="0"/>
          <w:sz w:val="24"/>
          <w:szCs w:val="24"/>
          <w:rtl/>
        </w:rPr>
        <w:t xml:space="preserve"> לקבלנים.</w:t>
      </w:r>
    </w:p>
    <w:p w:rsidR="005F2ECD" w:rsidRPr="005F2ECD" w:rsidRDefault="005F2ECD" w:rsidP="005F2ECD">
      <w:pPr>
        <w:ind w:left="284" w:hanging="284"/>
        <w:rPr>
          <w:b w:val="0"/>
          <w:sz w:val="24"/>
          <w:szCs w:val="24"/>
          <w:rtl/>
        </w:rPr>
      </w:pPr>
      <w:r w:rsidRPr="005F2ECD">
        <w:rPr>
          <w:rFonts w:hint="cs"/>
          <w:b w:val="0"/>
          <w:sz w:val="24"/>
          <w:szCs w:val="24"/>
          <w:rtl/>
        </w:rPr>
        <w:t>ז.   סיוע בטיפול בהכנת חוברות המכרז.</w:t>
      </w:r>
    </w:p>
    <w:p w:rsidR="005F2ECD" w:rsidRPr="005F2ECD" w:rsidRDefault="005F2ECD" w:rsidP="005F2ECD">
      <w:pPr>
        <w:rPr>
          <w:b w:val="0"/>
          <w:sz w:val="24"/>
          <w:szCs w:val="24"/>
          <w:rtl/>
        </w:rPr>
      </w:pPr>
      <w:r w:rsidRPr="005F2ECD">
        <w:rPr>
          <w:rFonts w:hint="cs"/>
          <w:b w:val="0"/>
          <w:sz w:val="24"/>
          <w:szCs w:val="24"/>
          <w:rtl/>
        </w:rPr>
        <w:t>ח.  טיפול וסיוע בעריכת סיורי קבלנים ביחד עם המחוז.</w:t>
      </w:r>
    </w:p>
    <w:p w:rsidR="005F2ECD" w:rsidRPr="005F2ECD" w:rsidRDefault="005F2ECD" w:rsidP="005F2ECD">
      <w:pPr>
        <w:ind w:left="284" w:hanging="284"/>
        <w:rPr>
          <w:b w:val="0"/>
          <w:sz w:val="24"/>
          <w:szCs w:val="24"/>
          <w:rtl/>
        </w:rPr>
      </w:pPr>
      <w:r w:rsidRPr="005F2ECD">
        <w:rPr>
          <w:rFonts w:hint="cs"/>
          <w:b w:val="0"/>
          <w:sz w:val="24"/>
          <w:szCs w:val="24"/>
          <w:rtl/>
        </w:rPr>
        <w:lastRenderedPageBreak/>
        <w:t xml:space="preserve">  ט.  טיפול בעדכון מסגרת התקציב בהתאם לתוצאות המכרז (במידה ונדרש).טיפול באישור החוזה של המשרד עם הקבלן הזוכה וקביעת מסגרת תקציבית בהתאם.</w:t>
      </w:r>
    </w:p>
    <w:p w:rsidR="005F2ECD" w:rsidRPr="005F2ECD" w:rsidRDefault="005F2ECD" w:rsidP="005F2ECD">
      <w:pPr>
        <w:ind w:left="992" w:hanging="992"/>
        <w:rPr>
          <w:b w:val="0"/>
          <w:sz w:val="24"/>
          <w:szCs w:val="24"/>
          <w:rtl/>
        </w:rPr>
      </w:pPr>
      <w:r w:rsidRPr="005F2ECD">
        <w:rPr>
          <w:rFonts w:hint="cs"/>
          <w:bCs/>
          <w:sz w:val="24"/>
          <w:szCs w:val="24"/>
          <w:rtl/>
        </w:rPr>
        <w:t>מוצר סופי</w:t>
      </w:r>
      <w:r w:rsidRPr="005F2ECD">
        <w:rPr>
          <w:rFonts w:hint="cs"/>
          <w:b w:val="0"/>
          <w:sz w:val="24"/>
          <w:szCs w:val="24"/>
          <w:rtl/>
        </w:rPr>
        <w:t xml:space="preserve">:  תיק מכרז מאושר לפרסום במועד הנדרש לפי </w:t>
      </w:r>
      <w:proofErr w:type="spellStart"/>
      <w:r w:rsidRPr="005F2ECD">
        <w:rPr>
          <w:rFonts w:hint="cs"/>
          <w:b w:val="0"/>
          <w:sz w:val="24"/>
          <w:szCs w:val="24"/>
          <w:rtl/>
        </w:rPr>
        <w:t>תוכנית</w:t>
      </w:r>
      <w:proofErr w:type="spellEnd"/>
      <w:r w:rsidRPr="005F2ECD">
        <w:rPr>
          <w:rFonts w:hint="cs"/>
          <w:b w:val="0"/>
          <w:sz w:val="24"/>
          <w:szCs w:val="24"/>
          <w:rtl/>
        </w:rPr>
        <w:t xml:space="preserve"> העבודה השנתית.</w:t>
      </w:r>
    </w:p>
    <w:p w:rsidR="005F2ECD" w:rsidRPr="005F2ECD" w:rsidRDefault="005F2ECD" w:rsidP="005F2ECD">
      <w:pPr>
        <w:ind w:left="567" w:firstLine="709"/>
        <w:rPr>
          <w:b w:val="0"/>
          <w:sz w:val="24"/>
          <w:szCs w:val="24"/>
          <w:rtl/>
        </w:rPr>
      </w:pPr>
      <w:r w:rsidRPr="005F2ECD">
        <w:rPr>
          <w:rFonts w:hint="cs"/>
          <w:b w:val="0"/>
          <w:sz w:val="24"/>
          <w:szCs w:val="24"/>
          <w:rtl/>
        </w:rPr>
        <w:t>חוזה עם הקבלן.</w:t>
      </w:r>
    </w:p>
    <w:p w:rsidR="005F2ECD" w:rsidRPr="005F2ECD" w:rsidRDefault="005F2ECD" w:rsidP="005F2ECD">
      <w:pPr>
        <w:ind w:left="992" w:firstLine="284"/>
        <w:rPr>
          <w:b w:val="0"/>
          <w:sz w:val="24"/>
          <w:szCs w:val="24"/>
          <w:rtl/>
        </w:rPr>
      </w:pPr>
      <w:r w:rsidRPr="005F2ECD">
        <w:rPr>
          <w:rFonts w:hint="cs"/>
          <w:b w:val="0"/>
          <w:sz w:val="24"/>
          <w:szCs w:val="24"/>
          <w:rtl/>
        </w:rPr>
        <w:t>צו התחלת עבודה.</w:t>
      </w:r>
    </w:p>
    <w:p w:rsidR="005F2ECD" w:rsidRPr="005F2ECD" w:rsidRDefault="005F2ECD" w:rsidP="005F2ECD">
      <w:pPr>
        <w:ind w:left="142" w:hanging="425"/>
        <w:rPr>
          <w:bCs/>
          <w:sz w:val="24"/>
          <w:szCs w:val="24"/>
          <w:rtl/>
        </w:rPr>
      </w:pPr>
    </w:p>
    <w:p w:rsidR="005F2ECD" w:rsidRPr="005F2ECD" w:rsidRDefault="005F2ECD" w:rsidP="005F2ECD">
      <w:pPr>
        <w:ind w:hanging="283"/>
        <w:rPr>
          <w:bCs/>
          <w:sz w:val="24"/>
          <w:szCs w:val="24"/>
          <w:rtl/>
        </w:rPr>
      </w:pPr>
      <w:r w:rsidRPr="005F2ECD">
        <w:rPr>
          <w:rFonts w:hint="cs"/>
          <w:bCs/>
          <w:sz w:val="24"/>
          <w:szCs w:val="24"/>
          <w:u w:val="single"/>
          <w:rtl/>
        </w:rPr>
        <w:t>5. תחום ה' 1</w:t>
      </w:r>
      <w:r w:rsidRPr="005F2ECD">
        <w:rPr>
          <w:rFonts w:hint="cs"/>
          <w:bCs/>
          <w:sz w:val="24"/>
          <w:szCs w:val="24"/>
          <w:rtl/>
        </w:rPr>
        <w:t>-   ניהול עבודות פתוח כללי ומסירתן לרשות המקומית.</w:t>
      </w:r>
    </w:p>
    <w:p w:rsidR="005F2ECD" w:rsidRPr="005F2ECD" w:rsidRDefault="005F2ECD" w:rsidP="005F2ECD">
      <w:pPr>
        <w:ind w:left="284" w:hanging="284"/>
        <w:rPr>
          <w:b w:val="0"/>
          <w:sz w:val="24"/>
          <w:szCs w:val="24"/>
          <w:rtl/>
        </w:rPr>
      </w:pPr>
      <w:r w:rsidRPr="005F2ECD">
        <w:rPr>
          <w:rFonts w:hint="cs"/>
          <w:b w:val="0"/>
          <w:sz w:val="24"/>
          <w:szCs w:val="24"/>
          <w:rtl/>
        </w:rPr>
        <w:t>א.  עדכון תקציב הפיתוח בהתאם לאומדנים המעודכנים במהלך התכנון המפורט.</w:t>
      </w:r>
    </w:p>
    <w:p w:rsidR="005F2ECD" w:rsidRPr="005F2ECD" w:rsidRDefault="005F2ECD" w:rsidP="005F2ECD">
      <w:pPr>
        <w:ind w:left="284" w:hanging="284"/>
        <w:rPr>
          <w:b w:val="0"/>
          <w:sz w:val="24"/>
          <w:szCs w:val="24"/>
          <w:rtl/>
        </w:rPr>
      </w:pPr>
      <w:r w:rsidRPr="005F2ECD">
        <w:rPr>
          <w:rFonts w:hint="cs"/>
          <w:b w:val="0"/>
          <w:sz w:val="24"/>
          <w:szCs w:val="24"/>
          <w:rtl/>
        </w:rPr>
        <w:t>ב.  הכנת פרוגרמת פיתוח שנתית בתאום עם המחוז ואגפי המשרד ועדכון הפרוגרמה בהתאם לשיווקם בפועל.</w:t>
      </w:r>
    </w:p>
    <w:p w:rsidR="005F2ECD" w:rsidRPr="005F2ECD" w:rsidRDefault="005F2ECD" w:rsidP="005F2ECD">
      <w:pPr>
        <w:ind w:left="284" w:hanging="284"/>
        <w:rPr>
          <w:b w:val="0"/>
          <w:sz w:val="24"/>
          <w:szCs w:val="24"/>
          <w:rtl/>
        </w:rPr>
      </w:pPr>
      <w:r w:rsidRPr="005F2ECD">
        <w:rPr>
          <w:rFonts w:hint="cs"/>
          <w:b w:val="0"/>
          <w:sz w:val="24"/>
          <w:szCs w:val="24"/>
          <w:rtl/>
        </w:rPr>
        <w:t xml:space="preserve">ג.   קבלת אישורי מכל גורמי החוץ הקשורים לתכנון וביצוע העבודות (רשות </w:t>
      </w:r>
      <w:proofErr w:type="spellStart"/>
      <w:r w:rsidRPr="005F2ECD">
        <w:rPr>
          <w:rFonts w:hint="cs"/>
          <w:b w:val="0"/>
          <w:sz w:val="24"/>
          <w:szCs w:val="24"/>
          <w:rtl/>
        </w:rPr>
        <w:t>העתיקות,איכות</w:t>
      </w:r>
      <w:proofErr w:type="spellEnd"/>
      <w:r w:rsidRPr="005F2ECD">
        <w:rPr>
          <w:rFonts w:hint="cs"/>
          <w:b w:val="0"/>
          <w:sz w:val="24"/>
          <w:szCs w:val="24"/>
          <w:rtl/>
        </w:rPr>
        <w:t xml:space="preserve"> </w:t>
      </w:r>
      <w:proofErr w:type="spellStart"/>
      <w:r w:rsidRPr="005F2ECD">
        <w:rPr>
          <w:rFonts w:hint="cs"/>
          <w:b w:val="0"/>
          <w:sz w:val="24"/>
          <w:szCs w:val="24"/>
          <w:rtl/>
        </w:rPr>
        <w:t>הסביבה,מינהל</w:t>
      </w:r>
      <w:proofErr w:type="spellEnd"/>
      <w:r w:rsidRPr="005F2ECD">
        <w:rPr>
          <w:rFonts w:hint="cs"/>
          <w:b w:val="0"/>
          <w:sz w:val="24"/>
          <w:szCs w:val="24"/>
          <w:rtl/>
        </w:rPr>
        <w:t xml:space="preserve"> מקרקעי </w:t>
      </w:r>
      <w:proofErr w:type="spellStart"/>
      <w:r w:rsidRPr="005F2ECD">
        <w:rPr>
          <w:rFonts w:hint="cs"/>
          <w:b w:val="0"/>
          <w:sz w:val="24"/>
          <w:szCs w:val="24"/>
          <w:rtl/>
        </w:rPr>
        <w:t>ישראל,בזק,חברות</w:t>
      </w:r>
      <w:proofErr w:type="spellEnd"/>
      <w:r w:rsidRPr="005F2ECD">
        <w:rPr>
          <w:rFonts w:hint="cs"/>
          <w:b w:val="0"/>
          <w:sz w:val="24"/>
          <w:szCs w:val="24"/>
          <w:rtl/>
        </w:rPr>
        <w:t xml:space="preserve"> הכבלים, חברת החשמל וכו').</w:t>
      </w:r>
    </w:p>
    <w:p w:rsidR="005F2ECD" w:rsidRPr="005F2ECD" w:rsidRDefault="005F2ECD" w:rsidP="005F2ECD">
      <w:pPr>
        <w:ind w:left="284" w:hanging="284"/>
        <w:rPr>
          <w:b w:val="0"/>
          <w:sz w:val="24"/>
          <w:szCs w:val="24"/>
          <w:rtl/>
        </w:rPr>
      </w:pPr>
      <w:r w:rsidRPr="005F2ECD">
        <w:rPr>
          <w:rFonts w:hint="cs"/>
          <w:b w:val="0"/>
          <w:sz w:val="24"/>
          <w:szCs w:val="24"/>
          <w:rtl/>
        </w:rPr>
        <w:t>ד.   טיפול בקבלת היתר בניה.</w:t>
      </w:r>
    </w:p>
    <w:p w:rsidR="005F2ECD" w:rsidRPr="005F2ECD" w:rsidRDefault="005F2ECD" w:rsidP="005F2ECD">
      <w:pPr>
        <w:ind w:left="284" w:hanging="284"/>
        <w:rPr>
          <w:b w:val="0"/>
          <w:sz w:val="24"/>
          <w:szCs w:val="24"/>
          <w:rtl/>
        </w:rPr>
      </w:pPr>
      <w:r w:rsidRPr="005F2ECD">
        <w:rPr>
          <w:rFonts w:hint="cs"/>
          <w:b w:val="0"/>
          <w:sz w:val="24"/>
          <w:szCs w:val="24"/>
          <w:rtl/>
        </w:rPr>
        <w:t>ה.  עדכון עלויות הפיתוח הכללי בהתאם לתוצאות המכרזים לפני כל מנת שיווק.</w:t>
      </w:r>
    </w:p>
    <w:p w:rsidR="005F2ECD" w:rsidRPr="005F2ECD" w:rsidRDefault="005F2ECD" w:rsidP="005F2ECD">
      <w:pPr>
        <w:ind w:left="284" w:hanging="284"/>
        <w:rPr>
          <w:b w:val="0"/>
          <w:sz w:val="24"/>
          <w:szCs w:val="24"/>
          <w:rtl/>
        </w:rPr>
      </w:pPr>
      <w:r w:rsidRPr="005F2ECD">
        <w:rPr>
          <w:rFonts w:hint="cs"/>
          <w:b w:val="0"/>
          <w:sz w:val="24"/>
          <w:szCs w:val="24"/>
          <w:rtl/>
        </w:rPr>
        <w:t xml:space="preserve">ו.  הפעלת הקבלנים לביצוע עבודות הפיתוח הכללי על פי החוזים החתומים ובהתאם לנהלי  המשרד ולהנחיות </w:t>
      </w:r>
      <w:proofErr w:type="spellStart"/>
      <w:r w:rsidRPr="005F2ECD">
        <w:rPr>
          <w:rFonts w:hint="cs"/>
          <w:b w:val="0"/>
          <w:sz w:val="24"/>
          <w:szCs w:val="24"/>
          <w:rtl/>
        </w:rPr>
        <w:t>המחוז,לרבות</w:t>
      </w:r>
      <w:proofErr w:type="spellEnd"/>
      <w:r w:rsidRPr="005F2ECD">
        <w:rPr>
          <w:rFonts w:hint="cs"/>
          <w:b w:val="0"/>
          <w:sz w:val="24"/>
          <w:szCs w:val="24"/>
          <w:rtl/>
        </w:rPr>
        <w:t>:</w:t>
      </w:r>
    </w:p>
    <w:p w:rsidR="005F2ECD" w:rsidRPr="005F2ECD" w:rsidRDefault="005F2ECD" w:rsidP="005F2ECD">
      <w:pPr>
        <w:ind w:left="567" w:hanging="283"/>
        <w:rPr>
          <w:b w:val="0"/>
          <w:sz w:val="24"/>
          <w:szCs w:val="24"/>
          <w:rtl/>
        </w:rPr>
      </w:pPr>
      <w:r w:rsidRPr="005F2ECD">
        <w:rPr>
          <w:rFonts w:hint="cs"/>
          <w:b w:val="0"/>
          <w:sz w:val="24"/>
          <w:szCs w:val="24"/>
          <w:rtl/>
        </w:rPr>
        <w:t>(1) סיוע בהכנת צו התחלת עבודה.</w:t>
      </w:r>
    </w:p>
    <w:p w:rsidR="005F2ECD" w:rsidRPr="005F2ECD" w:rsidRDefault="005F2ECD" w:rsidP="005F2ECD">
      <w:pPr>
        <w:ind w:left="567" w:hanging="283"/>
        <w:rPr>
          <w:b w:val="0"/>
          <w:sz w:val="24"/>
          <w:szCs w:val="24"/>
          <w:rtl/>
        </w:rPr>
      </w:pPr>
      <w:r w:rsidRPr="005F2ECD">
        <w:rPr>
          <w:rFonts w:hint="cs"/>
          <w:b w:val="0"/>
          <w:sz w:val="24"/>
          <w:szCs w:val="24"/>
          <w:rtl/>
        </w:rPr>
        <w:t xml:space="preserve">(2) טיפול וסיוע למחוז בניהול שינויי חוזים של </w:t>
      </w:r>
      <w:proofErr w:type="spellStart"/>
      <w:r w:rsidRPr="005F2ECD">
        <w:rPr>
          <w:rFonts w:hint="cs"/>
          <w:b w:val="0"/>
          <w:sz w:val="24"/>
          <w:szCs w:val="24"/>
          <w:rtl/>
        </w:rPr>
        <w:t>קבלנים,מעבדות,מתכננים</w:t>
      </w:r>
      <w:proofErr w:type="spellEnd"/>
      <w:r w:rsidRPr="005F2ECD">
        <w:rPr>
          <w:rFonts w:hint="cs"/>
          <w:b w:val="0"/>
          <w:sz w:val="24"/>
          <w:szCs w:val="24"/>
          <w:rtl/>
        </w:rPr>
        <w:t xml:space="preserve"> ויועצים.</w:t>
      </w:r>
    </w:p>
    <w:p w:rsidR="005F2ECD" w:rsidRPr="005F2ECD" w:rsidRDefault="005F2ECD" w:rsidP="005F2ECD">
      <w:pPr>
        <w:ind w:left="567" w:hanging="283"/>
        <w:rPr>
          <w:b w:val="0"/>
          <w:sz w:val="24"/>
          <w:szCs w:val="24"/>
          <w:rtl/>
        </w:rPr>
      </w:pPr>
      <w:r w:rsidRPr="005F2ECD">
        <w:rPr>
          <w:rFonts w:hint="cs"/>
          <w:b w:val="0"/>
          <w:sz w:val="24"/>
          <w:szCs w:val="24"/>
          <w:rtl/>
        </w:rPr>
        <w:t xml:space="preserve">(3) טיפול </w:t>
      </w:r>
      <w:proofErr w:type="spellStart"/>
      <w:r w:rsidRPr="005F2ECD">
        <w:rPr>
          <w:rFonts w:hint="cs"/>
          <w:b w:val="0"/>
          <w:sz w:val="24"/>
          <w:szCs w:val="24"/>
          <w:rtl/>
        </w:rPr>
        <w:t>במטרדים,אתרים</w:t>
      </w:r>
      <w:proofErr w:type="spellEnd"/>
      <w:r w:rsidRPr="005F2ECD">
        <w:rPr>
          <w:rFonts w:hint="cs"/>
          <w:b w:val="0"/>
          <w:sz w:val="24"/>
          <w:szCs w:val="24"/>
          <w:rtl/>
        </w:rPr>
        <w:t xml:space="preserve"> ארכיאולוגים וכיו"ב בתאום עם המחוז.</w:t>
      </w:r>
    </w:p>
    <w:p w:rsidR="005F2ECD" w:rsidRPr="005F2ECD" w:rsidRDefault="005F2ECD" w:rsidP="005F2ECD">
      <w:pPr>
        <w:ind w:left="567" w:hanging="283"/>
        <w:rPr>
          <w:b w:val="0"/>
          <w:sz w:val="24"/>
          <w:szCs w:val="24"/>
          <w:rtl/>
        </w:rPr>
      </w:pPr>
      <w:r w:rsidRPr="005F2ECD">
        <w:rPr>
          <w:rFonts w:hint="cs"/>
          <w:b w:val="0"/>
          <w:sz w:val="24"/>
          <w:szCs w:val="24"/>
          <w:rtl/>
        </w:rPr>
        <w:t xml:space="preserve">(4) הכנת תיק </w:t>
      </w:r>
      <w:proofErr w:type="spellStart"/>
      <w:r w:rsidRPr="005F2ECD">
        <w:rPr>
          <w:rFonts w:hint="cs"/>
          <w:b w:val="0"/>
          <w:sz w:val="24"/>
          <w:szCs w:val="24"/>
          <w:rtl/>
        </w:rPr>
        <w:t>תוכניות</w:t>
      </w:r>
      <w:proofErr w:type="spellEnd"/>
      <w:r w:rsidRPr="005F2ECD">
        <w:rPr>
          <w:rFonts w:hint="cs"/>
          <w:b w:val="0"/>
          <w:sz w:val="24"/>
          <w:szCs w:val="24"/>
          <w:rtl/>
        </w:rPr>
        <w:t xml:space="preserve"> עדות לתשתיות במערכות </w:t>
      </w:r>
      <w:proofErr w:type="spellStart"/>
      <w:r w:rsidRPr="005F2ECD">
        <w:rPr>
          <w:b w:val="0"/>
          <w:sz w:val="24"/>
          <w:szCs w:val="24"/>
        </w:rPr>
        <w:t>g.i.s</w:t>
      </w:r>
      <w:proofErr w:type="spellEnd"/>
      <w:r w:rsidRPr="005F2ECD">
        <w:rPr>
          <w:b w:val="0"/>
          <w:sz w:val="24"/>
          <w:szCs w:val="24"/>
        </w:rPr>
        <w:t>.</w:t>
      </w:r>
      <w:r w:rsidRPr="005F2ECD">
        <w:rPr>
          <w:rFonts w:hint="cs"/>
          <w:b w:val="0"/>
          <w:sz w:val="24"/>
          <w:szCs w:val="24"/>
          <w:rtl/>
        </w:rPr>
        <w:t xml:space="preserve"> ע"פ מפרט </w:t>
      </w:r>
      <w:proofErr w:type="spellStart"/>
      <w:r w:rsidRPr="005F2ECD">
        <w:rPr>
          <w:b w:val="0"/>
          <w:sz w:val="24"/>
          <w:szCs w:val="24"/>
        </w:rPr>
        <w:t>gis</w:t>
      </w:r>
      <w:proofErr w:type="spellEnd"/>
      <w:r w:rsidRPr="005F2ECD">
        <w:rPr>
          <w:rFonts w:hint="cs"/>
          <w:b w:val="0"/>
          <w:sz w:val="24"/>
          <w:szCs w:val="24"/>
          <w:rtl/>
        </w:rPr>
        <w:t xml:space="preserve"> של המשרד.</w:t>
      </w:r>
    </w:p>
    <w:p w:rsidR="005F2ECD" w:rsidRPr="005F2ECD" w:rsidRDefault="005F2ECD" w:rsidP="005F2ECD">
      <w:pPr>
        <w:ind w:left="567" w:hanging="283"/>
        <w:rPr>
          <w:b w:val="0"/>
          <w:sz w:val="24"/>
          <w:szCs w:val="24"/>
          <w:rtl/>
        </w:rPr>
      </w:pPr>
      <w:r w:rsidRPr="005F2ECD">
        <w:rPr>
          <w:rFonts w:hint="cs"/>
          <w:b w:val="0"/>
          <w:sz w:val="24"/>
          <w:szCs w:val="24"/>
          <w:rtl/>
        </w:rPr>
        <w:t>(5) ניהול וטיפול בשינויי תכנון</w:t>
      </w:r>
    </w:p>
    <w:p w:rsidR="005F2ECD" w:rsidRPr="005F2ECD" w:rsidRDefault="005F2ECD" w:rsidP="005F2ECD">
      <w:pPr>
        <w:ind w:left="851" w:hanging="284"/>
        <w:rPr>
          <w:b w:val="0"/>
          <w:sz w:val="24"/>
          <w:szCs w:val="24"/>
          <w:rtl/>
        </w:rPr>
      </w:pPr>
      <w:r w:rsidRPr="005F2ECD">
        <w:rPr>
          <w:rFonts w:hint="cs"/>
          <w:b w:val="0"/>
          <w:sz w:val="24"/>
          <w:szCs w:val="24"/>
          <w:rtl/>
        </w:rPr>
        <w:t xml:space="preserve">(א) ריכוז בקשות לשינויי תכנון </w:t>
      </w:r>
      <w:proofErr w:type="spellStart"/>
      <w:r w:rsidRPr="005F2ECD">
        <w:rPr>
          <w:rFonts w:hint="cs"/>
          <w:b w:val="0"/>
          <w:sz w:val="24"/>
          <w:szCs w:val="24"/>
          <w:rtl/>
        </w:rPr>
        <w:t>מהמזמין,הקבלן</w:t>
      </w:r>
      <w:proofErr w:type="spellEnd"/>
      <w:r w:rsidRPr="005F2ECD">
        <w:rPr>
          <w:rFonts w:hint="cs"/>
          <w:b w:val="0"/>
          <w:sz w:val="24"/>
          <w:szCs w:val="24"/>
          <w:rtl/>
        </w:rPr>
        <w:t xml:space="preserve"> או מהמתכננים.</w:t>
      </w:r>
    </w:p>
    <w:p w:rsidR="005F2ECD" w:rsidRPr="005F2ECD" w:rsidRDefault="005F2ECD" w:rsidP="005F2ECD">
      <w:pPr>
        <w:ind w:left="709" w:hanging="142"/>
        <w:rPr>
          <w:b w:val="0"/>
          <w:sz w:val="24"/>
          <w:szCs w:val="24"/>
          <w:rtl/>
        </w:rPr>
      </w:pPr>
      <w:r w:rsidRPr="005F2ECD">
        <w:rPr>
          <w:rFonts w:hint="cs"/>
          <w:b w:val="0"/>
          <w:sz w:val="24"/>
          <w:szCs w:val="24"/>
          <w:rtl/>
        </w:rPr>
        <w:t xml:space="preserve">(ב)  הפעלת המתכננים הרלוונטיים לשינוי עד קבלת סט </w:t>
      </w:r>
      <w:proofErr w:type="spellStart"/>
      <w:r w:rsidRPr="005F2ECD">
        <w:rPr>
          <w:rFonts w:hint="cs"/>
          <w:b w:val="0"/>
          <w:sz w:val="24"/>
          <w:szCs w:val="24"/>
          <w:rtl/>
        </w:rPr>
        <w:t>תוכניות</w:t>
      </w:r>
      <w:proofErr w:type="spellEnd"/>
      <w:r w:rsidRPr="005F2ECD">
        <w:rPr>
          <w:rFonts w:hint="cs"/>
          <w:b w:val="0"/>
          <w:sz w:val="24"/>
          <w:szCs w:val="24"/>
          <w:rtl/>
        </w:rPr>
        <w:t xml:space="preserve"> "לבצוע" מעודכן</w:t>
      </w:r>
    </w:p>
    <w:p w:rsidR="005F2ECD" w:rsidRPr="005F2ECD" w:rsidRDefault="005F2ECD" w:rsidP="005F2ECD">
      <w:pPr>
        <w:ind w:left="709" w:hanging="142"/>
        <w:rPr>
          <w:b w:val="0"/>
          <w:sz w:val="24"/>
          <w:szCs w:val="24"/>
          <w:rtl/>
        </w:rPr>
      </w:pPr>
      <w:r w:rsidRPr="005F2ECD">
        <w:rPr>
          <w:rFonts w:hint="cs"/>
          <w:b w:val="0"/>
          <w:sz w:val="24"/>
          <w:szCs w:val="24"/>
          <w:rtl/>
        </w:rPr>
        <w:t>(ג)   ריכוז אומדנים הנדרשים לביצוע השינויים.</w:t>
      </w:r>
    </w:p>
    <w:p w:rsidR="005F2ECD" w:rsidRPr="005F2ECD" w:rsidRDefault="005F2ECD" w:rsidP="005F2ECD">
      <w:pPr>
        <w:ind w:left="709" w:hanging="142"/>
        <w:rPr>
          <w:b w:val="0"/>
          <w:sz w:val="24"/>
          <w:szCs w:val="24"/>
          <w:rtl/>
        </w:rPr>
      </w:pPr>
      <w:r w:rsidRPr="005F2ECD">
        <w:rPr>
          <w:rFonts w:hint="cs"/>
          <w:b w:val="0"/>
          <w:sz w:val="24"/>
          <w:szCs w:val="24"/>
          <w:rtl/>
        </w:rPr>
        <w:t>(ד)  קבלת אישור המזמין לביצוע השינויים על רקע תוספת התקציב הנדרש.</w:t>
      </w:r>
    </w:p>
    <w:p w:rsidR="005F2ECD" w:rsidRPr="005F2ECD" w:rsidRDefault="005F2ECD" w:rsidP="005F2ECD">
      <w:pPr>
        <w:ind w:left="709" w:hanging="142"/>
        <w:rPr>
          <w:b w:val="0"/>
          <w:sz w:val="24"/>
          <w:szCs w:val="24"/>
          <w:rtl/>
        </w:rPr>
      </w:pPr>
      <w:r w:rsidRPr="005F2ECD">
        <w:rPr>
          <w:rFonts w:hint="cs"/>
          <w:b w:val="0"/>
          <w:sz w:val="24"/>
          <w:szCs w:val="24"/>
          <w:rtl/>
        </w:rPr>
        <w:t>(ה)  עדכון תקציב הפרויקט.</w:t>
      </w:r>
    </w:p>
    <w:p w:rsidR="005F2ECD" w:rsidRPr="005F2ECD" w:rsidRDefault="005F2ECD" w:rsidP="005F2ECD">
      <w:pPr>
        <w:ind w:left="709" w:hanging="142"/>
        <w:rPr>
          <w:b w:val="0"/>
          <w:sz w:val="24"/>
          <w:szCs w:val="24"/>
          <w:rtl/>
        </w:rPr>
      </w:pPr>
      <w:r w:rsidRPr="005F2ECD">
        <w:rPr>
          <w:rFonts w:hint="cs"/>
          <w:b w:val="0"/>
          <w:sz w:val="24"/>
          <w:szCs w:val="24"/>
          <w:rtl/>
        </w:rPr>
        <w:t>(ו)  טיפול מול המחוז בעדכון חוזי תכנון אם נדרש</w:t>
      </w:r>
    </w:p>
    <w:p w:rsidR="005F2ECD" w:rsidRPr="005F2ECD" w:rsidRDefault="005F2ECD" w:rsidP="005F2ECD">
      <w:pPr>
        <w:ind w:left="-22" w:firstLine="306"/>
        <w:rPr>
          <w:b w:val="0"/>
          <w:sz w:val="24"/>
          <w:szCs w:val="24"/>
          <w:rtl/>
        </w:rPr>
      </w:pPr>
      <w:r w:rsidRPr="005F2ECD">
        <w:rPr>
          <w:rFonts w:hint="cs"/>
          <w:b w:val="0"/>
          <w:sz w:val="24"/>
          <w:szCs w:val="24"/>
          <w:rtl/>
        </w:rPr>
        <w:t>(6)  ניהול וטיפול בשינויים בחוזי הביצוע:</w:t>
      </w:r>
    </w:p>
    <w:p w:rsidR="005F2ECD" w:rsidRPr="005F2ECD" w:rsidRDefault="005F2ECD" w:rsidP="005F2ECD">
      <w:pPr>
        <w:ind w:left="687" w:hanging="120"/>
        <w:rPr>
          <w:b w:val="0"/>
          <w:sz w:val="24"/>
          <w:szCs w:val="24"/>
          <w:rtl/>
        </w:rPr>
      </w:pPr>
      <w:r w:rsidRPr="005F2ECD">
        <w:rPr>
          <w:rFonts w:hint="cs"/>
          <w:b w:val="0"/>
          <w:sz w:val="24"/>
          <w:szCs w:val="24"/>
          <w:rtl/>
        </w:rPr>
        <w:t xml:space="preserve">(א)  מסירת </w:t>
      </w:r>
      <w:proofErr w:type="spellStart"/>
      <w:r w:rsidRPr="005F2ECD">
        <w:rPr>
          <w:rFonts w:hint="cs"/>
          <w:b w:val="0"/>
          <w:sz w:val="24"/>
          <w:szCs w:val="24"/>
          <w:rtl/>
        </w:rPr>
        <w:t>תוכניות</w:t>
      </w:r>
      <w:proofErr w:type="spellEnd"/>
      <w:r w:rsidRPr="005F2ECD">
        <w:rPr>
          <w:rFonts w:hint="cs"/>
          <w:b w:val="0"/>
          <w:sz w:val="24"/>
          <w:szCs w:val="24"/>
          <w:rtl/>
        </w:rPr>
        <w:t xml:space="preserve"> "לביצוע" עדכניות לקבלן דרך המפקח.</w:t>
      </w:r>
    </w:p>
    <w:p w:rsidR="005F2ECD" w:rsidRPr="005F2ECD" w:rsidRDefault="005F2ECD" w:rsidP="005F2ECD">
      <w:pPr>
        <w:ind w:left="687" w:hanging="120"/>
        <w:rPr>
          <w:b w:val="0"/>
          <w:sz w:val="24"/>
          <w:szCs w:val="24"/>
          <w:rtl/>
        </w:rPr>
      </w:pPr>
      <w:r w:rsidRPr="005F2ECD">
        <w:rPr>
          <w:rFonts w:hint="cs"/>
          <w:b w:val="0"/>
          <w:sz w:val="24"/>
          <w:szCs w:val="24"/>
          <w:rtl/>
        </w:rPr>
        <w:t>(ב)  בדיקת ניתוח המחוז לעבודות נוספות שאינן כלולות במסמכי החוזה.</w:t>
      </w:r>
    </w:p>
    <w:p w:rsidR="005F2ECD" w:rsidRPr="005F2ECD" w:rsidRDefault="005F2ECD" w:rsidP="005F2ECD">
      <w:pPr>
        <w:ind w:left="687" w:hanging="120"/>
        <w:rPr>
          <w:b w:val="0"/>
          <w:sz w:val="24"/>
          <w:szCs w:val="24"/>
          <w:rtl/>
        </w:rPr>
      </w:pPr>
      <w:r w:rsidRPr="005F2ECD">
        <w:rPr>
          <w:rFonts w:hint="cs"/>
          <w:b w:val="0"/>
          <w:sz w:val="24"/>
          <w:szCs w:val="24"/>
          <w:rtl/>
        </w:rPr>
        <w:t>(ג)  קבלת אישור המזמין לביצוע השינויים וטיפול בהוצאת עדכון חוזה.</w:t>
      </w:r>
    </w:p>
    <w:p w:rsidR="005F2ECD" w:rsidRPr="005F2ECD" w:rsidRDefault="005F2ECD" w:rsidP="005F2ECD">
      <w:pPr>
        <w:ind w:left="567" w:hanging="283"/>
        <w:rPr>
          <w:b w:val="0"/>
          <w:sz w:val="24"/>
          <w:szCs w:val="24"/>
          <w:rtl/>
        </w:rPr>
      </w:pPr>
      <w:r w:rsidRPr="005F2ECD">
        <w:rPr>
          <w:rFonts w:hint="cs"/>
          <w:b w:val="0"/>
          <w:sz w:val="24"/>
          <w:szCs w:val="24"/>
          <w:rtl/>
        </w:rPr>
        <w:t>(7)  מסירת עבודות הפיתוח לרשות המקומית.</w:t>
      </w:r>
    </w:p>
    <w:p w:rsidR="005F2ECD" w:rsidRPr="005F2ECD" w:rsidRDefault="005F2ECD" w:rsidP="005F2ECD">
      <w:pPr>
        <w:ind w:left="567" w:hanging="283"/>
        <w:rPr>
          <w:b w:val="0"/>
          <w:sz w:val="24"/>
          <w:szCs w:val="24"/>
          <w:rtl/>
        </w:rPr>
      </w:pPr>
      <w:r w:rsidRPr="005F2ECD">
        <w:rPr>
          <w:rFonts w:hint="cs"/>
          <w:b w:val="0"/>
          <w:sz w:val="24"/>
          <w:szCs w:val="24"/>
          <w:rtl/>
        </w:rPr>
        <w:t xml:space="preserve">(8)  מעקב שוטף אחר מצב האתר וטיפול בליקויים ובבעיות שיתגלו במהלך תקופות הבדק של הקבלנים, </w:t>
      </w:r>
      <w:proofErr w:type="spellStart"/>
      <w:r w:rsidRPr="005F2ECD">
        <w:rPr>
          <w:rFonts w:hint="cs"/>
          <w:b w:val="0"/>
          <w:sz w:val="24"/>
          <w:szCs w:val="24"/>
          <w:rtl/>
        </w:rPr>
        <w:t>לרבות:ליקויי</w:t>
      </w:r>
      <w:proofErr w:type="spellEnd"/>
      <w:r w:rsidRPr="005F2ECD">
        <w:rPr>
          <w:rFonts w:hint="cs"/>
          <w:b w:val="0"/>
          <w:sz w:val="24"/>
          <w:szCs w:val="24"/>
          <w:rtl/>
        </w:rPr>
        <w:t xml:space="preserve"> בנייה, סיוע מקצועי </w:t>
      </w:r>
      <w:proofErr w:type="spellStart"/>
      <w:r w:rsidRPr="005F2ECD">
        <w:rPr>
          <w:rFonts w:hint="cs"/>
          <w:b w:val="0"/>
          <w:sz w:val="24"/>
          <w:szCs w:val="24"/>
          <w:rtl/>
        </w:rPr>
        <w:t>שידרש</w:t>
      </w:r>
      <w:proofErr w:type="spellEnd"/>
      <w:r w:rsidRPr="005F2ECD">
        <w:rPr>
          <w:rFonts w:hint="cs"/>
          <w:b w:val="0"/>
          <w:sz w:val="24"/>
          <w:szCs w:val="24"/>
          <w:rtl/>
        </w:rPr>
        <w:t xml:space="preserve"> לטיפול בתביעות משפטיות הנוגעות ונובעות מהעבודות </w:t>
      </w:r>
      <w:proofErr w:type="spellStart"/>
      <w:r w:rsidRPr="005F2ECD">
        <w:rPr>
          <w:rFonts w:hint="cs"/>
          <w:b w:val="0"/>
          <w:sz w:val="24"/>
          <w:szCs w:val="24"/>
          <w:rtl/>
        </w:rPr>
        <w:t>ומהשרותים,דרישות</w:t>
      </w:r>
      <w:proofErr w:type="spellEnd"/>
      <w:r w:rsidRPr="005F2ECD">
        <w:rPr>
          <w:rFonts w:hint="cs"/>
          <w:b w:val="0"/>
          <w:sz w:val="24"/>
          <w:szCs w:val="24"/>
          <w:rtl/>
        </w:rPr>
        <w:t xml:space="preserve"> שונות של הרשויות וכדו'.</w:t>
      </w:r>
    </w:p>
    <w:p w:rsidR="005F2ECD" w:rsidRPr="005F2ECD" w:rsidRDefault="005F2ECD" w:rsidP="005F2ECD">
      <w:pPr>
        <w:ind w:left="567" w:hanging="612"/>
        <w:rPr>
          <w:b w:val="0"/>
          <w:sz w:val="24"/>
          <w:szCs w:val="24"/>
          <w:rtl/>
        </w:rPr>
      </w:pPr>
      <w:r w:rsidRPr="005F2ECD">
        <w:rPr>
          <w:rFonts w:hint="cs"/>
          <w:b w:val="0"/>
          <w:sz w:val="24"/>
          <w:szCs w:val="24"/>
          <w:rtl/>
        </w:rPr>
        <w:t xml:space="preserve">ז.  בקרה כללית על </w:t>
      </w:r>
      <w:r w:rsidRPr="005F2ECD">
        <w:rPr>
          <w:rFonts w:hint="cs"/>
          <w:b w:val="0"/>
          <w:sz w:val="24"/>
          <w:szCs w:val="24"/>
          <w:u w:val="single"/>
          <w:rtl/>
        </w:rPr>
        <w:t>כל</w:t>
      </w:r>
      <w:r w:rsidRPr="005F2ECD">
        <w:rPr>
          <w:rFonts w:hint="cs"/>
          <w:b w:val="0"/>
          <w:sz w:val="24"/>
          <w:szCs w:val="24"/>
          <w:rtl/>
        </w:rPr>
        <w:t xml:space="preserve"> עבודות המפקח מטעמו, הנחיה, מעקב ואחריות כללית על כל הפרויקט והתנהלותו.</w:t>
      </w:r>
    </w:p>
    <w:p w:rsidR="005F2ECD" w:rsidRPr="005F2ECD" w:rsidRDefault="005F2ECD" w:rsidP="005F2ECD">
      <w:pPr>
        <w:ind w:left="284" w:hanging="284"/>
        <w:rPr>
          <w:b w:val="0"/>
          <w:sz w:val="24"/>
          <w:szCs w:val="24"/>
          <w:rtl/>
        </w:rPr>
      </w:pPr>
      <w:r w:rsidRPr="005F2ECD">
        <w:rPr>
          <w:rFonts w:hint="cs"/>
          <w:b w:val="0"/>
          <w:sz w:val="24"/>
          <w:szCs w:val="24"/>
          <w:rtl/>
        </w:rPr>
        <w:t>ח. תאום מלא עם מנהלי פרויקטים של השכונות השכנות.</w:t>
      </w:r>
    </w:p>
    <w:p w:rsidR="005F2ECD" w:rsidRPr="005F2ECD" w:rsidRDefault="005F2ECD" w:rsidP="005F2ECD">
      <w:pPr>
        <w:ind w:left="284" w:hanging="284"/>
        <w:rPr>
          <w:b w:val="0"/>
          <w:sz w:val="24"/>
          <w:szCs w:val="24"/>
          <w:rtl/>
        </w:rPr>
      </w:pPr>
      <w:r w:rsidRPr="005F2ECD">
        <w:rPr>
          <w:rFonts w:hint="cs"/>
          <w:b w:val="0"/>
          <w:sz w:val="24"/>
          <w:szCs w:val="24"/>
          <w:rtl/>
        </w:rPr>
        <w:lastRenderedPageBreak/>
        <w:t xml:space="preserve">ט. תאום הפעלת ביצוע רשת חשמל – מתח </w:t>
      </w:r>
      <w:proofErr w:type="spellStart"/>
      <w:r w:rsidRPr="005F2ECD">
        <w:rPr>
          <w:rFonts w:hint="cs"/>
          <w:b w:val="0"/>
          <w:sz w:val="24"/>
          <w:szCs w:val="24"/>
          <w:rtl/>
        </w:rPr>
        <w:t>גבוה,נמוך</w:t>
      </w:r>
      <w:proofErr w:type="spellEnd"/>
      <w:r w:rsidRPr="005F2ECD">
        <w:rPr>
          <w:rFonts w:hint="cs"/>
          <w:b w:val="0"/>
          <w:sz w:val="24"/>
          <w:szCs w:val="24"/>
          <w:rtl/>
        </w:rPr>
        <w:t xml:space="preserve"> </w:t>
      </w:r>
      <w:proofErr w:type="spellStart"/>
      <w:r w:rsidRPr="005F2ECD">
        <w:rPr>
          <w:rFonts w:hint="cs"/>
          <w:b w:val="0"/>
          <w:sz w:val="24"/>
          <w:szCs w:val="24"/>
          <w:rtl/>
        </w:rPr>
        <w:t>וחל"ב</w:t>
      </w:r>
      <w:proofErr w:type="spellEnd"/>
      <w:r w:rsidRPr="005F2ECD">
        <w:rPr>
          <w:rFonts w:hint="cs"/>
          <w:b w:val="0"/>
          <w:sz w:val="24"/>
          <w:szCs w:val="24"/>
          <w:rtl/>
        </w:rPr>
        <w:t xml:space="preserve"> על ידי חברת החשמל ותיאום מערכות תקשורת חברת בזק וחברות </w:t>
      </w:r>
      <w:proofErr w:type="spellStart"/>
      <w:r w:rsidRPr="005F2ECD">
        <w:rPr>
          <w:rFonts w:hint="cs"/>
          <w:b w:val="0"/>
          <w:sz w:val="24"/>
          <w:szCs w:val="24"/>
          <w:rtl/>
        </w:rPr>
        <w:t>הטל"כ</w:t>
      </w:r>
      <w:proofErr w:type="spellEnd"/>
      <w:r w:rsidRPr="005F2ECD">
        <w:rPr>
          <w:rFonts w:hint="cs"/>
          <w:b w:val="0"/>
          <w:sz w:val="24"/>
          <w:szCs w:val="24"/>
          <w:rtl/>
        </w:rPr>
        <w:t>.</w:t>
      </w:r>
    </w:p>
    <w:p w:rsidR="005F2ECD" w:rsidRPr="005F2ECD" w:rsidRDefault="005F2ECD" w:rsidP="005F2ECD">
      <w:pPr>
        <w:ind w:left="284" w:hanging="284"/>
        <w:rPr>
          <w:b w:val="0"/>
          <w:sz w:val="24"/>
          <w:szCs w:val="24"/>
          <w:rtl/>
        </w:rPr>
      </w:pPr>
    </w:p>
    <w:p w:rsidR="005F2ECD" w:rsidRPr="005F2ECD" w:rsidRDefault="005F2ECD" w:rsidP="005F2ECD">
      <w:pPr>
        <w:ind w:left="793" w:hanging="673"/>
        <w:rPr>
          <w:b w:val="0"/>
          <w:sz w:val="24"/>
          <w:szCs w:val="24"/>
          <w:rtl/>
        </w:rPr>
      </w:pPr>
      <w:r w:rsidRPr="005F2ECD">
        <w:rPr>
          <w:rFonts w:hint="cs"/>
          <w:bCs/>
          <w:sz w:val="24"/>
          <w:szCs w:val="24"/>
          <w:rtl/>
        </w:rPr>
        <w:t>מוצר סופי</w:t>
      </w:r>
      <w:r w:rsidRPr="005F2ECD">
        <w:rPr>
          <w:rFonts w:hint="cs"/>
          <w:b w:val="0"/>
          <w:sz w:val="24"/>
          <w:szCs w:val="24"/>
          <w:rtl/>
        </w:rPr>
        <w:t>:</w:t>
      </w:r>
    </w:p>
    <w:p w:rsidR="005F2ECD" w:rsidRPr="005F2ECD" w:rsidRDefault="005F2ECD" w:rsidP="005F2ECD">
      <w:pPr>
        <w:ind w:left="120"/>
        <w:rPr>
          <w:b w:val="0"/>
          <w:sz w:val="24"/>
          <w:szCs w:val="24"/>
          <w:rtl/>
        </w:rPr>
      </w:pPr>
      <w:r w:rsidRPr="005F2ECD">
        <w:rPr>
          <w:rFonts w:hint="cs"/>
          <w:b w:val="0"/>
          <w:sz w:val="24"/>
          <w:szCs w:val="24"/>
          <w:rtl/>
        </w:rPr>
        <w:t xml:space="preserve">עבודות פיתוח מושלמות ומוכנות למסירה מאושרות ע"י  </w:t>
      </w:r>
      <w:proofErr w:type="spellStart"/>
      <w:r w:rsidRPr="005F2ECD">
        <w:rPr>
          <w:rFonts w:hint="cs"/>
          <w:b w:val="0"/>
          <w:sz w:val="24"/>
          <w:szCs w:val="24"/>
          <w:rtl/>
        </w:rPr>
        <w:t>משהב"ש,צוות</w:t>
      </w:r>
      <w:proofErr w:type="spellEnd"/>
      <w:r w:rsidRPr="005F2ECD">
        <w:rPr>
          <w:rFonts w:hint="cs"/>
          <w:b w:val="0"/>
          <w:sz w:val="24"/>
          <w:szCs w:val="24"/>
          <w:rtl/>
        </w:rPr>
        <w:t xml:space="preserve"> התכנון והרשות המקומית , מסירת העבודות  לרשות המקומית וכן תיקוני שנת בדק.</w:t>
      </w:r>
    </w:p>
    <w:p w:rsidR="005F2ECD" w:rsidRPr="005F2ECD" w:rsidRDefault="005F2ECD" w:rsidP="005F2ECD">
      <w:pPr>
        <w:ind w:left="-447" w:firstLine="426"/>
        <w:rPr>
          <w:b w:val="0"/>
          <w:sz w:val="24"/>
          <w:szCs w:val="24"/>
          <w:rtl/>
        </w:rPr>
      </w:pPr>
      <w:r w:rsidRPr="005F2ECD">
        <w:rPr>
          <w:rFonts w:hint="cs"/>
          <w:b w:val="0"/>
          <w:sz w:val="24"/>
          <w:szCs w:val="24"/>
          <w:rtl/>
        </w:rPr>
        <w:t xml:space="preserve">  בקרת החשבון הסופי של הקבלן המצע </w:t>
      </w:r>
      <w:proofErr w:type="spellStart"/>
      <w:r w:rsidRPr="005F2ECD">
        <w:rPr>
          <w:rFonts w:hint="cs"/>
          <w:b w:val="0"/>
          <w:sz w:val="24"/>
          <w:szCs w:val="24"/>
          <w:rtl/>
        </w:rPr>
        <w:t>ואשורו</w:t>
      </w:r>
      <w:proofErr w:type="spellEnd"/>
      <w:r w:rsidRPr="005F2ECD">
        <w:rPr>
          <w:rFonts w:hint="cs"/>
          <w:b w:val="0"/>
          <w:sz w:val="24"/>
          <w:szCs w:val="24"/>
          <w:rtl/>
        </w:rPr>
        <w:t xml:space="preserve"> </w:t>
      </w:r>
      <w:proofErr w:type="spellStart"/>
      <w:r w:rsidRPr="005F2ECD">
        <w:rPr>
          <w:rFonts w:hint="cs"/>
          <w:b w:val="0"/>
          <w:sz w:val="24"/>
          <w:szCs w:val="24"/>
          <w:rtl/>
        </w:rPr>
        <w:t>לתשלום,עפ"י</w:t>
      </w:r>
      <w:proofErr w:type="spellEnd"/>
      <w:r w:rsidRPr="005F2ECD">
        <w:rPr>
          <w:rFonts w:hint="cs"/>
          <w:b w:val="0"/>
          <w:sz w:val="24"/>
          <w:szCs w:val="24"/>
          <w:rtl/>
        </w:rPr>
        <w:t xml:space="preserve"> חישובי כמויות סופיים ומאושרים.</w:t>
      </w:r>
    </w:p>
    <w:p w:rsidR="005F2ECD" w:rsidRPr="005F2ECD" w:rsidRDefault="005F2ECD" w:rsidP="005F2ECD">
      <w:pPr>
        <w:ind w:left="-306" w:firstLine="426"/>
        <w:rPr>
          <w:b w:val="0"/>
          <w:sz w:val="24"/>
          <w:szCs w:val="24"/>
          <w:rtl/>
        </w:rPr>
      </w:pPr>
      <w:r w:rsidRPr="005F2ECD">
        <w:rPr>
          <w:rFonts w:hint="cs"/>
          <w:b w:val="0"/>
          <w:sz w:val="24"/>
          <w:szCs w:val="24"/>
          <w:rtl/>
        </w:rPr>
        <w:t xml:space="preserve">דו"ח מפורט לגבי התנהלות </w:t>
      </w:r>
      <w:proofErr w:type="spellStart"/>
      <w:r w:rsidRPr="005F2ECD">
        <w:rPr>
          <w:rFonts w:hint="cs"/>
          <w:b w:val="0"/>
          <w:sz w:val="24"/>
          <w:szCs w:val="24"/>
          <w:rtl/>
        </w:rPr>
        <w:t>הפרויקט,לו"ז</w:t>
      </w:r>
      <w:proofErr w:type="spellEnd"/>
      <w:r w:rsidRPr="005F2ECD">
        <w:rPr>
          <w:rFonts w:hint="cs"/>
          <w:b w:val="0"/>
          <w:sz w:val="24"/>
          <w:szCs w:val="24"/>
          <w:rtl/>
        </w:rPr>
        <w:t>, תקציב כמויות ושינויים.</w:t>
      </w:r>
    </w:p>
    <w:p w:rsidR="005F2ECD" w:rsidRPr="005F2ECD" w:rsidRDefault="005F2ECD" w:rsidP="005F2ECD">
      <w:pPr>
        <w:ind w:left="-306" w:firstLine="426"/>
        <w:rPr>
          <w:b w:val="0"/>
          <w:sz w:val="24"/>
          <w:szCs w:val="24"/>
          <w:rtl/>
        </w:rPr>
      </w:pPr>
    </w:p>
    <w:p w:rsidR="005F2ECD" w:rsidRPr="005F2ECD" w:rsidRDefault="005F2ECD" w:rsidP="005F2ECD">
      <w:pPr>
        <w:ind w:left="425" w:hanging="708"/>
        <w:rPr>
          <w:b w:val="0"/>
          <w:sz w:val="24"/>
          <w:szCs w:val="24"/>
          <w:rtl/>
        </w:rPr>
      </w:pPr>
      <w:r w:rsidRPr="005F2ECD">
        <w:rPr>
          <w:rFonts w:hint="cs"/>
          <w:bCs/>
          <w:sz w:val="24"/>
          <w:szCs w:val="24"/>
          <w:u w:val="single"/>
          <w:rtl/>
        </w:rPr>
        <w:t>תחום ה'2 –</w:t>
      </w:r>
      <w:r w:rsidRPr="005F2ECD">
        <w:rPr>
          <w:rFonts w:hint="cs"/>
          <w:bCs/>
          <w:sz w:val="24"/>
          <w:szCs w:val="24"/>
          <w:rtl/>
        </w:rPr>
        <w:t xml:space="preserve"> תיאום ופיקוח צמוד על עבודות פתוח כללי ומסירתן לרשות המקומית</w:t>
      </w:r>
      <w:r w:rsidRPr="005F2ECD">
        <w:rPr>
          <w:rFonts w:hint="cs"/>
          <w:b w:val="0"/>
          <w:sz w:val="24"/>
          <w:szCs w:val="24"/>
          <w:rtl/>
        </w:rPr>
        <w:t>.</w:t>
      </w:r>
    </w:p>
    <w:p w:rsidR="005F2ECD" w:rsidRPr="005F2ECD" w:rsidRDefault="005F2ECD" w:rsidP="005F2ECD">
      <w:pPr>
        <w:ind w:left="284" w:hanging="284"/>
        <w:rPr>
          <w:b w:val="0"/>
          <w:sz w:val="24"/>
          <w:szCs w:val="24"/>
          <w:rtl/>
        </w:rPr>
      </w:pPr>
      <w:r w:rsidRPr="005F2ECD">
        <w:rPr>
          <w:rFonts w:hint="cs"/>
          <w:b w:val="0"/>
          <w:sz w:val="24"/>
          <w:szCs w:val="24"/>
          <w:rtl/>
        </w:rPr>
        <w:t>(1)  מסירת האתר לקבלן תוך רישום פרוטוקול ביחד עם המחוז</w:t>
      </w:r>
    </w:p>
    <w:p w:rsidR="005F2ECD" w:rsidRPr="005F2ECD" w:rsidRDefault="005F2ECD" w:rsidP="005F2ECD">
      <w:pPr>
        <w:ind w:left="284" w:hanging="284"/>
        <w:rPr>
          <w:b w:val="0"/>
          <w:sz w:val="24"/>
          <w:szCs w:val="24"/>
          <w:rtl/>
        </w:rPr>
      </w:pPr>
      <w:r w:rsidRPr="005F2ECD">
        <w:rPr>
          <w:rFonts w:hint="cs"/>
          <w:b w:val="0"/>
          <w:sz w:val="24"/>
          <w:szCs w:val="24"/>
          <w:rtl/>
        </w:rPr>
        <w:t xml:space="preserve">(2)  מסירת סט </w:t>
      </w:r>
      <w:proofErr w:type="spellStart"/>
      <w:r w:rsidRPr="005F2ECD">
        <w:rPr>
          <w:rFonts w:hint="cs"/>
          <w:b w:val="0"/>
          <w:sz w:val="24"/>
          <w:szCs w:val="24"/>
          <w:rtl/>
        </w:rPr>
        <w:t>תוכניות</w:t>
      </w:r>
      <w:proofErr w:type="spellEnd"/>
      <w:r w:rsidRPr="005F2ECD">
        <w:rPr>
          <w:rFonts w:hint="cs"/>
          <w:b w:val="0"/>
          <w:sz w:val="24"/>
          <w:szCs w:val="24"/>
          <w:rtl/>
        </w:rPr>
        <w:t xml:space="preserve"> לביצוע לקבלן בכל מקצועות התכנון מאושר  ע"י ה"משרד".</w:t>
      </w:r>
    </w:p>
    <w:p w:rsidR="005F2ECD" w:rsidRPr="005F2ECD" w:rsidRDefault="005F2ECD" w:rsidP="005F2ECD">
      <w:pPr>
        <w:ind w:left="284" w:hanging="284"/>
        <w:rPr>
          <w:b w:val="0"/>
          <w:sz w:val="24"/>
          <w:szCs w:val="24"/>
          <w:rtl/>
        </w:rPr>
      </w:pPr>
      <w:r w:rsidRPr="005F2ECD">
        <w:rPr>
          <w:rFonts w:hint="cs"/>
          <w:b w:val="0"/>
          <w:sz w:val="24"/>
          <w:szCs w:val="24"/>
          <w:rtl/>
        </w:rPr>
        <w:t xml:space="preserve">(3) קבלת </w:t>
      </w:r>
      <w:proofErr w:type="spellStart"/>
      <w:r w:rsidRPr="005F2ECD">
        <w:rPr>
          <w:rFonts w:hint="cs"/>
          <w:b w:val="0"/>
          <w:sz w:val="24"/>
          <w:szCs w:val="24"/>
          <w:rtl/>
        </w:rPr>
        <w:t>תוכנית</w:t>
      </w:r>
      <w:proofErr w:type="spellEnd"/>
      <w:r w:rsidRPr="005F2ECD">
        <w:rPr>
          <w:rFonts w:hint="cs"/>
          <w:b w:val="0"/>
          <w:sz w:val="24"/>
          <w:szCs w:val="24"/>
          <w:rtl/>
        </w:rPr>
        <w:t xml:space="preserve"> עבודה מפורטת הכוללת לוחות זמנים לביצוע מהקבלן, בדיקתה ואישורה.</w:t>
      </w:r>
    </w:p>
    <w:p w:rsidR="005F2ECD" w:rsidRPr="005F2ECD" w:rsidRDefault="005F2ECD" w:rsidP="005F2ECD">
      <w:pPr>
        <w:ind w:left="284" w:hanging="284"/>
        <w:rPr>
          <w:b w:val="0"/>
          <w:sz w:val="24"/>
          <w:szCs w:val="24"/>
          <w:rtl/>
        </w:rPr>
      </w:pPr>
      <w:r w:rsidRPr="005F2ECD">
        <w:rPr>
          <w:rFonts w:hint="cs"/>
          <w:b w:val="0"/>
          <w:sz w:val="24"/>
          <w:szCs w:val="24"/>
          <w:rtl/>
        </w:rPr>
        <w:t>(4) עריכת מפגשים ובירורים בין הקבלן והמתכננים לגבי התוכניות הפרטים והמפרטים.</w:t>
      </w:r>
    </w:p>
    <w:p w:rsidR="005F2ECD" w:rsidRPr="005F2ECD" w:rsidRDefault="005F2ECD" w:rsidP="005F2ECD">
      <w:pPr>
        <w:ind w:left="284" w:hanging="284"/>
        <w:rPr>
          <w:b w:val="0"/>
          <w:sz w:val="24"/>
          <w:szCs w:val="24"/>
          <w:rtl/>
        </w:rPr>
      </w:pPr>
      <w:r w:rsidRPr="005F2ECD">
        <w:rPr>
          <w:rFonts w:hint="cs"/>
          <w:b w:val="0"/>
          <w:sz w:val="24"/>
          <w:szCs w:val="24"/>
          <w:rtl/>
        </w:rPr>
        <w:t xml:space="preserve">(5) בדיקת קבלני  המשנה המוצעים ע"י </w:t>
      </w:r>
      <w:proofErr w:type="spellStart"/>
      <w:r w:rsidRPr="005F2ECD">
        <w:rPr>
          <w:rFonts w:hint="cs"/>
          <w:b w:val="0"/>
          <w:sz w:val="24"/>
          <w:szCs w:val="24"/>
          <w:rtl/>
        </w:rPr>
        <w:t>הקבלן,אישורם</w:t>
      </w:r>
      <w:proofErr w:type="spellEnd"/>
      <w:r w:rsidRPr="005F2ECD">
        <w:rPr>
          <w:rFonts w:hint="cs"/>
          <w:b w:val="0"/>
          <w:sz w:val="24"/>
          <w:szCs w:val="24"/>
          <w:rtl/>
        </w:rPr>
        <w:t xml:space="preserve"> והעברתם לאישור המשרד.</w:t>
      </w:r>
    </w:p>
    <w:p w:rsidR="005F2ECD" w:rsidRPr="005F2ECD" w:rsidRDefault="005F2ECD" w:rsidP="005F2ECD">
      <w:pPr>
        <w:ind w:left="284" w:hanging="284"/>
        <w:rPr>
          <w:b w:val="0"/>
          <w:sz w:val="24"/>
          <w:szCs w:val="24"/>
          <w:rtl/>
        </w:rPr>
      </w:pPr>
      <w:r w:rsidRPr="005F2ECD">
        <w:rPr>
          <w:rFonts w:hint="cs"/>
          <w:b w:val="0"/>
          <w:sz w:val="24"/>
          <w:szCs w:val="24"/>
          <w:rtl/>
        </w:rPr>
        <w:t>(6) מעקב אחר התקדמות העבודות בהתאם ללוחות הזמנים שהוסכמו</w:t>
      </w:r>
    </w:p>
    <w:p w:rsidR="005F2ECD" w:rsidRPr="005F2ECD" w:rsidRDefault="005F2ECD" w:rsidP="005F2ECD">
      <w:pPr>
        <w:ind w:left="284"/>
        <w:rPr>
          <w:b w:val="0"/>
          <w:sz w:val="24"/>
          <w:szCs w:val="24"/>
          <w:rtl/>
        </w:rPr>
      </w:pPr>
      <w:r w:rsidRPr="005F2ECD">
        <w:rPr>
          <w:rFonts w:hint="cs"/>
          <w:b w:val="0"/>
          <w:sz w:val="24"/>
          <w:szCs w:val="24"/>
          <w:rtl/>
        </w:rPr>
        <w:t xml:space="preserve">עם </w:t>
      </w:r>
      <w:proofErr w:type="spellStart"/>
      <w:r w:rsidRPr="005F2ECD">
        <w:rPr>
          <w:rFonts w:hint="cs"/>
          <w:b w:val="0"/>
          <w:sz w:val="24"/>
          <w:szCs w:val="24"/>
          <w:rtl/>
        </w:rPr>
        <w:t>הקבלן.מעקב</w:t>
      </w:r>
      <w:proofErr w:type="spellEnd"/>
      <w:r w:rsidRPr="005F2ECD">
        <w:rPr>
          <w:rFonts w:hint="cs"/>
          <w:b w:val="0"/>
          <w:sz w:val="24"/>
          <w:szCs w:val="24"/>
          <w:rtl/>
        </w:rPr>
        <w:t xml:space="preserve"> ועדכון לוחות הזמנים בהתאם לצורך.</w:t>
      </w:r>
    </w:p>
    <w:p w:rsidR="005F2ECD" w:rsidRPr="005F2ECD" w:rsidRDefault="005F2ECD" w:rsidP="005F2ECD">
      <w:pPr>
        <w:ind w:left="284" w:hanging="284"/>
        <w:rPr>
          <w:b w:val="0"/>
          <w:sz w:val="24"/>
          <w:szCs w:val="24"/>
          <w:rtl/>
        </w:rPr>
      </w:pPr>
      <w:r w:rsidRPr="005F2ECD">
        <w:rPr>
          <w:rFonts w:hint="cs"/>
          <w:b w:val="0"/>
          <w:sz w:val="24"/>
          <w:szCs w:val="24"/>
          <w:rtl/>
        </w:rPr>
        <w:t xml:space="preserve">(7) זימון וניהול ישיבות תיאום בקביעות באתר עם צוות </w:t>
      </w:r>
      <w:proofErr w:type="spellStart"/>
      <w:r w:rsidRPr="005F2ECD">
        <w:rPr>
          <w:rFonts w:hint="cs"/>
          <w:b w:val="0"/>
          <w:sz w:val="24"/>
          <w:szCs w:val="24"/>
          <w:rtl/>
        </w:rPr>
        <w:t>התכנון,נציגי</w:t>
      </w:r>
      <w:proofErr w:type="spellEnd"/>
      <w:r w:rsidRPr="005F2ECD">
        <w:rPr>
          <w:rFonts w:hint="cs"/>
          <w:b w:val="0"/>
          <w:sz w:val="24"/>
          <w:szCs w:val="24"/>
          <w:rtl/>
        </w:rPr>
        <w:t xml:space="preserve"> הקבלן ובהתאם לצורך עם נציגי המשרד לשם הבטחת ביצוע העבודות ברמה נאותה ועמידה בלוח זמנים.</w:t>
      </w:r>
    </w:p>
    <w:p w:rsidR="004669AA" w:rsidRPr="005F2ECD" w:rsidRDefault="005F2ECD" w:rsidP="008A5ADA">
      <w:pPr>
        <w:ind w:left="284" w:hanging="284"/>
        <w:rPr>
          <w:b w:val="0"/>
          <w:sz w:val="24"/>
          <w:szCs w:val="24"/>
          <w:rtl/>
        </w:rPr>
      </w:pPr>
      <w:r w:rsidRPr="005F2ECD">
        <w:rPr>
          <w:rFonts w:hint="cs"/>
          <w:b w:val="0"/>
          <w:sz w:val="24"/>
          <w:szCs w:val="24"/>
          <w:rtl/>
        </w:rPr>
        <w:t>(8) זימון המתכננים לביצוע פיקוח עליון באתר עפ"י התקדמות הביצוע ומעקב אחר ביצוע התיקונים וההשלמות הנדרשות עפ"י דוחות הפיקוח העליון.</w:t>
      </w:r>
    </w:p>
    <w:p w:rsidR="005F2ECD" w:rsidRPr="005F2ECD" w:rsidRDefault="005F2ECD" w:rsidP="005F2ECD">
      <w:pPr>
        <w:ind w:left="284" w:hanging="284"/>
        <w:rPr>
          <w:b w:val="0"/>
          <w:sz w:val="24"/>
          <w:szCs w:val="24"/>
          <w:rtl/>
        </w:rPr>
      </w:pPr>
      <w:r w:rsidRPr="005F2ECD">
        <w:rPr>
          <w:rFonts w:hint="cs"/>
          <w:b w:val="0"/>
          <w:sz w:val="24"/>
          <w:szCs w:val="24"/>
          <w:rtl/>
        </w:rPr>
        <w:t>(9) דווח תקופתי למשרד על ביצוע הפרויקט מבחינת התקדמות העבודות והמסגרת התקציבית, ובעיות המתעוררות בעת ביצוע העבודות.</w:t>
      </w:r>
    </w:p>
    <w:p w:rsidR="005F2ECD" w:rsidRPr="005F2ECD" w:rsidRDefault="005F2ECD" w:rsidP="005F2ECD">
      <w:pPr>
        <w:ind w:left="284" w:hanging="284"/>
        <w:rPr>
          <w:b w:val="0"/>
          <w:sz w:val="24"/>
          <w:szCs w:val="24"/>
          <w:rtl/>
        </w:rPr>
      </w:pPr>
      <w:r w:rsidRPr="005F2ECD">
        <w:rPr>
          <w:rFonts w:hint="cs"/>
          <w:b w:val="0"/>
          <w:sz w:val="24"/>
          <w:szCs w:val="24"/>
          <w:rtl/>
        </w:rPr>
        <w:t xml:space="preserve">(10) פיקוח צמוד מקצועי קבוע ומתמיד על ביצוע העבודה ע"י הקבלן- בהתאם לדרישת החוזה, לפי מיטב הנוהג </w:t>
      </w:r>
      <w:proofErr w:type="spellStart"/>
      <w:r w:rsidRPr="005F2ECD">
        <w:rPr>
          <w:rFonts w:hint="cs"/>
          <w:b w:val="0"/>
          <w:sz w:val="24"/>
          <w:szCs w:val="24"/>
          <w:rtl/>
        </w:rPr>
        <w:t>מקצועי,במומחיות</w:t>
      </w:r>
      <w:proofErr w:type="spellEnd"/>
      <w:r w:rsidRPr="005F2ECD">
        <w:rPr>
          <w:rFonts w:hint="cs"/>
          <w:b w:val="0"/>
          <w:sz w:val="24"/>
          <w:szCs w:val="24"/>
          <w:rtl/>
        </w:rPr>
        <w:t>, במקצועיות ובדיוק הדרושים בהתאם לכל דין ולשביעות רצונו המוחלטת של המשרד.</w:t>
      </w:r>
    </w:p>
    <w:p w:rsidR="005F2ECD" w:rsidRPr="005F2ECD" w:rsidRDefault="005F2ECD" w:rsidP="005F2ECD">
      <w:pPr>
        <w:ind w:left="284" w:hanging="284"/>
        <w:rPr>
          <w:b w:val="0"/>
          <w:sz w:val="24"/>
          <w:szCs w:val="24"/>
          <w:rtl/>
        </w:rPr>
      </w:pPr>
      <w:r w:rsidRPr="005F2ECD">
        <w:rPr>
          <w:rFonts w:hint="cs"/>
          <w:b w:val="0"/>
          <w:sz w:val="24"/>
          <w:szCs w:val="24"/>
          <w:rtl/>
        </w:rPr>
        <w:t xml:space="preserve">(11) מעקב והשגחה על הביצוע לרבות על טיב </w:t>
      </w:r>
      <w:proofErr w:type="spellStart"/>
      <w:r w:rsidRPr="005F2ECD">
        <w:rPr>
          <w:rFonts w:hint="cs"/>
          <w:b w:val="0"/>
          <w:sz w:val="24"/>
          <w:szCs w:val="24"/>
          <w:rtl/>
        </w:rPr>
        <w:t>חומרים,הקפדה</w:t>
      </w:r>
      <w:proofErr w:type="spellEnd"/>
      <w:r w:rsidRPr="005F2ECD">
        <w:rPr>
          <w:rFonts w:hint="cs"/>
          <w:b w:val="0"/>
          <w:sz w:val="24"/>
          <w:szCs w:val="24"/>
          <w:rtl/>
        </w:rPr>
        <w:t xml:space="preserve"> במיוחד על בקרה לפני אישור כיסוי אלמנטים נסתרים ועל טיב העבודה בהתאמה לתוכניות המאושרות </w:t>
      </w:r>
      <w:proofErr w:type="spellStart"/>
      <w:r w:rsidRPr="005F2ECD">
        <w:rPr>
          <w:rFonts w:hint="cs"/>
          <w:b w:val="0"/>
          <w:sz w:val="24"/>
          <w:szCs w:val="24"/>
          <w:rtl/>
        </w:rPr>
        <w:t>לביצוע,למסמכי</w:t>
      </w:r>
      <w:proofErr w:type="spellEnd"/>
      <w:r w:rsidRPr="005F2ECD">
        <w:rPr>
          <w:rFonts w:hint="cs"/>
          <w:b w:val="0"/>
          <w:sz w:val="24"/>
          <w:szCs w:val="24"/>
          <w:rtl/>
        </w:rPr>
        <w:t xml:space="preserve"> </w:t>
      </w:r>
      <w:proofErr w:type="spellStart"/>
      <w:r w:rsidRPr="005F2ECD">
        <w:rPr>
          <w:rFonts w:hint="cs"/>
          <w:b w:val="0"/>
          <w:sz w:val="24"/>
          <w:szCs w:val="24"/>
          <w:rtl/>
        </w:rPr>
        <w:t>החוזה,להיתר</w:t>
      </w:r>
      <w:proofErr w:type="spellEnd"/>
      <w:r w:rsidRPr="005F2ECD">
        <w:rPr>
          <w:rFonts w:hint="cs"/>
          <w:b w:val="0"/>
          <w:sz w:val="24"/>
          <w:szCs w:val="24"/>
          <w:rtl/>
        </w:rPr>
        <w:t xml:space="preserve"> </w:t>
      </w:r>
      <w:proofErr w:type="spellStart"/>
      <w:r w:rsidRPr="005F2ECD">
        <w:rPr>
          <w:rFonts w:hint="cs"/>
          <w:b w:val="0"/>
          <w:sz w:val="24"/>
          <w:szCs w:val="24"/>
          <w:rtl/>
        </w:rPr>
        <w:t>הבניה,לדרישות</w:t>
      </w:r>
      <w:proofErr w:type="spellEnd"/>
      <w:r w:rsidRPr="005F2ECD">
        <w:rPr>
          <w:rFonts w:hint="cs"/>
          <w:b w:val="0"/>
          <w:sz w:val="24"/>
          <w:szCs w:val="24"/>
          <w:rtl/>
        </w:rPr>
        <w:t xml:space="preserve"> החוקים </w:t>
      </w:r>
      <w:proofErr w:type="spellStart"/>
      <w:r w:rsidRPr="005F2ECD">
        <w:rPr>
          <w:rFonts w:hint="cs"/>
          <w:b w:val="0"/>
          <w:sz w:val="24"/>
          <w:szCs w:val="24"/>
          <w:rtl/>
        </w:rPr>
        <w:t>והתקנות,להוראות</w:t>
      </w:r>
      <w:proofErr w:type="spellEnd"/>
      <w:r w:rsidRPr="005F2ECD">
        <w:rPr>
          <w:rFonts w:hint="cs"/>
          <w:b w:val="0"/>
          <w:sz w:val="24"/>
          <w:szCs w:val="24"/>
          <w:rtl/>
        </w:rPr>
        <w:t xml:space="preserve"> המנהל ולהוראותיו הוא.</w:t>
      </w:r>
    </w:p>
    <w:p w:rsidR="005F2ECD" w:rsidRPr="005F2ECD" w:rsidRDefault="005F2ECD" w:rsidP="005F2ECD">
      <w:pPr>
        <w:ind w:left="284" w:hanging="284"/>
        <w:rPr>
          <w:b w:val="0"/>
          <w:sz w:val="24"/>
          <w:szCs w:val="24"/>
          <w:rtl/>
        </w:rPr>
      </w:pPr>
      <w:r w:rsidRPr="005F2ECD">
        <w:rPr>
          <w:rFonts w:hint="cs"/>
          <w:b w:val="0"/>
          <w:sz w:val="24"/>
          <w:szCs w:val="24"/>
          <w:rtl/>
        </w:rPr>
        <w:t xml:space="preserve">(12) דיווח </w:t>
      </w:r>
      <w:proofErr w:type="spellStart"/>
      <w:r w:rsidRPr="005F2ECD">
        <w:rPr>
          <w:rFonts w:hint="cs"/>
          <w:b w:val="0"/>
          <w:sz w:val="24"/>
          <w:szCs w:val="24"/>
          <w:rtl/>
        </w:rPr>
        <w:t>למנהל,למתכננים</w:t>
      </w:r>
      <w:proofErr w:type="spellEnd"/>
      <w:r w:rsidRPr="005F2ECD">
        <w:rPr>
          <w:rFonts w:hint="cs"/>
          <w:b w:val="0"/>
          <w:sz w:val="24"/>
          <w:szCs w:val="24"/>
          <w:rtl/>
        </w:rPr>
        <w:t xml:space="preserve"> וליועצים במקרה שהביצוע אינו מתאים למפורט בסעיף </w:t>
      </w:r>
      <w:proofErr w:type="spellStart"/>
      <w:r w:rsidRPr="005F2ECD">
        <w:rPr>
          <w:rFonts w:hint="cs"/>
          <w:b w:val="0"/>
          <w:sz w:val="24"/>
          <w:szCs w:val="24"/>
          <w:rtl/>
        </w:rPr>
        <w:t>א'.מסירת</w:t>
      </w:r>
      <w:proofErr w:type="spellEnd"/>
      <w:r w:rsidRPr="005F2ECD">
        <w:rPr>
          <w:rFonts w:hint="cs"/>
          <w:b w:val="0"/>
          <w:sz w:val="24"/>
          <w:szCs w:val="24"/>
          <w:rtl/>
        </w:rPr>
        <w:t xml:space="preserve"> דיווחים </w:t>
      </w:r>
      <w:proofErr w:type="spellStart"/>
      <w:r w:rsidRPr="005F2ECD">
        <w:rPr>
          <w:rFonts w:hint="cs"/>
          <w:b w:val="0"/>
          <w:sz w:val="24"/>
          <w:szCs w:val="24"/>
          <w:rtl/>
        </w:rPr>
        <w:t>מהימנים,ובזמן</w:t>
      </w:r>
      <w:proofErr w:type="spellEnd"/>
      <w:r w:rsidRPr="005F2ECD">
        <w:rPr>
          <w:rFonts w:hint="cs"/>
          <w:b w:val="0"/>
          <w:sz w:val="24"/>
          <w:szCs w:val="24"/>
          <w:rtl/>
        </w:rPr>
        <w:t xml:space="preserve"> אמת לכל אחד מהגורמים, על פי העניין והצורך.</w:t>
      </w:r>
    </w:p>
    <w:p w:rsidR="005F2ECD" w:rsidRPr="005F2ECD" w:rsidRDefault="005F2ECD" w:rsidP="005F2ECD">
      <w:pPr>
        <w:ind w:left="284" w:hanging="284"/>
        <w:rPr>
          <w:b w:val="0"/>
          <w:sz w:val="24"/>
          <w:szCs w:val="24"/>
          <w:rtl/>
        </w:rPr>
      </w:pPr>
      <w:r w:rsidRPr="005F2ECD">
        <w:rPr>
          <w:rFonts w:hint="cs"/>
          <w:b w:val="0"/>
          <w:sz w:val="24"/>
          <w:szCs w:val="24"/>
          <w:rtl/>
        </w:rPr>
        <w:t>(13) מתן הוראות בתיאום עם הגורמים הנוגעים בדבר להמשך ביצוע, לתיקונים או להשלמות.</w:t>
      </w:r>
    </w:p>
    <w:p w:rsidR="005F2ECD" w:rsidRPr="005F2ECD" w:rsidRDefault="005F2ECD" w:rsidP="005F2ECD">
      <w:pPr>
        <w:ind w:left="284" w:hanging="284"/>
        <w:rPr>
          <w:b w:val="0"/>
          <w:sz w:val="24"/>
          <w:szCs w:val="24"/>
          <w:rtl/>
        </w:rPr>
      </w:pPr>
      <w:r w:rsidRPr="005F2ECD">
        <w:rPr>
          <w:rFonts w:hint="cs"/>
          <w:b w:val="0"/>
          <w:sz w:val="24"/>
          <w:szCs w:val="24"/>
          <w:rtl/>
        </w:rPr>
        <w:t xml:space="preserve">(14) ניהול יומני עבודה </w:t>
      </w:r>
      <w:proofErr w:type="spellStart"/>
      <w:r w:rsidRPr="005F2ECD">
        <w:rPr>
          <w:rFonts w:hint="cs"/>
          <w:b w:val="0"/>
          <w:sz w:val="24"/>
          <w:szCs w:val="24"/>
          <w:rtl/>
        </w:rPr>
        <w:t>יומיים,קביעת</w:t>
      </w:r>
      <w:proofErr w:type="spellEnd"/>
      <w:r w:rsidRPr="005F2ECD">
        <w:rPr>
          <w:rFonts w:hint="cs"/>
          <w:b w:val="0"/>
          <w:sz w:val="24"/>
          <w:szCs w:val="24"/>
          <w:rtl/>
        </w:rPr>
        <w:t xml:space="preserve"> נהלים לעריכת לוח </w:t>
      </w:r>
      <w:proofErr w:type="spellStart"/>
      <w:r w:rsidRPr="005F2ECD">
        <w:rPr>
          <w:rFonts w:hint="cs"/>
          <w:b w:val="0"/>
          <w:sz w:val="24"/>
          <w:szCs w:val="24"/>
          <w:rtl/>
        </w:rPr>
        <w:t>זמנים,בדיקה</w:t>
      </w:r>
      <w:proofErr w:type="spellEnd"/>
      <w:r w:rsidRPr="005F2ECD">
        <w:rPr>
          <w:rFonts w:hint="cs"/>
          <w:b w:val="0"/>
          <w:sz w:val="24"/>
          <w:szCs w:val="24"/>
          <w:rtl/>
        </w:rPr>
        <w:t xml:space="preserve"> ואישור לוח זמנים לביצוע, וכן בדיקה ואישור לוח זמנים תקופתי, בהתאם לאמור בחוזה המדף העדכני.</w:t>
      </w:r>
    </w:p>
    <w:p w:rsidR="005F2ECD" w:rsidRPr="005F2ECD" w:rsidRDefault="005F2ECD" w:rsidP="005F2ECD">
      <w:pPr>
        <w:ind w:left="284" w:hanging="284"/>
        <w:rPr>
          <w:b w:val="0"/>
          <w:sz w:val="24"/>
          <w:szCs w:val="24"/>
          <w:rtl/>
        </w:rPr>
      </w:pPr>
      <w:r w:rsidRPr="005F2ECD">
        <w:rPr>
          <w:rFonts w:hint="cs"/>
          <w:b w:val="0"/>
          <w:sz w:val="24"/>
          <w:szCs w:val="24"/>
          <w:rtl/>
        </w:rPr>
        <w:t xml:space="preserve">(15) טיפול בהפעלת המעבדות לביצוע הבדיקות ומעקב אחר מערך הבדיקות </w:t>
      </w:r>
      <w:proofErr w:type="spellStart"/>
      <w:r w:rsidRPr="005F2ECD">
        <w:rPr>
          <w:rFonts w:hint="cs"/>
          <w:b w:val="0"/>
          <w:sz w:val="24"/>
          <w:szCs w:val="24"/>
          <w:rtl/>
        </w:rPr>
        <w:t>ותוצאותיהן,מהן</w:t>
      </w:r>
      <w:proofErr w:type="spellEnd"/>
      <w:r w:rsidRPr="005F2ECD">
        <w:rPr>
          <w:rFonts w:hint="cs"/>
          <w:b w:val="0"/>
          <w:sz w:val="24"/>
          <w:szCs w:val="24"/>
          <w:rtl/>
        </w:rPr>
        <w:t xml:space="preserve"> הוראות והנחיות </w:t>
      </w:r>
      <w:proofErr w:type="spellStart"/>
      <w:r w:rsidRPr="005F2ECD">
        <w:rPr>
          <w:rFonts w:hint="cs"/>
          <w:b w:val="0"/>
          <w:sz w:val="24"/>
          <w:szCs w:val="24"/>
          <w:rtl/>
        </w:rPr>
        <w:t>לקבלן,בתיאום</w:t>
      </w:r>
      <w:proofErr w:type="spellEnd"/>
      <w:r w:rsidRPr="005F2ECD">
        <w:rPr>
          <w:rFonts w:hint="cs"/>
          <w:b w:val="0"/>
          <w:sz w:val="24"/>
          <w:szCs w:val="24"/>
          <w:rtl/>
        </w:rPr>
        <w:t xml:space="preserve"> עם המחוז והמתכננים </w:t>
      </w:r>
      <w:proofErr w:type="spellStart"/>
      <w:r w:rsidRPr="005F2ECD">
        <w:rPr>
          <w:rFonts w:hint="cs"/>
          <w:b w:val="0"/>
          <w:sz w:val="24"/>
          <w:szCs w:val="24"/>
          <w:rtl/>
        </w:rPr>
        <w:t>ובאישורם,אם</w:t>
      </w:r>
      <w:proofErr w:type="spellEnd"/>
      <w:r w:rsidRPr="005F2ECD">
        <w:rPr>
          <w:rFonts w:hint="cs"/>
          <w:b w:val="0"/>
          <w:sz w:val="24"/>
          <w:szCs w:val="24"/>
          <w:rtl/>
        </w:rPr>
        <w:t xml:space="preserve"> תוצאות הבדיקות מצריכות זאת.</w:t>
      </w:r>
    </w:p>
    <w:p w:rsidR="005F2ECD" w:rsidRPr="005F2ECD" w:rsidRDefault="005F2ECD" w:rsidP="005F2ECD">
      <w:pPr>
        <w:ind w:left="284" w:hanging="284"/>
        <w:rPr>
          <w:b w:val="0"/>
          <w:sz w:val="24"/>
          <w:szCs w:val="24"/>
          <w:rtl/>
        </w:rPr>
      </w:pPr>
      <w:r w:rsidRPr="005F2ECD">
        <w:rPr>
          <w:rFonts w:hint="cs"/>
          <w:b w:val="0"/>
          <w:sz w:val="24"/>
          <w:szCs w:val="24"/>
          <w:rtl/>
        </w:rPr>
        <w:lastRenderedPageBreak/>
        <w:t xml:space="preserve">(16) אישור שיטות הביצוע של </w:t>
      </w:r>
      <w:proofErr w:type="spellStart"/>
      <w:r w:rsidRPr="005F2ECD">
        <w:rPr>
          <w:rFonts w:hint="cs"/>
          <w:b w:val="0"/>
          <w:sz w:val="24"/>
          <w:szCs w:val="24"/>
          <w:rtl/>
        </w:rPr>
        <w:t>הקבלן,או</w:t>
      </w:r>
      <w:proofErr w:type="spellEnd"/>
      <w:r w:rsidRPr="005F2ECD">
        <w:rPr>
          <w:rFonts w:hint="cs"/>
          <w:b w:val="0"/>
          <w:sz w:val="24"/>
          <w:szCs w:val="24"/>
          <w:rtl/>
        </w:rPr>
        <w:t xml:space="preserve"> הוראה על החלפת שיטה, וזאת באישור ובתיאום עם המחוז והמתכננים.</w:t>
      </w:r>
    </w:p>
    <w:p w:rsidR="005F2ECD" w:rsidRPr="005F2ECD" w:rsidRDefault="005F2ECD" w:rsidP="005F2ECD">
      <w:pPr>
        <w:ind w:left="284" w:hanging="284"/>
        <w:rPr>
          <w:b w:val="0"/>
          <w:sz w:val="24"/>
          <w:szCs w:val="24"/>
          <w:rtl/>
        </w:rPr>
      </w:pPr>
      <w:r w:rsidRPr="005F2ECD">
        <w:rPr>
          <w:rFonts w:hint="cs"/>
          <w:b w:val="0"/>
          <w:sz w:val="24"/>
          <w:szCs w:val="24"/>
          <w:rtl/>
        </w:rPr>
        <w:t>(17) אישור שלבי הביצוע ואישור תשלומים בהתאמה.</w:t>
      </w:r>
    </w:p>
    <w:p w:rsidR="005F2ECD" w:rsidRPr="005F2ECD" w:rsidRDefault="005F2ECD" w:rsidP="005F2ECD">
      <w:pPr>
        <w:ind w:left="284" w:hanging="284"/>
        <w:rPr>
          <w:b w:val="0"/>
          <w:sz w:val="24"/>
          <w:szCs w:val="24"/>
          <w:rtl/>
        </w:rPr>
      </w:pPr>
      <w:r w:rsidRPr="005F2ECD">
        <w:rPr>
          <w:rFonts w:hint="cs"/>
          <w:b w:val="0"/>
          <w:sz w:val="24"/>
          <w:szCs w:val="24"/>
          <w:rtl/>
        </w:rPr>
        <w:t xml:space="preserve">(18) קבלת אישורים מכל גורמי החוץ הקשורים לתכנון וביצוע העבודות (רשות </w:t>
      </w:r>
      <w:proofErr w:type="spellStart"/>
      <w:r w:rsidRPr="005F2ECD">
        <w:rPr>
          <w:rFonts w:hint="cs"/>
          <w:b w:val="0"/>
          <w:sz w:val="24"/>
          <w:szCs w:val="24"/>
          <w:rtl/>
        </w:rPr>
        <w:t>העתיקות,איכות</w:t>
      </w:r>
      <w:proofErr w:type="spellEnd"/>
      <w:r w:rsidRPr="005F2ECD">
        <w:rPr>
          <w:rFonts w:hint="cs"/>
          <w:b w:val="0"/>
          <w:sz w:val="24"/>
          <w:szCs w:val="24"/>
          <w:rtl/>
        </w:rPr>
        <w:t xml:space="preserve"> </w:t>
      </w:r>
      <w:proofErr w:type="spellStart"/>
      <w:r w:rsidRPr="005F2ECD">
        <w:rPr>
          <w:rFonts w:hint="cs"/>
          <w:b w:val="0"/>
          <w:sz w:val="24"/>
          <w:szCs w:val="24"/>
          <w:rtl/>
        </w:rPr>
        <w:t>הסביבה,מינהל</w:t>
      </w:r>
      <w:proofErr w:type="spellEnd"/>
      <w:r w:rsidRPr="005F2ECD">
        <w:rPr>
          <w:rFonts w:hint="cs"/>
          <w:b w:val="0"/>
          <w:sz w:val="24"/>
          <w:szCs w:val="24"/>
          <w:rtl/>
        </w:rPr>
        <w:t xml:space="preserve"> מקרקעי </w:t>
      </w:r>
      <w:proofErr w:type="spellStart"/>
      <w:r w:rsidRPr="005F2ECD">
        <w:rPr>
          <w:rFonts w:hint="cs"/>
          <w:b w:val="0"/>
          <w:sz w:val="24"/>
          <w:szCs w:val="24"/>
          <w:rtl/>
        </w:rPr>
        <w:t>ישראל,בזק</w:t>
      </w:r>
      <w:proofErr w:type="spellEnd"/>
      <w:r w:rsidRPr="005F2ECD">
        <w:rPr>
          <w:rFonts w:hint="cs"/>
          <w:b w:val="0"/>
          <w:sz w:val="24"/>
          <w:szCs w:val="24"/>
          <w:rtl/>
        </w:rPr>
        <w:t xml:space="preserve">, חברות </w:t>
      </w:r>
      <w:proofErr w:type="spellStart"/>
      <w:r w:rsidRPr="005F2ECD">
        <w:rPr>
          <w:rFonts w:hint="cs"/>
          <w:b w:val="0"/>
          <w:sz w:val="24"/>
          <w:szCs w:val="24"/>
          <w:rtl/>
        </w:rPr>
        <w:t>הכבלים,חברת</w:t>
      </w:r>
      <w:proofErr w:type="spellEnd"/>
      <w:r w:rsidRPr="005F2ECD">
        <w:rPr>
          <w:rFonts w:hint="cs"/>
          <w:b w:val="0"/>
          <w:sz w:val="24"/>
          <w:szCs w:val="24"/>
          <w:rtl/>
        </w:rPr>
        <w:t xml:space="preserve"> החשמל וכו')</w:t>
      </w:r>
    </w:p>
    <w:p w:rsidR="005F2ECD" w:rsidRPr="005F2ECD" w:rsidRDefault="005F2ECD" w:rsidP="005F2ECD">
      <w:pPr>
        <w:ind w:left="284" w:hanging="284"/>
        <w:rPr>
          <w:b w:val="0"/>
          <w:sz w:val="24"/>
          <w:szCs w:val="24"/>
          <w:rtl/>
        </w:rPr>
      </w:pPr>
      <w:r w:rsidRPr="005F2ECD">
        <w:rPr>
          <w:rFonts w:hint="cs"/>
          <w:b w:val="0"/>
          <w:sz w:val="24"/>
          <w:szCs w:val="24"/>
          <w:rtl/>
        </w:rPr>
        <w:t xml:space="preserve">(19) הפעלת הקבלנים לביצוע עבודות הפיתוח </w:t>
      </w:r>
      <w:proofErr w:type="spellStart"/>
      <w:r w:rsidRPr="005F2ECD">
        <w:rPr>
          <w:rFonts w:hint="cs"/>
          <w:b w:val="0"/>
          <w:sz w:val="24"/>
          <w:szCs w:val="24"/>
          <w:rtl/>
        </w:rPr>
        <w:t>הכללית,החל</w:t>
      </w:r>
      <w:proofErr w:type="spellEnd"/>
      <w:r w:rsidRPr="005F2ECD">
        <w:rPr>
          <w:rFonts w:hint="cs"/>
          <w:b w:val="0"/>
          <w:sz w:val="24"/>
          <w:szCs w:val="24"/>
          <w:rtl/>
        </w:rPr>
        <w:t xml:space="preserve"> משלב חתימת חוזה עם הקבלן בהתאם לנהלי המשרד.</w:t>
      </w:r>
    </w:p>
    <w:p w:rsidR="005F2ECD" w:rsidRPr="005F2ECD" w:rsidRDefault="005F2ECD" w:rsidP="005F2ECD">
      <w:pPr>
        <w:ind w:left="284" w:hanging="284"/>
        <w:rPr>
          <w:b w:val="0"/>
          <w:sz w:val="24"/>
          <w:szCs w:val="24"/>
          <w:rtl/>
        </w:rPr>
      </w:pPr>
      <w:r w:rsidRPr="005F2ECD">
        <w:rPr>
          <w:rFonts w:hint="cs"/>
          <w:b w:val="0"/>
          <w:sz w:val="24"/>
          <w:szCs w:val="24"/>
          <w:rtl/>
        </w:rPr>
        <w:t>(20) סיוע בהכנת צו התחלת עבודה.</w:t>
      </w:r>
    </w:p>
    <w:p w:rsidR="005F2ECD" w:rsidRPr="005F2ECD" w:rsidRDefault="005F2ECD" w:rsidP="005F2ECD">
      <w:pPr>
        <w:ind w:left="284" w:hanging="284"/>
        <w:rPr>
          <w:b w:val="0"/>
          <w:sz w:val="24"/>
          <w:szCs w:val="24"/>
          <w:rtl/>
        </w:rPr>
      </w:pPr>
      <w:r w:rsidRPr="005F2ECD">
        <w:rPr>
          <w:rFonts w:hint="cs"/>
          <w:b w:val="0"/>
          <w:sz w:val="24"/>
          <w:szCs w:val="24"/>
          <w:rtl/>
        </w:rPr>
        <w:t>(21) הפעלת מעבדות מאושרות לבדיקת חומרים בחוזים בהם המשרד מזמין את הבדיקות ישירות מהמעבדה.</w:t>
      </w:r>
    </w:p>
    <w:p w:rsidR="005F2ECD" w:rsidRPr="005F2ECD" w:rsidRDefault="005F2ECD" w:rsidP="005F2ECD">
      <w:pPr>
        <w:ind w:left="284" w:hanging="284"/>
        <w:rPr>
          <w:b w:val="0"/>
          <w:sz w:val="24"/>
          <w:szCs w:val="24"/>
          <w:rtl/>
        </w:rPr>
      </w:pPr>
      <w:r w:rsidRPr="005F2ECD">
        <w:rPr>
          <w:rFonts w:hint="cs"/>
          <w:b w:val="0"/>
          <w:sz w:val="24"/>
          <w:szCs w:val="24"/>
          <w:rtl/>
        </w:rPr>
        <w:t>(22) טיפול בניהול שינויים בחוזי הביצוע:</w:t>
      </w:r>
    </w:p>
    <w:p w:rsidR="005F2ECD" w:rsidRPr="005F2ECD" w:rsidRDefault="005F2ECD" w:rsidP="005F2ECD">
      <w:pPr>
        <w:ind w:left="567" w:hanging="283"/>
        <w:rPr>
          <w:b w:val="0"/>
          <w:sz w:val="24"/>
          <w:szCs w:val="24"/>
          <w:rtl/>
        </w:rPr>
      </w:pPr>
      <w:r w:rsidRPr="005F2ECD">
        <w:rPr>
          <w:rFonts w:hint="cs"/>
          <w:b w:val="0"/>
          <w:sz w:val="24"/>
          <w:szCs w:val="24"/>
          <w:rtl/>
        </w:rPr>
        <w:t xml:space="preserve">(א)  מסירת </w:t>
      </w:r>
      <w:proofErr w:type="spellStart"/>
      <w:r w:rsidRPr="005F2ECD">
        <w:rPr>
          <w:rFonts w:hint="cs"/>
          <w:b w:val="0"/>
          <w:sz w:val="24"/>
          <w:szCs w:val="24"/>
          <w:rtl/>
        </w:rPr>
        <w:t>תוכניות</w:t>
      </w:r>
      <w:proofErr w:type="spellEnd"/>
      <w:r w:rsidRPr="005F2ECD">
        <w:rPr>
          <w:rFonts w:hint="cs"/>
          <w:b w:val="0"/>
          <w:sz w:val="24"/>
          <w:szCs w:val="24"/>
          <w:rtl/>
        </w:rPr>
        <w:t xml:space="preserve"> "לביצוע" עדכניות.</w:t>
      </w:r>
    </w:p>
    <w:p w:rsidR="005F2ECD" w:rsidRPr="005F2ECD" w:rsidRDefault="005F2ECD" w:rsidP="005F2ECD">
      <w:pPr>
        <w:ind w:left="567" w:hanging="283"/>
        <w:rPr>
          <w:b w:val="0"/>
          <w:sz w:val="24"/>
          <w:szCs w:val="24"/>
          <w:rtl/>
        </w:rPr>
      </w:pPr>
      <w:r w:rsidRPr="005F2ECD">
        <w:rPr>
          <w:rFonts w:hint="cs"/>
          <w:b w:val="0"/>
          <w:sz w:val="24"/>
          <w:szCs w:val="24"/>
          <w:rtl/>
        </w:rPr>
        <w:t>(ב) עפ"י  החלטת ועדת המכרזים, הכנה ובדיקה של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5F2ECD" w:rsidRPr="005F2ECD" w:rsidRDefault="005F2ECD" w:rsidP="005F2ECD">
      <w:pPr>
        <w:ind w:left="567" w:hanging="283"/>
        <w:rPr>
          <w:b w:val="0"/>
          <w:sz w:val="24"/>
          <w:szCs w:val="24"/>
          <w:rtl/>
        </w:rPr>
      </w:pPr>
      <w:r w:rsidRPr="005F2ECD">
        <w:rPr>
          <w:rFonts w:hint="cs"/>
          <w:b w:val="0"/>
          <w:sz w:val="24"/>
          <w:szCs w:val="24"/>
          <w:rtl/>
        </w:rPr>
        <w:t xml:space="preserve">(ג)  מסירת צו </w:t>
      </w:r>
      <w:proofErr w:type="spellStart"/>
      <w:r w:rsidRPr="005F2ECD">
        <w:rPr>
          <w:rFonts w:hint="cs"/>
          <w:b w:val="0"/>
          <w:sz w:val="24"/>
          <w:szCs w:val="24"/>
          <w:rtl/>
        </w:rPr>
        <w:t>שינויים,לאחר</w:t>
      </w:r>
      <w:proofErr w:type="spellEnd"/>
      <w:r w:rsidRPr="005F2ECD">
        <w:rPr>
          <w:rFonts w:hint="cs"/>
          <w:b w:val="0"/>
          <w:sz w:val="24"/>
          <w:szCs w:val="24"/>
          <w:rtl/>
        </w:rPr>
        <w:t xml:space="preserve"> אישורו ע"י המשרד לקבלן.</w:t>
      </w:r>
    </w:p>
    <w:p w:rsidR="005F2ECD" w:rsidRDefault="005F2ECD" w:rsidP="005F2ECD">
      <w:pPr>
        <w:ind w:left="284" w:hanging="284"/>
        <w:rPr>
          <w:b w:val="0"/>
          <w:sz w:val="24"/>
          <w:szCs w:val="24"/>
          <w:rtl/>
        </w:rPr>
      </w:pPr>
      <w:r w:rsidRPr="005F2ECD">
        <w:rPr>
          <w:rFonts w:hint="cs"/>
          <w:b w:val="0"/>
          <w:sz w:val="24"/>
          <w:szCs w:val="24"/>
          <w:rtl/>
        </w:rPr>
        <w:t>(23)  בדיקה ואישור חשבונות חלקיים לרבות אישורי כמויות ובקרת בדיקות ותוצאותיהן.</w:t>
      </w:r>
    </w:p>
    <w:p w:rsidR="004669AA" w:rsidRPr="005F2ECD" w:rsidRDefault="004669AA" w:rsidP="005F2ECD">
      <w:pPr>
        <w:ind w:left="284" w:hanging="284"/>
        <w:rPr>
          <w:b w:val="0"/>
          <w:sz w:val="24"/>
          <w:szCs w:val="24"/>
          <w:rtl/>
        </w:rPr>
      </w:pPr>
    </w:p>
    <w:p w:rsidR="005F2ECD" w:rsidRPr="005F2ECD" w:rsidRDefault="005F2ECD" w:rsidP="005F2ECD">
      <w:pPr>
        <w:ind w:left="284" w:hanging="284"/>
        <w:rPr>
          <w:b w:val="0"/>
          <w:sz w:val="24"/>
          <w:szCs w:val="24"/>
          <w:rtl/>
        </w:rPr>
      </w:pPr>
      <w:r w:rsidRPr="005F2ECD">
        <w:rPr>
          <w:rFonts w:hint="cs"/>
          <w:b w:val="0"/>
          <w:sz w:val="24"/>
          <w:szCs w:val="24"/>
          <w:rtl/>
        </w:rPr>
        <w:t xml:space="preserve">(24) בדיקה ואישור חשבונות סופיים כולל אישור כמויות ובקרת בדיקות ותוצאותיהן. במקרה של הכנה מלאה של ח-ן סופי חד צדדית ע"י הפיקוח לפי הוראה מראש ובכתב של מנהל החטיבה הטכנית ומנהלת </w:t>
      </w:r>
      <w:proofErr w:type="spellStart"/>
      <w:r w:rsidRPr="005F2ECD">
        <w:rPr>
          <w:rFonts w:hint="cs"/>
          <w:b w:val="0"/>
          <w:sz w:val="24"/>
          <w:szCs w:val="24"/>
          <w:rtl/>
        </w:rPr>
        <w:t>מינהל</w:t>
      </w:r>
      <w:proofErr w:type="spellEnd"/>
      <w:r w:rsidRPr="005F2ECD">
        <w:rPr>
          <w:rFonts w:hint="cs"/>
          <w:b w:val="0"/>
          <w:sz w:val="24"/>
          <w:szCs w:val="24"/>
          <w:rtl/>
        </w:rPr>
        <w:t xml:space="preserve"> תכנון והנדסה , ישולמו סך של עד 80 ש"ע עפ"י תעריף </w:t>
      </w:r>
      <w:proofErr w:type="spellStart"/>
      <w:r w:rsidRPr="005F2ECD">
        <w:rPr>
          <w:rFonts w:hint="cs"/>
          <w:b w:val="0"/>
          <w:sz w:val="24"/>
          <w:szCs w:val="24"/>
          <w:rtl/>
        </w:rPr>
        <w:t>חשכ"ל</w:t>
      </w:r>
      <w:proofErr w:type="spellEnd"/>
      <w:r w:rsidRPr="005F2ECD">
        <w:rPr>
          <w:rFonts w:hint="cs"/>
          <w:b w:val="0"/>
          <w:sz w:val="24"/>
          <w:szCs w:val="24"/>
          <w:rtl/>
        </w:rPr>
        <w:t xml:space="preserve"> שבתוקף. סכום זה יכסה את כל הוצאות </w:t>
      </w:r>
      <w:proofErr w:type="spellStart"/>
      <w:r w:rsidRPr="005F2ECD">
        <w:rPr>
          <w:rFonts w:hint="cs"/>
          <w:b w:val="0"/>
          <w:sz w:val="24"/>
          <w:szCs w:val="24"/>
          <w:rtl/>
        </w:rPr>
        <w:t>מנה"פ</w:t>
      </w:r>
      <w:proofErr w:type="spellEnd"/>
      <w:r w:rsidRPr="005F2ECD">
        <w:rPr>
          <w:rFonts w:hint="cs"/>
          <w:b w:val="0"/>
          <w:sz w:val="24"/>
          <w:szCs w:val="24"/>
          <w:rtl/>
        </w:rPr>
        <w:t xml:space="preserve"> בגין הכנת התיק כולל הכנת חישובי כמויות , הכנת סקיצות , הזמנת בדיקות והכנת דו"ח מסכם וכל יתר המסמכים הנדרשים בתיק ח-ן סופי . במקרה כזה תיק החשבון על מסמכיו יוגש למח"ט בתוך 30 יום ממתן ההוראה .יודגש כי באחריות </w:t>
      </w:r>
      <w:proofErr w:type="spellStart"/>
      <w:r w:rsidRPr="005F2ECD">
        <w:rPr>
          <w:rFonts w:hint="cs"/>
          <w:b w:val="0"/>
          <w:sz w:val="24"/>
          <w:szCs w:val="24"/>
          <w:rtl/>
        </w:rPr>
        <w:t>מנה"פ</w:t>
      </w:r>
      <w:proofErr w:type="spellEnd"/>
      <w:r w:rsidRPr="005F2ECD">
        <w:rPr>
          <w:rFonts w:hint="cs"/>
          <w:b w:val="0"/>
          <w:sz w:val="24"/>
          <w:szCs w:val="24"/>
          <w:rtl/>
        </w:rPr>
        <w:t xml:space="preserve"> לקזז מהחשבון הסופי הנ"ל את עלותו המלאה של הכנת תיק ח-ן סופי כאמור בחוזה המדף וכפי שיקבל ממנהל החטיבה הטכנית כולל עלות מודד האתר וכיו"ב. </w:t>
      </w:r>
    </w:p>
    <w:p w:rsidR="005F2ECD" w:rsidRPr="005F2ECD" w:rsidRDefault="005F2ECD" w:rsidP="005F2ECD">
      <w:pPr>
        <w:ind w:left="284" w:hanging="284"/>
        <w:rPr>
          <w:b w:val="0"/>
          <w:sz w:val="24"/>
          <w:szCs w:val="24"/>
          <w:rtl/>
        </w:rPr>
      </w:pPr>
      <w:r w:rsidRPr="005F2ECD">
        <w:rPr>
          <w:rFonts w:hint="cs"/>
          <w:b w:val="0"/>
          <w:sz w:val="24"/>
          <w:szCs w:val="24"/>
          <w:rtl/>
        </w:rPr>
        <w:t xml:space="preserve">(25) סיוע בטיפול בשינוי חוזים של </w:t>
      </w:r>
      <w:proofErr w:type="spellStart"/>
      <w:r w:rsidRPr="005F2ECD">
        <w:rPr>
          <w:rFonts w:hint="cs"/>
          <w:b w:val="0"/>
          <w:sz w:val="24"/>
          <w:szCs w:val="24"/>
          <w:rtl/>
        </w:rPr>
        <w:t>קבלנים,מעבדות,מתכננים</w:t>
      </w:r>
      <w:proofErr w:type="spellEnd"/>
      <w:r w:rsidRPr="005F2ECD">
        <w:rPr>
          <w:rFonts w:hint="cs"/>
          <w:b w:val="0"/>
          <w:sz w:val="24"/>
          <w:szCs w:val="24"/>
          <w:rtl/>
        </w:rPr>
        <w:t xml:space="preserve"> ויועצים.</w:t>
      </w:r>
    </w:p>
    <w:p w:rsidR="005F2ECD" w:rsidRPr="005F2ECD" w:rsidRDefault="005F2ECD" w:rsidP="005F2ECD">
      <w:pPr>
        <w:ind w:left="284" w:hanging="284"/>
        <w:rPr>
          <w:b w:val="0"/>
          <w:sz w:val="24"/>
          <w:szCs w:val="24"/>
          <w:rtl/>
        </w:rPr>
      </w:pPr>
      <w:r w:rsidRPr="005F2ECD">
        <w:rPr>
          <w:rFonts w:hint="cs"/>
          <w:b w:val="0"/>
          <w:sz w:val="24"/>
          <w:szCs w:val="24"/>
          <w:rtl/>
        </w:rPr>
        <w:t xml:space="preserve">(26) טיפול </w:t>
      </w:r>
      <w:proofErr w:type="spellStart"/>
      <w:r w:rsidRPr="005F2ECD">
        <w:rPr>
          <w:rFonts w:hint="cs"/>
          <w:b w:val="0"/>
          <w:sz w:val="24"/>
          <w:szCs w:val="24"/>
          <w:rtl/>
        </w:rPr>
        <w:t>במטרדים,אתרים</w:t>
      </w:r>
      <w:proofErr w:type="spellEnd"/>
      <w:r w:rsidRPr="005F2ECD">
        <w:rPr>
          <w:rFonts w:hint="cs"/>
          <w:b w:val="0"/>
          <w:sz w:val="24"/>
          <w:szCs w:val="24"/>
          <w:rtl/>
        </w:rPr>
        <w:t xml:space="preserve"> ארכיאולוגיים וכיו"ב.</w:t>
      </w:r>
    </w:p>
    <w:p w:rsidR="005F2ECD" w:rsidRPr="005F2ECD" w:rsidRDefault="005F2ECD" w:rsidP="005F2ECD">
      <w:pPr>
        <w:ind w:left="284" w:right="-426" w:hanging="284"/>
        <w:rPr>
          <w:b w:val="0"/>
          <w:sz w:val="24"/>
          <w:szCs w:val="24"/>
          <w:rtl/>
        </w:rPr>
      </w:pPr>
      <w:r w:rsidRPr="005F2ECD">
        <w:rPr>
          <w:rFonts w:hint="cs"/>
          <w:b w:val="0"/>
          <w:sz w:val="24"/>
          <w:szCs w:val="24"/>
          <w:rtl/>
        </w:rPr>
        <w:t xml:space="preserve">(27) איסוף החומר והכנת תיק </w:t>
      </w:r>
      <w:proofErr w:type="spellStart"/>
      <w:r w:rsidRPr="005F2ECD">
        <w:rPr>
          <w:rFonts w:hint="cs"/>
          <w:b w:val="0"/>
          <w:sz w:val="24"/>
          <w:szCs w:val="24"/>
          <w:rtl/>
        </w:rPr>
        <w:t>תוכניות</w:t>
      </w:r>
      <w:proofErr w:type="spellEnd"/>
      <w:r w:rsidRPr="005F2ECD">
        <w:rPr>
          <w:rFonts w:hint="cs"/>
          <w:b w:val="0"/>
          <w:sz w:val="24"/>
          <w:szCs w:val="24"/>
          <w:rtl/>
        </w:rPr>
        <w:t xml:space="preserve"> עדות לתשתיות במערכות </w:t>
      </w:r>
      <w:proofErr w:type="spellStart"/>
      <w:r w:rsidRPr="005F2ECD">
        <w:rPr>
          <w:b w:val="0"/>
          <w:sz w:val="24"/>
          <w:szCs w:val="24"/>
        </w:rPr>
        <w:t>g.i.s</w:t>
      </w:r>
      <w:proofErr w:type="spellEnd"/>
      <w:r w:rsidRPr="005F2ECD">
        <w:rPr>
          <w:rFonts w:hint="cs"/>
          <w:b w:val="0"/>
          <w:sz w:val="24"/>
          <w:szCs w:val="24"/>
          <w:rtl/>
        </w:rPr>
        <w:t xml:space="preserve">,ע"פ מפרט </w:t>
      </w:r>
      <w:proofErr w:type="spellStart"/>
      <w:r w:rsidRPr="005F2ECD">
        <w:rPr>
          <w:b w:val="0"/>
          <w:sz w:val="24"/>
          <w:szCs w:val="24"/>
        </w:rPr>
        <w:t>g.i.s</w:t>
      </w:r>
      <w:proofErr w:type="spellEnd"/>
      <w:r w:rsidRPr="005F2ECD">
        <w:rPr>
          <w:rFonts w:hint="cs"/>
          <w:b w:val="0"/>
          <w:sz w:val="24"/>
          <w:szCs w:val="24"/>
          <w:rtl/>
        </w:rPr>
        <w:t xml:space="preserve"> של  המשרד.</w:t>
      </w:r>
    </w:p>
    <w:p w:rsidR="005F2ECD" w:rsidRPr="005F2ECD" w:rsidRDefault="005F2ECD" w:rsidP="005F2ECD">
      <w:pPr>
        <w:ind w:left="284" w:hanging="284"/>
        <w:rPr>
          <w:b w:val="0"/>
          <w:sz w:val="24"/>
          <w:szCs w:val="24"/>
          <w:rtl/>
        </w:rPr>
      </w:pPr>
      <w:r w:rsidRPr="005F2ECD">
        <w:rPr>
          <w:rFonts w:hint="cs"/>
          <w:b w:val="0"/>
          <w:sz w:val="24"/>
          <w:szCs w:val="24"/>
          <w:rtl/>
        </w:rPr>
        <w:t>(28) קבלת עבודות הפיתוח בתיאום עם המחוז והמתכננים ומסירה לרשות המקומית.</w:t>
      </w:r>
    </w:p>
    <w:p w:rsidR="005F2ECD" w:rsidRPr="005F2ECD" w:rsidRDefault="005F2ECD" w:rsidP="005F2ECD">
      <w:pPr>
        <w:ind w:left="284" w:hanging="284"/>
        <w:rPr>
          <w:b w:val="0"/>
          <w:sz w:val="24"/>
          <w:szCs w:val="24"/>
          <w:rtl/>
        </w:rPr>
      </w:pPr>
      <w:r w:rsidRPr="005F2ECD">
        <w:rPr>
          <w:rFonts w:hint="cs"/>
          <w:b w:val="0"/>
          <w:sz w:val="24"/>
          <w:szCs w:val="24"/>
          <w:rtl/>
        </w:rPr>
        <w:t xml:space="preserve">(29) טיפול בליקויים ובבעיות שיתגלו במהלך תקופות הבדק של </w:t>
      </w:r>
      <w:proofErr w:type="spellStart"/>
      <w:r w:rsidRPr="005F2ECD">
        <w:rPr>
          <w:rFonts w:hint="cs"/>
          <w:b w:val="0"/>
          <w:sz w:val="24"/>
          <w:szCs w:val="24"/>
          <w:rtl/>
        </w:rPr>
        <w:t>הקבלנים,לרבות:ליקויי</w:t>
      </w:r>
      <w:proofErr w:type="spellEnd"/>
      <w:r w:rsidRPr="005F2ECD">
        <w:rPr>
          <w:rFonts w:hint="cs"/>
          <w:b w:val="0"/>
          <w:sz w:val="24"/>
          <w:szCs w:val="24"/>
          <w:rtl/>
        </w:rPr>
        <w:t xml:space="preserve"> </w:t>
      </w:r>
      <w:proofErr w:type="spellStart"/>
      <w:r w:rsidRPr="005F2ECD">
        <w:rPr>
          <w:rFonts w:hint="cs"/>
          <w:b w:val="0"/>
          <w:sz w:val="24"/>
          <w:szCs w:val="24"/>
          <w:rtl/>
        </w:rPr>
        <w:t>בנייה,סיוע</w:t>
      </w:r>
      <w:proofErr w:type="spellEnd"/>
      <w:r w:rsidRPr="005F2ECD">
        <w:rPr>
          <w:rFonts w:hint="cs"/>
          <w:b w:val="0"/>
          <w:sz w:val="24"/>
          <w:szCs w:val="24"/>
          <w:rtl/>
        </w:rPr>
        <w:t xml:space="preserve"> בהעברת חומר למחוז בנוגע לתביעות </w:t>
      </w:r>
      <w:proofErr w:type="spellStart"/>
      <w:r w:rsidRPr="005F2ECD">
        <w:rPr>
          <w:rFonts w:hint="cs"/>
          <w:b w:val="0"/>
          <w:sz w:val="24"/>
          <w:szCs w:val="24"/>
          <w:rtl/>
        </w:rPr>
        <w:t>משפטיות,דרישות</w:t>
      </w:r>
      <w:proofErr w:type="spellEnd"/>
      <w:r w:rsidRPr="005F2ECD">
        <w:rPr>
          <w:rFonts w:hint="cs"/>
          <w:b w:val="0"/>
          <w:sz w:val="24"/>
          <w:szCs w:val="24"/>
          <w:rtl/>
        </w:rPr>
        <w:t xml:space="preserve"> שונות של הרשויות וכד'.</w:t>
      </w:r>
    </w:p>
    <w:p w:rsidR="005F2ECD" w:rsidRPr="005F2ECD" w:rsidRDefault="005F2ECD" w:rsidP="005F2ECD">
      <w:pPr>
        <w:ind w:left="284" w:hanging="284"/>
        <w:rPr>
          <w:b w:val="0"/>
          <w:sz w:val="24"/>
          <w:szCs w:val="24"/>
          <w:rtl/>
        </w:rPr>
      </w:pPr>
      <w:r w:rsidRPr="005F2ECD">
        <w:rPr>
          <w:rFonts w:hint="cs"/>
          <w:b w:val="0"/>
          <w:sz w:val="24"/>
          <w:szCs w:val="24"/>
          <w:rtl/>
        </w:rPr>
        <w:t>(30) תאום עם מנהלי פרויקטים של השכונות השכנות.</w:t>
      </w:r>
    </w:p>
    <w:p w:rsidR="005F2ECD" w:rsidRPr="005F2ECD" w:rsidRDefault="005F2ECD" w:rsidP="005F2ECD">
      <w:pPr>
        <w:ind w:left="284" w:right="-426" w:hanging="284"/>
        <w:rPr>
          <w:b w:val="0"/>
          <w:sz w:val="24"/>
          <w:szCs w:val="24"/>
          <w:rtl/>
        </w:rPr>
      </w:pPr>
      <w:r w:rsidRPr="005F2ECD">
        <w:rPr>
          <w:rFonts w:hint="cs"/>
          <w:b w:val="0"/>
          <w:sz w:val="24"/>
          <w:szCs w:val="24"/>
          <w:rtl/>
        </w:rPr>
        <w:t xml:space="preserve">(31) תאום הפעלת ביצוע רשת חשמל – מתח </w:t>
      </w:r>
      <w:proofErr w:type="spellStart"/>
      <w:r w:rsidRPr="005F2ECD">
        <w:rPr>
          <w:rFonts w:hint="cs"/>
          <w:b w:val="0"/>
          <w:sz w:val="24"/>
          <w:szCs w:val="24"/>
          <w:rtl/>
        </w:rPr>
        <w:t>גבוה,נמוך</w:t>
      </w:r>
      <w:proofErr w:type="spellEnd"/>
      <w:r w:rsidRPr="005F2ECD">
        <w:rPr>
          <w:rFonts w:hint="cs"/>
          <w:b w:val="0"/>
          <w:sz w:val="24"/>
          <w:szCs w:val="24"/>
          <w:rtl/>
        </w:rPr>
        <w:t xml:space="preserve"> </w:t>
      </w:r>
      <w:proofErr w:type="spellStart"/>
      <w:r w:rsidRPr="005F2ECD">
        <w:rPr>
          <w:rFonts w:hint="cs"/>
          <w:b w:val="0"/>
          <w:sz w:val="24"/>
          <w:szCs w:val="24"/>
          <w:rtl/>
        </w:rPr>
        <w:t>וחל"ב</w:t>
      </w:r>
      <w:proofErr w:type="spellEnd"/>
      <w:r w:rsidRPr="005F2ECD">
        <w:rPr>
          <w:rFonts w:hint="cs"/>
          <w:b w:val="0"/>
          <w:sz w:val="24"/>
          <w:szCs w:val="24"/>
          <w:rtl/>
        </w:rPr>
        <w:t xml:space="preserve"> על ידי חברת החשמל ותיאום מערכות תקשורת חברת בזק וחברות </w:t>
      </w:r>
      <w:proofErr w:type="spellStart"/>
      <w:r w:rsidRPr="005F2ECD">
        <w:rPr>
          <w:rFonts w:hint="cs"/>
          <w:b w:val="0"/>
          <w:sz w:val="24"/>
          <w:szCs w:val="24"/>
          <w:rtl/>
        </w:rPr>
        <w:t>הטל"כ</w:t>
      </w:r>
      <w:proofErr w:type="spellEnd"/>
      <w:r w:rsidRPr="005F2ECD">
        <w:rPr>
          <w:rFonts w:hint="cs"/>
          <w:b w:val="0"/>
          <w:sz w:val="24"/>
          <w:szCs w:val="24"/>
          <w:rtl/>
        </w:rPr>
        <w:t>.</w:t>
      </w:r>
    </w:p>
    <w:p w:rsidR="005F2ECD" w:rsidRPr="005F2ECD" w:rsidRDefault="005F2ECD" w:rsidP="005F2ECD">
      <w:pPr>
        <w:rPr>
          <w:bCs/>
          <w:sz w:val="24"/>
          <w:szCs w:val="24"/>
          <w:rtl/>
        </w:rPr>
      </w:pPr>
    </w:p>
    <w:p w:rsidR="005F2ECD" w:rsidRPr="005F2ECD" w:rsidRDefault="005F2ECD" w:rsidP="005F2ECD">
      <w:pPr>
        <w:rPr>
          <w:b w:val="0"/>
          <w:sz w:val="24"/>
          <w:szCs w:val="24"/>
          <w:rtl/>
        </w:rPr>
      </w:pPr>
      <w:r w:rsidRPr="005F2ECD">
        <w:rPr>
          <w:rFonts w:hint="cs"/>
          <w:bCs/>
          <w:sz w:val="24"/>
          <w:szCs w:val="24"/>
          <w:rtl/>
        </w:rPr>
        <w:t>מוצר סופי</w:t>
      </w:r>
      <w:r w:rsidRPr="005F2ECD">
        <w:rPr>
          <w:rFonts w:hint="cs"/>
          <w:b w:val="0"/>
          <w:sz w:val="24"/>
          <w:szCs w:val="24"/>
          <w:rtl/>
        </w:rPr>
        <w:t>:</w:t>
      </w:r>
    </w:p>
    <w:p w:rsidR="005F2ECD" w:rsidRPr="005F2ECD" w:rsidRDefault="005F2ECD" w:rsidP="005F2ECD">
      <w:pPr>
        <w:ind w:left="425" w:hanging="305"/>
        <w:rPr>
          <w:bCs/>
          <w:sz w:val="24"/>
          <w:szCs w:val="24"/>
          <w:rtl/>
        </w:rPr>
      </w:pPr>
      <w:r w:rsidRPr="005F2ECD">
        <w:rPr>
          <w:rFonts w:hint="cs"/>
          <w:bCs/>
          <w:sz w:val="24"/>
          <w:szCs w:val="24"/>
          <w:rtl/>
        </w:rPr>
        <w:lastRenderedPageBreak/>
        <w:t>.</w:t>
      </w:r>
      <w:r w:rsidRPr="005F2ECD">
        <w:rPr>
          <w:rFonts w:hint="cs"/>
          <w:b w:val="0"/>
          <w:sz w:val="24"/>
          <w:szCs w:val="24"/>
          <w:rtl/>
        </w:rPr>
        <w:t xml:space="preserve">   עבודות פיתוח מושלמות ומוכנות למסירה מאושרות ע"י </w:t>
      </w:r>
      <w:proofErr w:type="spellStart"/>
      <w:r w:rsidRPr="005F2ECD">
        <w:rPr>
          <w:rFonts w:hint="cs"/>
          <w:b w:val="0"/>
          <w:sz w:val="24"/>
          <w:szCs w:val="24"/>
          <w:rtl/>
        </w:rPr>
        <w:t>משהב"ש,צוות</w:t>
      </w:r>
      <w:proofErr w:type="spellEnd"/>
      <w:r w:rsidRPr="005F2ECD">
        <w:rPr>
          <w:rFonts w:hint="cs"/>
          <w:b w:val="0"/>
          <w:sz w:val="24"/>
          <w:szCs w:val="24"/>
          <w:rtl/>
        </w:rPr>
        <w:t xml:space="preserve">  התכנון והרשות המקומית מסירת העבודות  לרשות המקומית וכן תיקוני שנת בדק</w:t>
      </w:r>
      <w:r w:rsidRPr="005F2ECD">
        <w:rPr>
          <w:rFonts w:hint="cs"/>
          <w:bCs/>
          <w:sz w:val="24"/>
          <w:szCs w:val="24"/>
          <w:rtl/>
        </w:rPr>
        <w:t>.</w:t>
      </w:r>
    </w:p>
    <w:p w:rsidR="005F2ECD" w:rsidRPr="005F2ECD" w:rsidRDefault="005F2ECD" w:rsidP="005F2ECD">
      <w:pPr>
        <w:ind w:left="142"/>
        <w:rPr>
          <w:b w:val="0"/>
          <w:sz w:val="24"/>
          <w:szCs w:val="24"/>
          <w:rtl/>
        </w:rPr>
      </w:pPr>
      <w:r w:rsidRPr="005F2ECD">
        <w:rPr>
          <w:rFonts w:hint="cs"/>
          <w:bCs/>
          <w:sz w:val="24"/>
          <w:szCs w:val="24"/>
          <w:rtl/>
        </w:rPr>
        <w:t xml:space="preserve">.   </w:t>
      </w:r>
      <w:r w:rsidRPr="005F2ECD">
        <w:rPr>
          <w:rFonts w:hint="cs"/>
          <w:b w:val="0"/>
          <w:sz w:val="24"/>
          <w:szCs w:val="24"/>
          <w:rtl/>
        </w:rPr>
        <w:t xml:space="preserve">חשבון סופי לקבלן המבצע מאושר </w:t>
      </w:r>
      <w:proofErr w:type="spellStart"/>
      <w:r w:rsidRPr="005F2ECD">
        <w:rPr>
          <w:rFonts w:hint="cs"/>
          <w:b w:val="0"/>
          <w:sz w:val="24"/>
          <w:szCs w:val="24"/>
          <w:rtl/>
        </w:rPr>
        <w:t>לתשלום,עפ"י</w:t>
      </w:r>
      <w:proofErr w:type="spellEnd"/>
      <w:r w:rsidRPr="005F2ECD">
        <w:rPr>
          <w:rFonts w:hint="cs"/>
          <w:b w:val="0"/>
          <w:sz w:val="24"/>
          <w:szCs w:val="24"/>
          <w:rtl/>
        </w:rPr>
        <w:t xml:space="preserve"> חישובי כמויות סופיים ומאושרים</w:t>
      </w:r>
      <w:r w:rsidRPr="005F2ECD">
        <w:rPr>
          <w:rFonts w:hint="cs"/>
          <w:bCs/>
          <w:sz w:val="24"/>
          <w:szCs w:val="24"/>
          <w:rtl/>
        </w:rPr>
        <w:t>.</w:t>
      </w:r>
    </w:p>
    <w:p w:rsidR="005F2ECD" w:rsidRPr="005F2ECD" w:rsidRDefault="005F2ECD" w:rsidP="005F2ECD">
      <w:pPr>
        <w:ind w:left="142"/>
        <w:rPr>
          <w:b w:val="0"/>
          <w:sz w:val="24"/>
          <w:szCs w:val="24"/>
          <w:rtl/>
        </w:rPr>
      </w:pPr>
      <w:r w:rsidRPr="005F2ECD">
        <w:rPr>
          <w:rFonts w:hint="cs"/>
          <w:bCs/>
          <w:sz w:val="24"/>
          <w:szCs w:val="24"/>
          <w:rtl/>
        </w:rPr>
        <w:t xml:space="preserve">.   </w:t>
      </w:r>
      <w:r w:rsidRPr="005F2ECD">
        <w:rPr>
          <w:rFonts w:hint="cs"/>
          <w:b w:val="0"/>
          <w:sz w:val="24"/>
          <w:szCs w:val="24"/>
          <w:rtl/>
        </w:rPr>
        <w:t xml:space="preserve">דו"ח מפורט לגבי התנהלות </w:t>
      </w:r>
      <w:proofErr w:type="spellStart"/>
      <w:r w:rsidRPr="005F2ECD">
        <w:rPr>
          <w:rFonts w:hint="cs"/>
          <w:b w:val="0"/>
          <w:sz w:val="24"/>
          <w:szCs w:val="24"/>
          <w:rtl/>
        </w:rPr>
        <w:t>הפרויקט,לוז,תקציב</w:t>
      </w:r>
      <w:proofErr w:type="spellEnd"/>
      <w:r w:rsidRPr="005F2ECD">
        <w:rPr>
          <w:rFonts w:hint="cs"/>
          <w:b w:val="0"/>
          <w:sz w:val="24"/>
          <w:szCs w:val="24"/>
          <w:rtl/>
        </w:rPr>
        <w:t xml:space="preserve"> כמויות ושינויים.</w:t>
      </w:r>
    </w:p>
    <w:p w:rsidR="005F2ECD" w:rsidRPr="005F2ECD" w:rsidRDefault="005F2ECD" w:rsidP="005F2ECD">
      <w:pPr>
        <w:rPr>
          <w:b w:val="0"/>
          <w:sz w:val="24"/>
          <w:szCs w:val="24"/>
          <w:rtl/>
        </w:rPr>
      </w:pPr>
    </w:p>
    <w:p w:rsidR="005F2ECD" w:rsidRPr="005F2ECD" w:rsidRDefault="005F2ECD" w:rsidP="005F2ECD">
      <w:pPr>
        <w:ind w:left="120" w:hanging="403"/>
        <w:rPr>
          <w:b w:val="0"/>
          <w:sz w:val="24"/>
          <w:szCs w:val="24"/>
          <w:rtl/>
        </w:rPr>
      </w:pPr>
      <w:r w:rsidRPr="005F2ECD">
        <w:rPr>
          <w:rFonts w:hint="cs"/>
          <w:bCs/>
          <w:sz w:val="24"/>
          <w:szCs w:val="24"/>
          <w:rtl/>
        </w:rPr>
        <w:t xml:space="preserve">6.0  </w:t>
      </w:r>
      <w:r w:rsidRPr="005F2ECD">
        <w:rPr>
          <w:rFonts w:hint="cs"/>
          <w:bCs/>
          <w:sz w:val="24"/>
          <w:szCs w:val="24"/>
          <w:u w:val="single"/>
          <w:rtl/>
        </w:rPr>
        <w:t xml:space="preserve">תחום ו' </w:t>
      </w:r>
      <w:r w:rsidRPr="005F2ECD">
        <w:rPr>
          <w:rFonts w:hint="cs"/>
          <w:bCs/>
          <w:sz w:val="24"/>
          <w:szCs w:val="24"/>
          <w:rtl/>
        </w:rPr>
        <w:t>– ניהול ופיקוח צמוד על מבנים בבניה ישירה של המשרד.</w:t>
      </w:r>
    </w:p>
    <w:p w:rsidR="005F2ECD" w:rsidRPr="005F2ECD" w:rsidRDefault="005F2ECD" w:rsidP="005F2ECD">
      <w:pPr>
        <w:rPr>
          <w:b w:val="0"/>
          <w:sz w:val="24"/>
          <w:szCs w:val="24"/>
          <w:rtl/>
        </w:rPr>
      </w:pPr>
      <w:r w:rsidRPr="005F2ECD">
        <w:rPr>
          <w:rFonts w:hint="cs"/>
          <w:b w:val="0"/>
          <w:sz w:val="24"/>
          <w:szCs w:val="24"/>
          <w:rtl/>
        </w:rPr>
        <w:t xml:space="preserve">יובהר כי תחום זה חל רק על כל הבניינים והמתקנים הטכניים הנדרשים להקמת האתר (תחנת </w:t>
      </w:r>
      <w:proofErr w:type="spellStart"/>
      <w:r w:rsidRPr="005F2ECD">
        <w:rPr>
          <w:rFonts w:hint="cs"/>
          <w:b w:val="0"/>
          <w:sz w:val="24"/>
          <w:szCs w:val="24"/>
          <w:rtl/>
        </w:rPr>
        <w:t>שאיבה,חדרי</w:t>
      </w:r>
      <w:proofErr w:type="spellEnd"/>
      <w:r w:rsidRPr="005F2ECD">
        <w:rPr>
          <w:rFonts w:hint="cs"/>
          <w:b w:val="0"/>
          <w:sz w:val="24"/>
          <w:szCs w:val="24"/>
          <w:rtl/>
        </w:rPr>
        <w:t xml:space="preserve"> שנאים וכו') שייבנו בהתקשרות ישירה של המשרד ולא חל על מבנים שיבנו על ידי הרשות המקומית ו/או ע"י גורמים אחרים במימון מלא או חלקי של המשרד.</w:t>
      </w:r>
    </w:p>
    <w:p w:rsidR="005F2ECD" w:rsidRPr="005F2ECD" w:rsidRDefault="005F2ECD" w:rsidP="005F2ECD">
      <w:pPr>
        <w:rPr>
          <w:b w:val="0"/>
          <w:sz w:val="24"/>
          <w:szCs w:val="24"/>
          <w:rtl/>
        </w:rPr>
      </w:pPr>
      <w:r w:rsidRPr="005F2ECD">
        <w:rPr>
          <w:rFonts w:hint="cs"/>
          <w:b w:val="0"/>
          <w:sz w:val="24"/>
          <w:szCs w:val="24"/>
          <w:rtl/>
        </w:rPr>
        <w:t xml:space="preserve">הכנת </w:t>
      </w:r>
      <w:proofErr w:type="spellStart"/>
      <w:r w:rsidRPr="005F2ECD">
        <w:rPr>
          <w:rFonts w:hint="cs"/>
          <w:b w:val="0"/>
          <w:sz w:val="24"/>
          <w:szCs w:val="24"/>
          <w:rtl/>
        </w:rPr>
        <w:t>תוכניות</w:t>
      </w:r>
      <w:proofErr w:type="spellEnd"/>
      <w:r w:rsidRPr="005F2ECD">
        <w:rPr>
          <w:rFonts w:hint="cs"/>
          <w:b w:val="0"/>
          <w:sz w:val="24"/>
          <w:szCs w:val="24"/>
          <w:rtl/>
        </w:rPr>
        <w:t xml:space="preserve"> עבודה לתכנון וביצוע המבנים לפי קצב השיווק </w:t>
      </w:r>
      <w:proofErr w:type="spellStart"/>
      <w:r w:rsidRPr="005F2ECD">
        <w:rPr>
          <w:rFonts w:hint="cs"/>
          <w:b w:val="0"/>
          <w:sz w:val="24"/>
          <w:szCs w:val="24"/>
          <w:rtl/>
        </w:rPr>
        <w:t>והאיכלוס</w:t>
      </w:r>
      <w:proofErr w:type="spellEnd"/>
      <w:r w:rsidRPr="005F2ECD">
        <w:rPr>
          <w:rFonts w:hint="cs"/>
          <w:b w:val="0"/>
          <w:sz w:val="24"/>
          <w:szCs w:val="24"/>
          <w:rtl/>
        </w:rPr>
        <w:t xml:space="preserve"> בהנחיית המחוז ובתיאום  עם </w:t>
      </w:r>
      <w:proofErr w:type="spellStart"/>
      <w:r w:rsidRPr="005F2ECD">
        <w:rPr>
          <w:rFonts w:hint="cs"/>
          <w:b w:val="0"/>
          <w:sz w:val="24"/>
          <w:szCs w:val="24"/>
          <w:rtl/>
        </w:rPr>
        <w:t>מינהל</w:t>
      </w:r>
      <w:proofErr w:type="spellEnd"/>
      <w:r w:rsidRPr="005F2ECD">
        <w:rPr>
          <w:rFonts w:hint="cs"/>
          <w:b w:val="0"/>
          <w:sz w:val="24"/>
          <w:szCs w:val="24"/>
          <w:rtl/>
        </w:rPr>
        <w:t xml:space="preserve"> תכנון </w:t>
      </w:r>
      <w:proofErr w:type="spellStart"/>
      <w:r w:rsidRPr="005F2ECD">
        <w:rPr>
          <w:rFonts w:hint="cs"/>
          <w:b w:val="0"/>
          <w:sz w:val="24"/>
          <w:szCs w:val="24"/>
          <w:rtl/>
        </w:rPr>
        <w:t>והנדסה,הגורמים</w:t>
      </w:r>
      <w:proofErr w:type="spellEnd"/>
      <w:r w:rsidRPr="005F2ECD">
        <w:rPr>
          <w:rFonts w:hint="cs"/>
          <w:b w:val="0"/>
          <w:sz w:val="24"/>
          <w:szCs w:val="24"/>
          <w:rtl/>
        </w:rPr>
        <w:t xml:space="preserve"> הנוגעים והרשות המקומית.</w:t>
      </w:r>
    </w:p>
    <w:p w:rsidR="005F2ECD" w:rsidRPr="005F2ECD" w:rsidRDefault="005F2ECD" w:rsidP="005F2ECD">
      <w:pPr>
        <w:ind w:left="284" w:hanging="284"/>
        <w:rPr>
          <w:b w:val="0"/>
          <w:sz w:val="24"/>
          <w:szCs w:val="24"/>
          <w:u w:val="single"/>
          <w:rtl/>
        </w:rPr>
      </w:pPr>
      <w:r w:rsidRPr="005F2ECD">
        <w:rPr>
          <w:rFonts w:hint="cs"/>
          <w:b w:val="0"/>
          <w:sz w:val="24"/>
          <w:szCs w:val="24"/>
          <w:rtl/>
        </w:rPr>
        <w:t>א.</w:t>
      </w:r>
      <w:r w:rsidRPr="005F2ECD">
        <w:rPr>
          <w:rFonts w:hint="cs"/>
          <w:b w:val="0"/>
          <w:sz w:val="24"/>
          <w:szCs w:val="24"/>
          <w:u w:val="single"/>
          <w:rtl/>
        </w:rPr>
        <w:t xml:space="preserve">  ניהול הפרויקט בשלב התכנון.</w:t>
      </w:r>
    </w:p>
    <w:p w:rsidR="005F2ECD" w:rsidRPr="005F2ECD" w:rsidRDefault="005F2ECD" w:rsidP="005F2ECD">
      <w:pPr>
        <w:ind w:left="567" w:hanging="283"/>
        <w:rPr>
          <w:b w:val="0"/>
          <w:sz w:val="24"/>
          <w:szCs w:val="24"/>
          <w:rtl/>
        </w:rPr>
      </w:pPr>
      <w:r w:rsidRPr="005F2ECD">
        <w:rPr>
          <w:rFonts w:hint="cs"/>
          <w:b w:val="0"/>
          <w:sz w:val="24"/>
          <w:szCs w:val="24"/>
          <w:rtl/>
        </w:rPr>
        <w:t xml:space="preserve">(1) לימוד תנאי </w:t>
      </w:r>
      <w:proofErr w:type="spellStart"/>
      <w:r w:rsidRPr="005F2ECD">
        <w:rPr>
          <w:rFonts w:hint="cs"/>
          <w:b w:val="0"/>
          <w:sz w:val="24"/>
          <w:szCs w:val="24"/>
          <w:rtl/>
        </w:rPr>
        <w:t>האתר,חקירות</w:t>
      </w:r>
      <w:proofErr w:type="spellEnd"/>
      <w:r w:rsidRPr="005F2ECD">
        <w:rPr>
          <w:rFonts w:hint="cs"/>
          <w:b w:val="0"/>
          <w:sz w:val="24"/>
          <w:szCs w:val="24"/>
          <w:rtl/>
        </w:rPr>
        <w:t xml:space="preserve"> </w:t>
      </w:r>
      <w:proofErr w:type="spellStart"/>
      <w:r w:rsidRPr="005F2ECD">
        <w:rPr>
          <w:rFonts w:hint="cs"/>
          <w:b w:val="0"/>
          <w:sz w:val="24"/>
          <w:szCs w:val="24"/>
          <w:rtl/>
        </w:rPr>
        <w:t>מוקדמות,בירור</w:t>
      </w:r>
      <w:proofErr w:type="spellEnd"/>
      <w:r w:rsidRPr="005F2ECD">
        <w:rPr>
          <w:rFonts w:hint="cs"/>
          <w:b w:val="0"/>
          <w:sz w:val="24"/>
          <w:szCs w:val="24"/>
          <w:rtl/>
        </w:rPr>
        <w:t xml:space="preserve"> עם הרשות המקומית וגורמים אחרים הנוגעים להקמת המבנה.</w:t>
      </w:r>
    </w:p>
    <w:p w:rsidR="004669AA" w:rsidRPr="005F2ECD" w:rsidRDefault="005F2ECD" w:rsidP="008A5ADA">
      <w:pPr>
        <w:ind w:left="567" w:hanging="283"/>
        <w:rPr>
          <w:b w:val="0"/>
          <w:sz w:val="24"/>
          <w:szCs w:val="24"/>
          <w:rtl/>
        </w:rPr>
      </w:pPr>
      <w:r w:rsidRPr="005F2ECD">
        <w:rPr>
          <w:rFonts w:hint="cs"/>
          <w:b w:val="0"/>
          <w:sz w:val="24"/>
          <w:szCs w:val="24"/>
          <w:rtl/>
        </w:rPr>
        <w:t xml:space="preserve">(2) הכנות תהליך תכנון בהתאם לתרחישים הצפויים בהתאם לתעריף </w:t>
      </w:r>
      <w:proofErr w:type="spellStart"/>
      <w:r w:rsidRPr="005F2ECD">
        <w:rPr>
          <w:rFonts w:hint="cs"/>
          <w:b w:val="0"/>
          <w:sz w:val="24"/>
          <w:szCs w:val="24"/>
          <w:rtl/>
        </w:rPr>
        <w:t>משהב"ש,תהליך</w:t>
      </w:r>
      <w:proofErr w:type="spellEnd"/>
      <w:r w:rsidRPr="005F2ECD">
        <w:rPr>
          <w:rFonts w:hint="cs"/>
          <w:b w:val="0"/>
          <w:sz w:val="24"/>
          <w:szCs w:val="24"/>
          <w:rtl/>
        </w:rPr>
        <w:t xml:space="preserve"> 8 תכנון   מפורט למבנים.</w:t>
      </w:r>
    </w:p>
    <w:p w:rsidR="005F2ECD" w:rsidRPr="005F2ECD" w:rsidRDefault="005F2ECD" w:rsidP="005F2ECD">
      <w:pPr>
        <w:ind w:left="567" w:hanging="283"/>
        <w:rPr>
          <w:b w:val="0"/>
          <w:sz w:val="24"/>
          <w:szCs w:val="24"/>
          <w:rtl/>
        </w:rPr>
      </w:pPr>
      <w:r w:rsidRPr="005F2ECD">
        <w:rPr>
          <w:rFonts w:hint="cs"/>
          <w:b w:val="0"/>
          <w:sz w:val="24"/>
          <w:szCs w:val="24"/>
          <w:rtl/>
        </w:rPr>
        <w:t>(3) הכנת נתונים לביצוע ההתקשרויות החוזיות עם כל בעל מקצוע מצוות התכנון על בסיס תדריך התכנון.</w:t>
      </w:r>
    </w:p>
    <w:p w:rsidR="005F2ECD" w:rsidRPr="005F2ECD" w:rsidRDefault="005F2ECD" w:rsidP="005F2ECD">
      <w:pPr>
        <w:ind w:left="567" w:hanging="283"/>
        <w:rPr>
          <w:b w:val="0"/>
          <w:sz w:val="24"/>
          <w:szCs w:val="24"/>
          <w:rtl/>
        </w:rPr>
      </w:pPr>
      <w:r w:rsidRPr="005F2ECD">
        <w:rPr>
          <w:rFonts w:hint="cs"/>
          <w:b w:val="0"/>
          <w:sz w:val="24"/>
          <w:szCs w:val="24"/>
          <w:rtl/>
        </w:rPr>
        <w:t xml:space="preserve">(4) לימוד ותאום נתוני הפרוגרמה עם כל הגורמים הנוגעים לרבות אגפי </w:t>
      </w:r>
      <w:proofErr w:type="spellStart"/>
      <w:r w:rsidRPr="005F2ECD">
        <w:rPr>
          <w:rFonts w:hint="cs"/>
          <w:b w:val="0"/>
          <w:sz w:val="24"/>
          <w:szCs w:val="24"/>
          <w:rtl/>
        </w:rPr>
        <w:t>המשרד,הרשות</w:t>
      </w:r>
      <w:proofErr w:type="spellEnd"/>
      <w:r w:rsidRPr="005F2ECD">
        <w:rPr>
          <w:rFonts w:hint="cs"/>
          <w:b w:val="0"/>
          <w:sz w:val="24"/>
          <w:szCs w:val="24"/>
          <w:rtl/>
        </w:rPr>
        <w:t xml:space="preserve"> המקומית וצוות התכנון.</w:t>
      </w:r>
    </w:p>
    <w:p w:rsidR="005F2ECD" w:rsidRPr="005F2ECD" w:rsidRDefault="005F2ECD" w:rsidP="005F2ECD">
      <w:pPr>
        <w:ind w:left="567" w:hanging="283"/>
        <w:rPr>
          <w:b w:val="0"/>
          <w:sz w:val="24"/>
          <w:szCs w:val="24"/>
          <w:rtl/>
        </w:rPr>
      </w:pPr>
      <w:r w:rsidRPr="005F2ECD">
        <w:rPr>
          <w:rFonts w:hint="cs"/>
          <w:b w:val="0"/>
          <w:sz w:val="24"/>
          <w:szCs w:val="24"/>
          <w:rtl/>
        </w:rPr>
        <w:t xml:space="preserve">(5) </w:t>
      </w:r>
      <w:proofErr w:type="spellStart"/>
      <w:r w:rsidRPr="005F2ECD">
        <w:rPr>
          <w:rFonts w:hint="cs"/>
          <w:b w:val="0"/>
          <w:sz w:val="24"/>
          <w:szCs w:val="24"/>
          <w:rtl/>
        </w:rPr>
        <w:t>תאום,איסוף</w:t>
      </w:r>
      <w:proofErr w:type="spellEnd"/>
      <w:r w:rsidRPr="005F2ECD">
        <w:rPr>
          <w:rFonts w:hint="cs"/>
          <w:b w:val="0"/>
          <w:sz w:val="24"/>
          <w:szCs w:val="24"/>
          <w:rtl/>
        </w:rPr>
        <w:t xml:space="preserve"> והכנת תדריך תכנון לצוות התכנון לרבות לוחות זמנים, פרוגרמה </w:t>
      </w:r>
      <w:proofErr w:type="spellStart"/>
      <w:r w:rsidRPr="005F2ECD">
        <w:rPr>
          <w:rFonts w:hint="cs"/>
          <w:b w:val="0"/>
          <w:sz w:val="24"/>
          <w:szCs w:val="24"/>
          <w:rtl/>
        </w:rPr>
        <w:t>מסוכמת,מסגרת</w:t>
      </w:r>
      <w:proofErr w:type="spellEnd"/>
      <w:r w:rsidRPr="005F2ECD">
        <w:rPr>
          <w:rFonts w:hint="cs"/>
          <w:b w:val="0"/>
          <w:sz w:val="24"/>
          <w:szCs w:val="24"/>
          <w:rtl/>
        </w:rPr>
        <w:t xml:space="preserve"> תקציבית מאושרת ונתוני האתר.</w:t>
      </w:r>
    </w:p>
    <w:p w:rsidR="005F2ECD" w:rsidRPr="005F2ECD" w:rsidRDefault="005F2ECD" w:rsidP="005F2ECD">
      <w:pPr>
        <w:ind w:left="567" w:hanging="283"/>
        <w:rPr>
          <w:b w:val="0"/>
          <w:sz w:val="24"/>
          <w:szCs w:val="24"/>
          <w:rtl/>
        </w:rPr>
      </w:pPr>
      <w:r w:rsidRPr="005F2ECD">
        <w:rPr>
          <w:rFonts w:hint="cs"/>
          <w:b w:val="0"/>
          <w:sz w:val="24"/>
          <w:szCs w:val="24"/>
          <w:rtl/>
        </w:rPr>
        <w:t xml:space="preserve">(6) סיוע בטיפול בהזמנות ובביצוע מדידות </w:t>
      </w:r>
      <w:proofErr w:type="spellStart"/>
      <w:r w:rsidRPr="005F2ECD">
        <w:rPr>
          <w:rFonts w:hint="cs"/>
          <w:b w:val="0"/>
          <w:sz w:val="24"/>
          <w:szCs w:val="24"/>
          <w:rtl/>
        </w:rPr>
        <w:t>באתר,בדיקות</w:t>
      </w:r>
      <w:proofErr w:type="spellEnd"/>
      <w:r w:rsidRPr="005F2ECD">
        <w:rPr>
          <w:rFonts w:hint="cs"/>
          <w:b w:val="0"/>
          <w:sz w:val="24"/>
          <w:szCs w:val="24"/>
          <w:rtl/>
        </w:rPr>
        <w:t xml:space="preserve"> </w:t>
      </w:r>
      <w:proofErr w:type="spellStart"/>
      <w:r w:rsidRPr="005F2ECD">
        <w:rPr>
          <w:rFonts w:hint="cs"/>
          <w:b w:val="0"/>
          <w:sz w:val="24"/>
          <w:szCs w:val="24"/>
          <w:rtl/>
        </w:rPr>
        <w:t>קרקע,והכנת</w:t>
      </w:r>
      <w:proofErr w:type="spellEnd"/>
      <w:r w:rsidRPr="005F2ECD">
        <w:rPr>
          <w:rFonts w:hint="cs"/>
          <w:b w:val="0"/>
          <w:sz w:val="24"/>
          <w:szCs w:val="24"/>
          <w:rtl/>
        </w:rPr>
        <w:t xml:space="preserve"> הנחיות ביסוס – בהתאם לצורך ולהתקדמות הפרויקט.</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 xml:space="preserve">(7) הכנת לוח זמנים לכל שלבי התכנון ולכל מקצועות התכנון עד להשלמת החומר הנדרש לצורך הוצאות מכרז לביצוע ולמסירת </w:t>
      </w:r>
      <w:proofErr w:type="spellStart"/>
      <w:r w:rsidRPr="005F2ECD">
        <w:rPr>
          <w:rFonts w:hint="cs"/>
          <w:b w:val="0"/>
          <w:sz w:val="24"/>
          <w:szCs w:val="24"/>
          <w:rtl/>
        </w:rPr>
        <w:t>תוכניות,לרבות,מעקב</w:t>
      </w:r>
      <w:proofErr w:type="spellEnd"/>
      <w:r w:rsidRPr="005F2ECD">
        <w:rPr>
          <w:rFonts w:hint="cs"/>
          <w:b w:val="0"/>
          <w:sz w:val="24"/>
          <w:szCs w:val="24"/>
          <w:rtl/>
        </w:rPr>
        <w:t xml:space="preserve"> והקפדה על התאמת התכנון ללוח הזמנים שנקבע.</w:t>
      </w:r>
    </w:p>
    <w:p w:rsidR="005F2ECD" w:rsidRPr="005F2ECD" w:rsidRDefault="005F2ECD" w:rsidP="005F2ECD">
      <w:pPr>
        <w:ind w:left="567" w:hanging="283"/>
        <w:rPr>
          <w:b w:val="0"/>
          <w:sz w:val="24"/>
          <w:szCs w:val="24"/>
          <w:rtl/>
        </w:rPr>
      </w:pPr>
      <w:r w:rsidRPr="005F2ECD">
        <w:rPr>
          <w:rFonts w:hint="cs"/>
          <w:b w:val="0"/>
          <w:sz w:val="24"/>
          <w:szCs w:val="24"/>
          <w:rtl/>
        </w:rPr>
        <w:t xml:space="preserve">(8) ייזום והשתתפות בבירור ברשויות </w:t>
      </w:r>
      <w:proofErr w:type="spellStart"/>
      <w:r w:rsidRPr="005F2ECD">
        <w:rPr>
          <w:rFonts w:hint="cs"/>
          <w:b w:val="0"/>
          <w:sz w:val="24"/>
          <w:szCs w:val="24"/>
          <w:rtl/>
        </w:rPr>
        <w:t>המוסמכות,וגורמים</w:t>
      </w:r>
      <w:proofErr w:type="spellEnd"/>
      <w:r w:rsidRPr="005F2ECD">
        <w:rPr>
          <w:rFonts w:hint="cs"/>
          <w:b w:val="0"/>
          <w:sz w:val="24"/>
          <w:szCs w:val="24"/>
          <w:rtl/>
        </w:rPr>
        <w:t xml:space="preserve"> אחרים, (</w:t>
      </w:r>
      <w:proofErr w:type="spellStart"/>
      <w:r w:rsidRPr="005F2ECD">
        <w:rPr>
          <w:rFonts w:hint="cs"/>
          <w:b w:val="0"/>
          <w:sz w:val="24"/>
          <w:szCs w:val="24"/>
          <w:rtl/>
        </w:rPr>
        <w:t>כגון:רשות</w:t>
      </w:r>
      <w:proofErr w:type="spellEnd"/>
      <w:r w:rsidRPr="005F2ECD">
        <w:rPr>
          <w:rFonts w:hint="cs"/>
          <w:b w:val="0"/>
          <w:sz w:val="24"/>
          <w:szCs w:val="24"/>
          <w:rtl/>
        </w:rPr>
        <w:t xml:space="preserve"> </w:t>
      </w:r>
      <w:proofErr w:type="spellStart"/>
      <w:r w:rsidRPr="005F2ECD">
        <w:rPr>
          <w:rFonts w:hint="cs"/>
          <w:b w:val="0"/>
          <w:sz w:val="24"/>
          <w:szCs w:val="24"/>
          <w:rtl/>
        </w:rPr>
        <w:t>עתיקות,ממ"י,איכות</w:t>
      </w:r>
      <w:proofErr w:type="spellEnd"/>
      <w:r w:rsidRPr="005F2ECD">
        <w:rPr>
          <w:rFonts w:hint="cs"/>
          <w:b w:val="0"/>
          <w:sz w:val="24"/>
          <w:szCs w:val="24"/>
          <w:rtl/>
        </w:rPr>
        <w:t xml:space="preserve"> </w:t>
      </w:r>
      <w:proofErr w:type="spellStart"/>
      <w:r w:rsidRPr="005F2ECD">
        <w:rPr>
          <w:rFonts w:hint="cs"/>
          <w:b w:val="0"/>
          <w:sz w:val="24"/>
          <w:szCs w:val="24"/>
          <w:rtl/>
        </w:rPr>
        <w:t>הסביבה,"בזק",חברת</w:t>
      </w:r>
      <w:proofErr w:type="spellEnd"/>
      <w:r w:rsidRPr="005F2ECD">
        <w:rPr>
          <w:rFonts w:hint="cs"/>
          <w:b w:val="0"/>
          <w:sz w:val="24"/>
          <w:szCs w:val="24"/>
          <w:rtl/>
        </w:rPr>
        <w:t xml:space="preserve"> חשמל וכו')בקשר לנושאים </w:t>
      </w:r>
      <w:proofErr w:type="spellStart"/>
      <w:r w:rsidRPr="005F2ECD">
        <w:rPr>
          <w:rFonts w:hint="cs"/>
          <w:b w:val="0"/>
          <w:sz w:val="24"/>
          <w:szCs w:val="24"/>
          <w:rtl/>
        </w:rPr>
        <w:t>התכנוניים,החוקיים</w:t>
      </w:r>
      <w:proofErr w:type="spellEnd"/>
      <w:r w:rsidRPr="005F2ECD">
        <w:rPr>
          <w:rFonts w:hint="cs"/>
          <w:b w:val="0"/>
          <w:sz w:val="24"/>
          <w:szCs w:val="24"/>
          <w:rtl/>
        </w:rPr>
        <w:t xml:space="preserve"> </w:t>
      </w:r>
      <w:proofErr w:type="spellStart"/>
      <w:r w:rsidRPr="005F2ECD">
        <w:rPr>
          <w:rFonts w:hint="cs"/>
          <w:b w:val="0"/>
          <w:sz w:val="24"/>
          <w:szCs w:val="24"/>
          <w:rtl/>
        </w:rPr>
        <w:t>ואחרים,הכרוכים</w:t>
      </w:r>
      <w:proofErr w:type="spellEnd"/>
      <w:r w:rsidRPr="005F2ECD">
        <w:rPr>
          <w:rFonts w:hint="cs"/>
          <w:b w:val="0"/>
          <w:sz w:val="24"/>
          <w:szCs w:val="24"/>
          <w:rtl/>
        </w:rPr>
        <w:t xml:space="preserve"> בתכנון וביצוע הפרויקט או בקבלת אישור הרשויות הנ"ל.</w:t>
      </w:r>
    </w:p>
    <w:p w:rsidR="005F2ECD" w:rsidRPr="005F2ECD" w:rsidRDefault="005F2ECD" w:rsidP="005F2ECD">
      <w:pPr>
        <w:tabs>
          <w:tab w:val="left" w:pos="1276"/>
        </w:tabs>
        <w:ind w:left="567" w:hanging="283"/>
        <w:rPr>
          <w:b w:val="0"/>
          <w:sz w:val="24"/>
          <w:szCs w:val="24"/>
          <w:rtl/>
        </w:rPr>
      </w:pPr>
      <w:r w:rsidRPr="005F2ECD">
        <w:rPr>
          <w:rFonts w:hint="cs"/>
          <w:b w:val="0"/>
          <w:sz w:val="24"/>
          <w:szCs w:val="24"/>
          <w:rtl/>
        </w:rPr>
        <w:t xml:space="preserve">(9) </w:t>
      </w:r>
      <w:proofErr w:type="spellStart"/>
      <w:r w:rsidRPr="005F2ECD">
        <w:rPr>
          <w:rFonts w:hint="cs"/>
          <w:b w:val="0"/>
          <w:sz w:val="24"/>
          <w:szCs w:val="24"/>
          <w:rtl/>
        </w:rPr>
        <w:t>ייזום,קידום</w:t>
      </w:r>
      <w:proofErr w:type="spellEnd"/>
      <w:r w:rsidRPr="005F2ECD">
        <w:rPr>
          <w:rFonts w:hint="cs"/>
          <w:b w:val="0"/>
          <w:sz w:val="24"/>
          <w:szCs w:val="24"/>
          <w:rtl/>
        </w:rPr>
        <w:t xml:space="preserve"> וביצוע מעקב אחר צוות התכנון לקבלת אישורי הרשויות הנוגעות וקבלת היתר הבניה למבנה ועבודות הפיתוח הצמוד.</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(10) הכנת ניתוח כלכלי והנדסי של חלופות התכנון המוצעות בכל השלבים לצורך בחירת החלופה המועדפת.</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 xml:space="preserve">(11) בקרה על החומר התכנוני בכל שלביו של כל צוות התכנון וביצוע תיאום הנדסי בין מקצועות התכנון השונים ע"ג </w:t>
      </w:r>
      <w:proofErr w:type="spellStart"/>
      <w:r w:rsidRPr="005F2ECD">
        <w:rPr>
          <w:rFonts w:hint="cs"/>
          <w:b w:val="0"/>
          <w:sz w:val="24"/>
          <w:szCs w:val="24"/>
          <w:rtl/>
        </w:rPr>
        <w:t>תוכניות</w:t>
      </w:r>
      <w:proofErr w:type="spellEnd"/>
      <w:r w:rsidRPr="005F2ECD">
        <w:rPr>
          <w:rFonts w:hint="cs"/>
          <w:b w:val="0"/>
          <w:sz w:val="24"/>
          <w:szCs w:val="24"/>
          <w:rtl/>
        </w:rPr>
        <w:t xml:space="preserve"> סופר-פוזיציה.</w:t>
      </w:r>
    </w:p>
    <w:p w:rsidR="005F2ECD" w:rsidRPr="005F2ECD" w:rsidRDefault="005F2ECD" w:rsidP="005F2ECD">
      <w:pPr>
        <w:ind w:left="567" w:hanging="283"/>
        <w:rPr>
          <w:b w:val="0"/>
          <w:sz w:val="24"/>
          <w:szCs w:val="24"/>
          <w:rtl/>
        </w:rPr>
      </w:pPr>
      <w:r w:rsidRPr="005F2ECD">
        <w:rPr>
          <w:rFonts w:hint="cs"/>
          <w:b w:val="0"/>
          <w:sz w:val="24"/>
          <w:szCs w:val="24"/>
          <w:rtl/>
        </w:rPr>
        <w:lastRenderedPageBreak/>
        <w:t xml:space="preserve">(12) העברת החומר התכנוני וטיפול בקבלת אישורי בקרה בכל שלבי התכנון מהיחידה לתכנון מבנים וראשי התחומים הרלבנטיים </w:t>
      </w:r>
      <w:proofErr w:type="spellStart"/>
      <w:r w:rsidRPr="005F2ECD">
        <w:rPr>
          <w:rFonts w:hint="cs"/>
          <w:b w:val="0"/>
          <w:sz w:val="24"/>
          <w:szCs w:val="24"/>
          <w:rtl/>
        </w:rPr>
        <w:t>במינהל</w:t>
      </w:r>
      <w:proofErr w:type="spellEnd"/>
      <w:r w:rsidRPr="005F2ECD">
        <w:rPr>
          <w:rFonts w:hint="cs"/>
          <w:b w:val="0"/>
          <w:sz w:val="24"/>
          <w:szCs w:val="24"/>
          <w:rtl/>
        </w:rPr>
        <w:t xml:space="preserve"> תכנון והנדסה.</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 xml:space="preserve">(13) מעקב אחר הכנת חוזי המתכננים </w:t>
      </w:r>
      <w:proofErr w:type="spellStart"/>
      <w:r w:rsidRPr="005F2ECD">
        <w:rPr>
          <w:rFonts w:hint="cs"/>
          <w:b w:val="0"/>
          <w:sz w:val="24"/>
          <w:szCs w:val="24"/>
          <w:rtl/>
        </w:rPr>
        <w:t>ואישורם,ייזום</w:t>
      </w:r>
      <w:proofErr w:type="spellEnd"/>
      <w:r w:rsidRPr="005F2ECD">
        <w:rPr>
          <w:rFonts w:hint="cs"/>
          <w:b w:val="0"/>
          <w:sz w:val="24"/>
          <w:szCs w:val="24"/>
          <w:rtl/>
        </w:rPr>
        <w:t xml:space="preserve"> וביצוע שינויי חוזה עפ"י הצורך ומעקב אחר אישורם.</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 xml:space="preserve">(14) בדיקה ואישור חשבונות המתכננים בכל שלבי התכנון </w:t>
      </w:r>
      <w:proofErr w:type="spellStart"/>
      <w:r w:rsidRPr="005F2ECD">
        <w:rPr>
          <w:rFonts w:hint="cs"/>
          <w:b w:val="0"/>
          <w:sz w:val="24"/>
          <w:szCs w:val="24"/>
          <w:rtl/>
        </w:rPr>
        <w:t>והביצוע,מעקב</w:t>
      </w:r>
      <w:proofErr w:type="spellEnd"/>
      <w:r w:rsidRPr="005F2ECD">
        <w:rPr>
          <w:rFonts w:hint="cs"/>
          <w:b w:val="0"/>
          <w:sz w:val="24"/>
          <w:szCs w:val="24"/>
          <w:rtl/>
        </w:rPr>
        <w:t xml:space="preserve"> בכל   השלבים עד לאישורם לביצוע התשלומים.</w:t>
      </w:r>
    </w:p>
    <w:p w:rsidR="005F2ECD" w:rsidRPr="005F2ECD" w:rsidRDefault="005F2ECD" w:rsidP="005F2ECD">
      <w:pPr>
        <w:tabs>
          <w:tab w:val="left" w:pos="1276"/>
        </w:tabs>
        <w:ind w:left="567" w:hanging="283"/>
        <w:rPr>
          <w:b w:val="0"/>
          <w:sz w:val="24"/>
          <w:szCs w:val="24"/>
          <w:rtl/>
        </w:rPr>
      </w:pPr>
      <w:r w:rsidRPr="005F2ECD">
        <w:rPr>
          <w:rFonts w:hint="cs"/>
          <w:b w:val="0"/>
          <w:sz w:val="24"/>
          <w:szCs w:val="24"/>
          <w:rtl/>
        </w:rPr>
        <w:t xml:space="preserve">(15) </w:t>
      </w:r>
      <w:proofErr w:type="spellStart"/>
      <w:r w:rsidRPr="005F2ECD">
        <w:rPr>
          <w:rFonts w:hint="cs"/>
          <w:b w:val="0"/>
          <w:sz w:val="24"/>
          <w:szCs w:val="24"/>
          <w:rtl/>
        </w:rPr>
        <w:t>ייזום,השתתפות</w:t>
      </w:r>
      <w:proofErr w:type="spellEnd"/>
      <w:r w:rsidRPr="005F2ECD">
        <w:rPr>
          <w:rFonts w:hint="cs"/>
          <w:b w:val="0"/>
          <w:sz w:val="24"/>
          <w:szCs w:val="24"/>
          <w:rtl/>
        </w:rPr>
        <w:t xml:space="preserve"> והזמנת צוות התכנון לישיבות ליווי עם המנהל עפ"י דרישתו.</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(17) קידום התכנון לצורך עמידה בלוח הזמנים שנקבע להשלמת התכנון.</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(19) דווח תקופתי למשרד על התקדמות התכנון בכל שלביו.</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 xml:space="preserve">(20) בדיקת כתבי כמויות, שיוכנו ע"י מחשבי כמויות מטעם </w:t>
      </w:r>
      <w:proofErr w:type="spellStart"/>
      <w:r w:rsidRPr="005F2ECD">
        <w:rPr>
          <w:rFonts w:hint="cs"/>
          <w:b w:val="0"/>
          <w:sz w:val="24"/>
          <w:szCs w:val="24"/>
          <w:rtl/>
        </w:rPr>
        <w:t>המתכננים,אומדנים</w:t>
      </w:r>
      <w:proofErr w:type="spellEnd"/>
      <w:r w:rsidRPr="005F2ECD">
        <w:rPr>
          <w:rFonts w:hint="cs"/>
          <w:b w:val="0"/>
          <w:sz w:val="24"/>
          <w:szCs w:val="24"/>
          <w:rtl/>
        </w:rPr>
        <w:t xml:space="preserve"> לפרוגרמה המאושרת. מתן הנחיות לביצוע שינויים בכתבי הכמויות ובאומדנים </w:t>
      </w:r>
      <w:proofErr w:type="spellStart"/>
      <w:r w:rsidRPr="005F2ECD">
        <w:rPr>
          <w:rFonts w:hint="cs"/>
          <w:b w:val="0"/>
          <w:sz w:val="24"/>
          <w:szCs w:val="24"/>
          <w:rtl/>
        </w:rPr>
        <w:t>עפ</w:t>
      </w:r>
      <w:proofErr w:type="spellEnd"/>
      <w:r w:rsidRPr="005F2ECD">
        <w:rPr>
          <w:b w:val="0"/>
          <w:sz w:val="24"/>
          <w:szCs w:val="24"/>
        </w:rPr>
        <w:t>"</w:t>
      </w:r>
      <w:r w:rsidRPr="005F2ECD">
        <w:rPr>
          <w:rFonts w:hint="cs"/>
          <w:b w:val="0"/>
          <w:sz w:val="24"/>
          <w:szCs w:val="24"/>
          <w:rtl/>
        </w:rPr>
        <w:t xml:space="preserve">י הצורך ובתיאום ואישור היחידה לתכנון מבנים </w:t>
      </w:r>
      <w:proofErr w:type="spellStart"/>
      <w:r w:rsidRPr="005F2ECD">
        <w:rPr>
          <w:rFonts w:hint="cs"/>
          <w:b w:val="0"/>
          <w:sz w:val="24"/>
          <w:szCs w:val="24"/>
          <w:rtl/>
        </w:rPr>
        <w:t>במינהל</w:t>
      </w:r>
      <w:proofErr w:type="spellEnd"/>
      <w:r w:rsidRPr="005F2ECD">
        <w:rPr>
          <w:rFonts w:hint="cs"/>
          <w:b w:val="0"/>
          <w:sz w:val="24"/>
          <w:szCs w:val="24"/>
          <w:rtl/>
        </w:rPr>
        <w:t xml:space="preserve"> תכנון והנדסה.</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 xml:space="preserve">(21) ביצוע התאום בין צוות </w:t>
      </w:r>
      <w:proofErr w:type="spellStart"/>
      <w:r w:rsidRPr="005F2ECD">
        <w:rPr>
          <w:rFonts w:hint="cs"/>
          <w:b w:val="0"/>
          <w:sz w:val="24"/>
          <w:szCs w:val="24"/>
          <w:rtl/>
        </w:rPr>
        <w:t>התכנון,הגורמים</w:t>
      </w:r>
      <w:proofErr w:type="spellEnd"/>
      <w:r w:rsidRPr="005F2ECD">
        <w:rPr>
          <w:rFonts w:hint="cs"/>
          <w:b w:val="0"/>
          <w:sz w:val="24"/>
          <w:szCs w:val="24"/>
          <w:rtl/>
        </w:rPr>
        <w:t xml:space="preserve"> הנוגעים ואגפי המשרד בכל שלבי התכנון.</w:t>
      </w:r>
    </w:p>
    <w:p w:rsidR="005F2ECD" w:rsidRPr="005F2ECD" w:rsidRDefault="005F2ECD" w:rsidP="005F2ECD">
      <w:pPr>
        <w:tabs>
          <w:tab w:val="left" w:pos="1502"/>
        </w:tabs>
        <w:ind w:left="567" w:hanging="283"/>
        <w:rPr>
          <w:b w:val="0"/>
          <w:sz w:val="24"/>
          <w:szCs w:val="24"/>
          <w:rtl/>
        </w:rPr>
      </w:pPr>
      <w:r w:rsidRPr="005F2ECD">
        <w:rPr>
          <w:rFonts w:hint="cs"/>
          <w:b w:val="0"/>
          <w:sz w:val="24"/>
          <w:szCs w:val="24"/>
          <w:rtl/>
        </w:rPr>
        <w:t xml:space="preserve">(22) ריכוז והכנת החומר למכרז ביצוע לרבות </w:t>
      </w:r>
      <w:proofErr w:type="spellStart"/>
      <w:r w:rsidRPr="005F2ECD">
        <w:rPr>
          <w:rFonts w:hint="cs"/>
          <w:b w:val="0"/>
          <w:sz w:val="24"/>
          <w:szCs w:val="24"/>
          <w:rtl/>
        </w:rPr>
        <w:t>תוכניות,מפרטים</w:t>
      </w:r>
      <w:proofErr w:type="spellEnd"/>
      <w:r w:rsidRPr="005F2ECD">
        <w:rPr>
          <w:rFonts w:hint="cs"/>
          <w:b w:val="0"/>
          <w:sz w:val="24"/>
          <w:szCs w:val="24"/>
          <w:rtl/>
        </w:rPr>
        <w:t xml:space="preserve"> מיוחדים, כתבי כמויות ואומדנים, תנאים מיוחדים, פרוגרמת בדיקות </w:t>
      </w:r>
      <w:proofErr w:type="spellStart"/>
      <w:r w:rsidRPr="005F2ECD">
        <w:rPr>
          <w:rFonts w:hint="cs"/>
          <w:b w:val="0"/>
          <w:sz w:val="24"/>
          <w:szCs w:val="24"/>
          <w:rtl/>
        </w:rPr>
        <w:t>וכו</w:t>
      </w:r>
      <w:proofErr w:type="spellEnd"/>
      <w:r w:rsidRPr="005F2ECD">
        <w:rPr>
          <w:rFonts w:hint="cs"/>
          <w:b w:val="0"/>
          <w:sz w:val="24"/>
          <w:szCs w:val="24"/>
          <w:rtl/>
        </w:rPr>
        <w:t>'.</w:t>
      </w:r>
    </w:p>
    <w:p w:rsidR="005F2ECD" w:rsidRPr="005F2ECD" w:rsidRDefault="005F2ECD" w:rsidP="005F2ECD">
      <w:pPr>
        <w:ind w:left="567" w:hanging="283"/>
        <w:rPr>
          <w:b w:val="0"/>
          <w:sz w:val="24"/>
          <w:szCs w:val="24"/>
          <w:rtl/>
        </w:rPr>
      </w:pPr>
      <w:r w:rsidRPr="005F2ECD">
        <w:rPr>
          <w:rFonts w:hint="cs"/>
          <w:b w:val="0"/>
          <w:sz w:val="24"/>
          <w:szCs w:val="24"/>
          <w:rtl/>
        </w:rPr>
        <w:t xml:space="preserve">(23) סיוע בהכנת 'מכרז לבצוע'  לרבות העברת החומר לגורמים הנוגעים בדבר, קביעת לוחות זמנים, השתתפות בסיור </w:t>
      </w:r>
      <w:proofErr w:type="spellStart"/>
      <w:r w:rsidRPr="005F2ECD">
        <w:rPr>
          <w:rFonts w:hint="cs"/>
          <w:b w:val="0"/>
          <w:sz w:val="24"/>
          <w:szCs w:val="24"/>
          <w:rtl/>
        </w:rPr>
        <w:t>קבלנים,כתיבת</w:t>
      </w:r>
      <w:proofErr w:type="spellEnd"/>
      <w:r w:rsidRPr="005F2ECD">
        <w:rPr>
          <w:rFonts w:hint="cs"/>
          <w:b w:val="0"/>
          <w:sz w:val="24"/>
          <w:szCs w:val="24"/>
          <w:rtl/>
        </w:rPr>
        <w:t xml:space="preserve"> פרוטוקול </w:t>
      </w:r>
      <w:proofErr w:type="spellStart"/>
      <w:r w:rsidRPr="005F2ECD">
        <w:rPr>
          <w:rFonts w:hint="cs"/>
          <w:b w:val="0"/>
          <w:sz w:val="24"/>
          <w:szCs w:val="24"/>
          <w:rtl/>
        </w:rPr>
        <w:t>והפצתן,טיפול</w:t>
      </w:r>
      <w:proofErr w:type="spellEnd"/>
      <w:r w:rsidRPr="005F2ECD">
        <w:rPr>
          <w:rFonts w:hint="cs"/>
          <w:b w:val="0"/>
          <w:sz w:val="24"/>
          <w:szCs w:val="24"/>
          <w:rtl/>
        </w:rPr>
        <w:t xml:space="preserve"> בכל הבעיות המתעוררות עד להגשת הצעות הקבלנים למכרז ככל </w:t>
      </w:r>
      <w:proofErr w:type="spellStart"/>
      <w:r w:rsidRPr="005F2ECD">
        <w:rPr>
          <w:rFonts w:hint="cs"/>
          <w:b w:val="0"/>
          <w:sz w:val="24"/>
          <w:szCs w:val="24"/>
          <w:rtl/>
        </w:rPr>
        <w:t>שידרש</w:t>
      </w:r>
      <w:proofErr w:type="spellEnd"/>
      <w:r w:rsidRPr="005F2ECD">
        <w:rPr>
          <w:rFonts w:hint="cs"/>
          <w:b w:val="0"/>
          <w:sz w:val="24"/>
          <w:szCs w:val="24"/>
          <w:rtl/>
        </w:rPr>
        <w:t xml:space="preserve"> ע"י המחוז.</w:t>
      </w:r>
    </w:p>
    <w:p w:rsidR="005F2ECD" w:rsidRPr="005F2ECD" w:rsidRDefault="005F2ECD" w:rsidP="005F2ECD">
      <w:pPr>
        <w:rPr>
          <w:bCs/>
          <w:sz w:val="24"/>
          <w:szCs w:val="24"/>
          <w:rtl/>
        </w:rPr>
      </w:pPr>
      <w:r w:rsidRPr="005F2ECD">
        <w:rPr>
          <w:rFonts w:hint="cs"/>
          <w:bCs/>
          <w:sz w:val="24"/>
          <w:szCs w:val="24"/>
          <w:rtl/>
        </w:rPr>
        <w:t xml:space="preserve">מוצר סופי: </w:t>
      </w:r>
    </w:p>
    <w:p w:rsidR="005F2ECD" w:rsidRPr="005F2ECD" w:rsidRDefault="005F2ECD" w:rsidP="005F2ECD">
      <w:pPr>
        <w:rPr>
          <w:b w:val="0"/>
          <w:sz w:val="24"/>
          <w:szCs w:val="24"/>
          <w:rtl/>
        </w:rPr>
      </w:pPr>
      <w:r w:rsidRPr="005F2ECD">
        <w:rPr>
          <w:rFonts w:hint="cs"/>
          <w:b w:val="0"/>
          <w:sz w:val="24"/>
          <w:szCs w:val="24"/>
          <w:rtl/>
        </w:rPr>
        <w:t xml:space="preserve">חוברות המכרז הכוללות </w:t>
      </w:r>
      <w:proofErr w:type="spellStart"/>
      <w:r w:rsidRPr="005F2ECD">
        <w:rPr>
          <w:rFonts w:hint="cs"/>
          <w:b w:val="0"/>
          <w:sz w:val="24"/>
          <w:szCs w:val="24"/>
          <w:rtl/>
        </w:rPr>
        <w:t>תוכניות,מפרטים</w:t>
      </w:r>
      <w:proofErr w:type="spellEnd"/>
      <w:r w:rsidRPr="005F2ECD">
        <w:rPr>
          <w:rFonts w:hint="cs"/>
          <w:b w:val="0"/>
          <w:sz w:val="24"/>
          <w:szCs w:val="24"/>
          <w:rtl/>
        </w:rPr>
        <w:t xml:space="preserve"> מיוחדים </w:t>
      </w:r>
      <w:proofErr w:type="spellStart"/>
      <w:r w:rsidRPr="005F2ECD">
        <w:rPr>
          <w:rFonts w:hint="cs"/>
          <w:b w:val="0"/>
          <w:sz w:val="24"/>
          <w:szCs w:val="24"/>
          <w:rtl/>
        </w:rPr>
        <w:t>וכלליים,כתבי</w:t>
      </w:r>
      <w:proofErr w:type="spellEnd"/>
      <w:r w:rsidRPr="005F2ECD">
        <w:rPr>
          <w:rFonts w:hint="cs"/>
          <w:b w:val="0"/>
          <w:sz w:val="24"/>
          <w:szCs w:val="24"/>
          <w:rtl/>
        </w:rPr>
        <w:t xml:space="preserve"> כמויות ואומדנים מאושרים ע"י המחוז וע"י היחידה לתכנון מבנים </w:t>
      </w:r>
      <w:proofErr w:type="spellStart"/>
      <w:r w:rsidRPr="005F2ECD">
        <w:rPr>
          <w:rFonts w:hint="cs"/>
          <w:b w:val="0"/>
          <w:sz w:val="24"/>
          <w:szCs w:val="24"/>
          <w:rtl/>
        </w:rPr>
        <w:t>במינהל</w:t>
      </w:r>
      <w:proofErr w:type="spellEnd"/>
      <w:r w:rsidRPr="005F2ECD">
        <w:rPr>
          <w:rFonts w:hint="cs"/>
          <w:b w:val="0"/>
          <w:sz w:val="24"/>
          <w:szCs w:val="24"/>
          <w:rtl/>
        </w:rPr>
        <w:t xml:space="preserve"> תכנון והנדסה.</w:t>
      </w:r>
    </w:p>
    <w:p w:rsidR="005F2ECD" w:rsidRPr="005F2ECD" w:rsidRDefault="005F2ECD" w:rsidP="005F2ECD">
      <w:pPr>
        <w:ind w:left="403"/>
        <w:rPr>
          <w:b w:val="0"/>
          <w:sz w:val="24"/>
          <w:szCs w:val="24"/>
          <w:rtl/>
        </w:rPr>
      </w:pPr>
    </w:p>
    <w:p w:rsidR="005F2ECD" w:rsidRPr="005F2ECD" w:rsidRDefault="005F2ECD" w:rsidP="005F2ECD">
      <w:pPr>
        <w:ind w:left="284" w:hanging="284"/>
        <w:rPr>
          <w:b w:val="0"/>
          <w:sz w:val="24"/>
          <w:szCs w:val="24"/>
          <w:rtl/>
        </w:rPr>
      </w:pPr>
      <w:r w:rsidRPr="005F2ECD">
        <w:rPr>
          <w:rFonts w:hint="cs"/>
          <w:b w:val="0"/>
          <w:sz w:val="24"/>
          <w:szCs w:val="24"/>
          <w:rtl/>
        </w:rPr>
        <w:t>ב.</w:t>
      </w:r>
      <w:r w:rsidRPr="005F2ECD">
        <w:rPr>
          <w:rFonts w:hint="cs"/>
          <w:b w:val="0"/>
          <w:sz w:val="24"/>
          <w:szCs w:val="24"/>
          <w:u w:val="single"/>
          <w:rtl/>
        </w:rPr>
        <w:t xml:space="preserve">  ניהול הפרויקט בשלב הביצוע</w:t>
      </w:r>
      <w:r w:rsidRPr="005F2ECD">
        <w:rPr>
          <w:rFonts w:hint="cs"/>
          <w:b w:val="0"/>
          <w:sz w:val="24"/>
          <w:szCs w:val="24"/>
          <w:rtl/>
        </w:rPr>
        <w:t xml:space="preserve"> (סיוע בהכנת מסמכי </w:t>
      </w:r>
      <w:proofErr w:type="spellStart"/>
      <w:r w:rsidRPr="005F2ECD">
        <w:rPr>
          <w:rFonts w:hint="cs"/>
          <w:b w:val="0"/>
          <w:sz w:val="24"/>
          <w:szCs w:val="24"/>
          <w:rtl/>
        </w:rPr>
        <w:t>מכרז,חוזה,פיקוח</w:t>
      </w:r>
      <w:proofErr w:type="spellEnd"/>
      <w:r w:rsidRPr="005F2ECD">
        <w:rPr>
          <w:rFonts w:hint="cs"/>
          <w:b w:val="0"/>
          <w:sz w:val="24"/>
          <w:szCs w:val="24"/>
          <w:rtl/>
        </w:rPr>
        <w:t xml:space="preserve"> על ביצוע)</w:t>
      </w:r>
    </w:p>
    <w:p w:rsidR="005F2ECD" w:rsidRPr="005F2ECD" w:rsidRDefault="005F2ECD" w:rsidP="005F2ECD">
      <w:pPr>
        <w:ind w:left="425" w:hanging="141"/>
        <w:rPr>
          <w:b w:val="0"/>
          <w:sz w:val="24"/>
          <w:szCs w:val="24"/>
          <w:rtl/>
        </w:rPr>
      </w:pPr>
      <w:r w:rsidRPr="005F2ECD">
        <w:rPr>
          <w:rFonts w:hint="cs"/>
          <w:b w:val="0"/>
          <w:sz w:val="24"/>
          <w:szCs w:val="24"/>
          <w:rtl/>
        </w:rPr>
        <w:t xml:space="preserve">  (2)  סיוע בהכנת צו התחלת עבודה בתאום עם המחוז.</w:t>
      </w:r>
    </w:p>
    <w:p w:rsidR="005F2ECD" w:rsidRPr="005F2ECD" w:rsidRDefault="005F2ECD" w:rsidP="005F2ECD">
      <w:pPr>
        <w:ind w:left="425" w:hanging="141"/>
        <w:rPr>
          <w:b w:val="0"/>
          <w:sz w:val="24"/>
          <w:szCs w:val="24"/>
          <w:rtl/>
        </w:rPr>
      </w:pPr>
      <w:r w:rsidRPr="005F2ECD">
        <w:rPr>
          <w:rFonts w:hint="cs"/>
          <w:b w:val="0"/>
          <w:sz w:val="24"/>
          <w:szCs w:val="24"/>
          <w:rtl/>
        </w:rPr>
        <w:t>(3)  מסירת סט תכניות לביצוע בכל המקצועות התכנון מאושר ע"י ה"משרד" לקבלן, דרך   המפקח.</w:t>
      </w:r>
    </w:p>
    <w:p w:rsidR="005F2ECD" w:rsidRPr="005F2ECD" w:rsidRDefault="005F2ECD" w:rsidP="005F2ECD">
      <w:pPr>
        <w:ind w:left="425" w:hanging="141"/>
        <w:rPr>
          <w:b w:val="0"/>
          <w:sz w:val="24"/>
          <w:szCs w:val="24"/>
          <w:rtl/>
        </w:rPr>
      </w:pPr>
      <w:r w:rsidRPr="005F2ECD">
        <w:rPr>
          <w:rFonts w:hint="cs"/>
          <w:b w:val="0"/>
          <w:sz w:val="24"/>
          <w:szCs w:val="24"/>
          <w:rtl/>
        </w:rPr>
        <w:t>(4)  עדכון האומדנים התקציביים.</w:t>
      </w:r>
    </w:p>
    <w:p w:rsidR="005F2ECD" w:rsidRPr="005F2ECD" w:rsidRDefault="005F2ECD" w:rsidP="005F2ECD">
      <w:pPr>
        <w:ind w:left="425" w:hanging="141"/>
        <w:rPr>
          <w:b w:val="0"/>
          <w:sz w:val="24"/>
          <w:szCs w:val="24"/>
          <w:rtl/>
        </w:rPr>
      </w:pPr>
      <w:r w:rsidRPr="005F2ECD">
        <w:rPr>
          <w:rFonts w:hint="cs"/>
          <w:b w:val="0"/>
          <w:sz w:val="24"/>
          <w:szCs w:val="24"/>
          <w:rtl/>
        </w:rPr>
        <w:t>(5) שמירה על המסגרות  התקציביות במשך העבודות.</w:t>
      </w:r>
    </w:p>
    <w:p w:rsidR="005F2ECD" w:rsidRPr="005F2ECD" w:rsidRDefault="005F2ECD" w:rsidP="005F2ECD">
      <w:pPr>
        <w:ind w:left="425" w:hanging="141"/>
        <w:rPr>
          <w:b w:val="0"/>
          <w:sz w:val="24"/>
          <w:szCs w:val="24"/>
          <w:rtl/>
        </w:rPr>
      </w:pPr>
      <w:r w:rsidRPr="005F2ECD">
        <w:rPr>
          <w:rFonts w:hint="cs"/>
          <w:b w:val="0"/>
          <w:sz w:val="24"/>
          <w:szCs w:val="24"/>
          <w:rtl/>
        </w:rPr>
        <w:t xml:space="preserve">(6) בקרה כללית על </w:t>
      </w:r>
      <w:r w:rsidRPr="005F2ECD">
        <w:rPr>
          <w:rFonts w:hint="cs"/>
          <w:b w:val="0"/>
          <w:sz w:val="24"/>
          <w:szCs w:val="24"/>
          <w:u w:val="single"/>
          <w:rtl/>
        </w:rPr>
        <w:t xml:space="preserve">כל </w:t>
      </w:r>
      <w:r w:rsidRPr="005F2ECD">
        <w:rPr>
          <w:rFonts w:hint="cs"/>
          <w:b w:val="0"/>
          <w:sz w:val="24"/>
          <w:szCs w:val="24"/>
          <w:rtl/>
        </w:rPr>
        <w:t xml:space="preserve">עבודות </w:t>
      </w:r>
      <w:proofErr w:type="spellStart"/>
      <w:r w:rsidRPr="005F2ECD">
        <w:rPr>
          <w:rFonts w:hint="cs"/>
          <w:b w:val="0"/>
          <w:sz w:val="24"/>
          <w:szCs w:val="24"/>
          <w:rtl/>
        </w:rPr>
        <w:t>המפקח,הנחיה</w:t>
      </w:r>
      <w:proofErr w:type="spellEnd"/>
      <w:r w:rsidRPr="005F2ECD">
        <w:rPr>
          <w:rFonts w:hint="cs"/>
          <w:b w:val="0"/>
          <w:sz w:val="24"/>
          <w:szCs w:val="24"/>
          <w:rtl/>
        </w:rPr>
        <w:t xml:space="preserve"> ומעקב ואחריות כללית על כל עבודות הפרויקט והתנהלותו.</w:t>
      </w:r>
    </w:p>
    <w:p w:rsidR="005F2ECD" w:rsidRPr="005F2ECD" w:rsidRDefault="005F2ECD" w:rsidP="005F2ECD">
      <w:pPr>
        <w:ind w:left="425" w:hanging="141"/>
        <w:rPr>
          <w:b w:val="0"/>
          <w:sz w:val="24"/>
          <w:szCs w:val="24"/>
          <w:rtl/>
        </w:rPr>
      </w:pPr>
    </w:p>
    <w:p w:rsidR="005F2ECD" w:rsidRPr="005F2ECD" w:rsidRDefault="005F2ECD" w:rsidP="005F2ECD">
      <w:pPr>
        <w:ind w:left="425" w:hanging="141"/>
        <w:rPr>
          <w:b w:val="0"/>
          <w:sz w:val="24"/>
          <w:szCs w:val="24"/>
          <w:rtl/>
        </w:rPr>
      </w:pPr>
      <w:r w:rsidRPr="005F2ECD">
        <w:rPr>
          <w:rFonts w:hint="cs"/>
          <w:b w:val="0"/>
          <w:sz w:val="24"/>
          <w:szCs w:val="24"/>
          <w:rtl/>
        </w:rPr>
        <w:t xml:space="preserve">(7) זימון וניהול ישיבות תיאום בקביעות באתר עם צוות </w:t>
      </w:r>
      <w:proofErr w:type="spellStart"/>
      <w:r w:rsidRPr="005F2ECD">
        <w:rPr>
          <w:rFonts w:hint="cs"/>
          <w:b w:val="0"/>
          <w:sz w:val="24"/>
          <w:szCs w:val="24"/>
          <w:rtl/>
        </w:rPr>
        <w:t>התכנון,נציגי</w:t>
      </w:r>
      <w:proofErr w:type="spellEnd"/>
      <w:r w:rsidRPr="005F2ECD">
        <w:rPr>
          <w:rFonts w:hint="cs"/>
          <w:b w:val="0"/>
          <w:sz w:val="24"/>
          <w:szCs w:val="24"/>
          <w:rtl/>
        </w:rPr>
        <w:t xml:space="preserve"> הקבלן ובהתאם לצורך עם נציגי המשרד לשם הבטחת ביצוע העבודות ברמה נאותה ועמידה בלוח זמנים.</w:t>
      </w:r>
    </w:p>
    <w:p w:rsidR="005F2ECD" w:rsidRPr="005F2ECD" w:rsidRDefault="005F2ECD" w:rsidP="005F2ECD">
      <w:pPr>
        <w:ind w:left="425" w:hanging="141"/>
        <w:rPr>
          <w:b w:val="0"/>
          <w:sz w:val="24"/>
          <w:szCs w:val="24"/>
          <w:rtl/>
        </w:rPr>
      </w:pPr>
      <w:r w:rsidRPr="005F2ECD">
        <w:rPr>
          <w:rFonts w:hint="cs"/>
          <w:b w:val="0"/>
          <w:sz w:val="24"/>
          <w:szCs w:val="24"/>
          <w:rtl/>
        </w:rPr>
        <w:lastRenderedPageBreak/>
        <w:t>(8) ניהול שינויי תכנון.</w:t>
      </w:r>
    </w:p>
    <w:p w:rsidR="005F2ECD" w:rsidRPr="005F2ECD" w:rsidRDefault="005F2ECD" w:rsidP="005F2ECD">
      <w:pPr>
        <w:ind w:left="851" w:hanging="284"/>
        <w:rPr>
          <w:b w:val="0"/>
          <w:sz w:val="24"/>
          <w:szCs w:val="24"/>
          <w:rtl/>
        </w:rPr>
      </w:pPr>
      <w:r w:rsidRPr="005F2ECD">
        <w:rPr>
          <w:rFonts w:hint="cs"/>
          <w:b w:val="0"/>
          <w:sz w:val="24"/>
          <w:szCs w:val="24"/>
          <w:rtl/>
        </w:rPr>
        <w:t>(א) ריכוז בקשות לשינוי תכנון מהמזמין, הקבלן או מהמתכננים.</w:t>
      </w:r>
    </w:p>
    <w:p w:rsidR="005F2ECD" w:rsidRPr="005F2ECD" w:rsidRDefault="005F2ECD" w:rsidP="005F2ECD">
      <w:pPr>
        <w:ind w:left="851" w:hanging="284"/>
        <w:rPr>
          <w:b w:val="0"/>
          <w:sz w:val="24"/>
          <w:szCs w:val="24"/>
          <w:rtl/>
        </w:rPr>
      </w:pPr>
      <w:r w:rsidRPr="005F2ECD">
        <w:rPr>
          <w:rFonts w:hint="cs"/>
          <w:b w:val="0"/>
          <w:sz w:val="24"/>
          <w:szCs w:val="24"/>
          <w:rtl/>
        </w:rPr>
        <w:t xml:space="preserve">(ב) הפעלת  המתכננים הרלוונטיים לבדיקה ובצוע השינויים לפי אישור המשרד ועד קבלת סט </w:t>
      </w:r>
      <w:proofErr w:type="spellStart"/>
      <w:r w:rsidRPr="005F2ECD">
        <w:rPr>
          <w:rFonts w:hint="cs"/>
          <w:b w:val="0"/>
          <w:sz w:val="24"/>
          <w:szCs w:val="24"/>
          <w:rtl/>
        </w:rPr>
        <w:t>תוכניות</w:t>
      </w:r>
      <w:proofErr w:type="spellEnd"/>
      <w:r w:rsidRPr="005F2ECD">
        <w:rPr>
          <w:rFonts w:hint="cs"/>
          <w:b w:val="0"/>
          <w:sz w:val="24"/>
          <w:szCs w:val="24"/>
          <w:rtl/>
        </w:rPr>
        <w:t xml:space="preserve"> "לביצוע" מעודכן.</w:t>
      </w:r>
    </w:p>
    <w:p w:rsidR="005F2ECD" w:rsidRPr="005F2ECD" w:rsidRDefault="005F2ECD" w:rsidP="005F2ECD">
      <w:pPr>
        <w:ind w:left="851" w:hanging="284"/>
        <w:rPr>
          <w:b w:val="0"/>
          <w:sz w:val="24"/>
          <w:szCs w:val="24"/>
          <w:rtl/>
        </w:rPr>
      </w:pPr>
      <w:r w:rsidRPr="005F2ECD">
        <w:rPr>
          <w:rFonts w:hint="cs"/>
          <w:b w:val="0"/>
          <w:sz w:val="24"/>
          <w:szCs w:val="24"/>
          <w:rtl/>
        </w:rPr>
        <w:t>(ג)  ריכוז אומדנים הנדרשים לביצוע השינויים.</w:t>
      </w:r>
    </w:p>
    <w:p w:rsidR="005F2ECD" w:rsidRPr="005F2ECD" w:rsidRDefault="005F2ECD" w:rsidP="005F2ECD">
      <w:pPr>
        <w:ind w:left="709" w:hanging="142"/>
        <w:rPr>
          <w:b w:val="0"/>
          <w:sz w:val="24"/>
          <w:szCs w:val="24"/>
          <w:rtl/>
        </w:rPr>
      </w:pPr>
      <w:r w:rsidRPr="005F2ECD">
        <w:rPr>
          <w:rFonts w:hint="cs"/>
          <w:b w:val="0"/>
          <w:sz w:val="24"/>
          <w:szCs w:val="24"/>
          <w:rtl/>
        </w:rPr>
        <w:t>(ד)  קבלת אישור המזמין לביצוע השינויים על רקע תוספת התקציב הנדרש.</w:t>
      </w:r>
    </w:p>
    <w:p w:rsidR="005F2ECD" w:rsidRPr="005F2ECD" w:rsidRDefault="005F2ECD" w:rsidP="005F2ECD">
      <w:pPr>
        <w:ind w:left="709" w:hanging="142"/>
        <w:rPr>
          <w:b w:val="0"/>
          <w:sz w:val="24"/>
          <w:szCs w:val="24"/>
          <w:rtl/>
        </w:rPr>
      </w:pPr>
      <w:r w:rsidRPr="005F2ECD">
        <w:rPr>
          <w:rFonts w:hint="cs"/>
          <w:b w:val="0"/>
          <w:sz w:val="24"/>
          <w:szCs w:val="24"/>
          <w:rtl/>
        </w:rPr>
        <w:t>(ה)  עדכון תקציב הפרויקט</w:t>
      </w:r>
    </w:p>
    <w:p w:rsidR="005F2ECD" w:rsidRDefault="005F2ECD" w:rsidP="005F2ECD">
      <w:pPr>
        <w:ind w:left="709" w:hanging="142"/>
        <w:rPr>
          <w:b w:val="0"/>
          <w:sz w:val="24"/>
          <w:szCs w:val="24"/>
          <w:rtl/>
        </w:rPr>
      </w:pPr>
      <w:r w:rsidRPr="005F2ECD">
        <w:rPr>
          <w:rFonts w:hint="cs"/>
          <w:b w:val="0"/>
          <w:sz w:val="24"/>
          <w:szCs w:val="24"/>
          <w:rtl/>
        </w:rPr>
        <w:t xml:space="preserve">(ו)  טיפול </w:t>
      </w:r>
      <w:proofErr w:type="spellStart"/>
      <w:r w:rsidRPr="005F2ECD">
        <w:rPr>
          <w:rFonts w:hint="cs"/>
          <w:b w:val="0"/>
          <w:sz w:val="24"/>
          <w:szCs w:val="24"/>
          <w:rtl/>
        </w:rPr>
        <w:t>בעידכון</w:t>
      </w:r>
      <w:proofErr w:type="spellEnd"/>
      <w:r w:rsidRPr="005F2ECD">
        <w:rPr>
          <w:rFonts w:hint="cs"/>
          <w:b w:val="0"/>
          <w:sz w:val="24"/>
          <w:szCs w:val="24"/>
          <w:rtl/>
        </w:rPr>
        <w:t xml:space="preserve"> חוזי תכנון מול המחוז אם נדרש.</w:t>
      </w:r>
    </w:p>
    <w:p w:rsidR="004669AA" w:rsidRPr="005F2ECD" w:rsidRDefault="004669AA" w:rsidP="005F2ECD">
      <w:pPr>
        <w:ind w:left="709" w:hanging="142"/>
        <w:rPr>
          <w:b w:val="0"/>
          <w:sz w:val="24"/>
          <w:szCs w:val="24"/>
          <w:rtl/>
        </w:rPr>
      </w:pPr>
    </w:p>
    <w:p w:rsidR="005F2ECD" w:rsidRPr="005F2ECD" w:rsidRDefault="005F2ECD" w:rsidP="005F2ECD">
      <w:pPr>
        <w:ind w:left="403" w:hanging="119"/>
        <w:rPr>
          <w:b w:val="0"/>
          <w:sz w:val="24"/>
          <w:szCs w:val="24"/>
          <w:rtl/>
        </w:rPr>
      </w:pPr>
      <w:r w:rsidRPr="005F2ECD">
        <w:rPr>
          <w:rFonts w:hint="cs"/>
          <w:b w:val="0"/>
          <w:sz w:val="24"/>
          <w:szCs w:val="24"/>
          <w:rtl/>
        </w:rPr>
        <w:t>(9)  ניהול שינויים בחוזי הביצוע:</w:t>
      </w:r>
    </w:p>
    <w:p w:rsidR="005F2ECD" w:rsidRPr="005F2ECD" w:rsidRDefault="005F2ECD" w:rsidP="005F2ECD">
      <w:pPr>
        <w:ind w:left="970" w:hanging="403"/>
        <w:rPr>
          <w:b w:val="0"/>
          <w:sz w:val="24"/>
          <w:szCs w:val="24"/>
          <w:rtl/>
        </w:rPr>
      </w:pPr>
      <w:r w:rsidRPr="005F2ECD">
        <w:rPr>
          <w:rFonts w:hint="cs"/>
          <w:b w:val="0"/>
          <w:sz w:val="24"/>
          <w:szCs w:val="24"/>
          <w:rtl/>
        </w:rPr>
        <w:t xml:space="preserve">(א) מסירת </w:t>
      </w:r>
      <w:proofErr w:type="spellStart"/>
      <w:r w:rsidRPr="005F2ECD">
        <w:rPr>
          <w:rFonts w:hint="cs"/>
          <w:b w:val="0"/>
          <w:sz w:val="24"/>
          <w:szCs w:val="24"/>
          <w:rtl/>
        </w:rPr>
        <w:t>תוכניות</w:t>
      </w:r>
      <w:proofErr w:type="spellEnd"/>
      <w:r w:rsidRPr="005F2ECD">
        <w:rPr>
          <w:rFonts w:hint="cs"/>
          <w:b w:val="0"/>
          <w:sz w:val="24"/>
          <w:szCs w:val="24"/>
          <w:rtl/>
        </w:rPr>
        <w:t xml:space="preserve"> "לביצוע" עדכניות לקבלן דרך המפקח.</w:t>
      </w:r>
    </w:p>
    <w:p w:rsidR="005F2ECD" w:rsidRPr="005F2ECD" w:rsidRDefault="005F2ECD" w:rsidP="005F2ECD">
      <w:pPr>
        <w:ind w:left="970" w:hanging="403"/>
        <w:rPr>
          <w:b w:val="0"/>
          <w:sz w:val="24"/>
          <w:szCs w:val="24"/>
          <w:rtl/>
        </w:rPr>
      </w:pPr>
      <w:r w:rsidRPr="005F2ECD">
        <w:rPr>
          <w:rFonts w:hint="cs"/>
          <w:b w:val="0"/>
          <w:sz w:val="24"/>
          <w:szCs w:val="24"/>
          <w:rtl/>
        </w:rPr>
        <w:t>(ב) בדיקת הצעות מחיר לשינויים בהתאם לתנאי החוזה ומתן חוות דעת למזמין.</w:t>
      </w:r>
    </w:p>
    <w:p w:rsidR="005F2ECD" w:rsidRDefault="005F2ECD" w:rsidP="005F2ECD">
      <w:pPr>
        <w:ind w:left="970" w:hanging="403"/>
        <w:rPr>
          <w:b w:val="0"/>
          <w:sz w:val="24"/>
          <w:szCs w:val="24"/>
          <w:rtl/>
        </w:rPr>
      </w:pPr>
      <w:r w:rsidRPr="005F2ECD">
        <w:rPr>
          <w:rFonts w:hint="cs"/>
          <w:b w:val="0"/>
          <w:sz w:val="24"/>
          <w:szCs w:val="24"/>
          <w:rtl/>
        </w:rPr>
        <w:t>(ג) קבלת אישור המזמין לביצוע השינויים וטיפול בהוצאת עדכון החוזה.</w:t>
      </w:r>
    </w:p>
    <w:p w:rsidR="005F2ECD" w:rsidRPr="005F2ECD" w:rsidRDefault="005F2ECD" w:rsidP="005F2ECD">
      <w:pPr>
        <w:ind w:left="403" w:hanging="119"/>
        <w:rPr>
          <w:b w:val="0"/>
          <w:sz w:val="24"/>
          <w:szCs w:val="24"/>
          <w:rtl/>
        </w:rPr>
      </w:pPr>
      <w:r w:rsidRPr="005F2ECD">
        <w:rPr>
          <w:rFonts w:hint="cs"/>
          <w:b w:val="0"/>
          <w:sz w:val="24"/>
          <w:szCs w:val="24"/>
          <w:rtl/>
        </w:rPr>
        <w:t>(10)  הכנת תיק תכניות עדות על רשת מדיה מגנטית, מתאימה.</w:t>
      </w:r>
    </w:p>
    <w:p w:rsidR="005F2ECD" w:rsidRPr="005F2ECD" w:rsidRDefault="005F2ECD" w:rsidP="005F2ECD">
      <w:pPr>
        <w:rPr>
          <w:b w:val="0"/>
          <w:sz w:val="24"/>
          <w:szCs w:val="24"/>
          <w:rtl/>
        </w:rPr>
      </w:pPr>
      <w:r w:rsidRPr="005F2ECD">
        <w:rPr>
          <w:rFonts w:hint="cs"/>
          <w:bCs/>
          <w:sz w:val="24"/>
          <w:szCs w:val="24"/>
          <w:rtl/>
        </w:rPr>
        <w:t>מוצר סופי</w:t>
      </w:r>
      <w:r w:rsidRPr="005F2ECD">
        <w:rPr>
          <w:rFonts w:hint="cs"/>
          <w:b w:val="0"/>
          <w:sz w:val="24"/>
          <w:szCs w:val="24"/>
          <w:rtl/>
        </w:rPr>
        <w:t xml:space="preserve">: </w:t>
      </w:r>
    </w:p>
    <w:p w:rsidR="005F2ECD" w:rsidRPr="005F2ECD" w:rsidRDefault="005F2ECD" w:rsidP="005F2ECD">
      <w:pPr>
        <w:rPr>
          <w:b w:val="0"/>
          <w:sz w:val="24"/>
          <w:szCs w:val="24"/>
          <w:rtl/>
        </w:rPr>
      </w:pPr>
      <w:r w:rsidRPr="005F2ECD">
        <w:rPr>
          <w:rFonts w:hint="cs"/>
          <w:b w:val="0"/>
          <w:sz w:val="24"/>
          <w:szCs w:val="24"/>
          <w:rtl/>
        </w:rPr>
        <w:t xml:space="preserve">מבנה מושלם ומוכן לאכלוס מאושר לקבלה ע"י צוות </w:t>
      </w:r>
      <w:proofErr w:type="spellStart"/>
      <w:r w:rsidRPr="005F2ECD">
        <w:rPr>
          <w:rFonts w:hint="cs"/>
          <w:b w:val="0"/>
          <w:sz w:val="24"/>
          <w:szCs w:val="24"/>
          <w:rtl/>
        </w:rPr>
        <w:t>התכנון,הגורם</w:t>
      </w:r>
      <w:proofErr w:type="spellEnd"/>
      <w:r w:rsidRPr="005F2ECD">
        <w:rPr>
          <w:rFonts w:hint="cs"/>
          <w:b w:val="0"/>
          <w:sz w:val="24"/>
          <w:szCs w:val="24"/>
          <w:rtl/>
        </w:rPr>
        <w:t xml:space="preserve"> המפעיל </w:t>
      </w:r>
      <w:proofErr w:type="spellStart"/>
      <w:r w:rsidRPr="005F2ECD">
        <w:rPr>
          <w:rFonts w:hint="cs"/>
          <w:b w:val="0"/>
          <w:sz w:val="24"/>
          <w:szCs w:val="24"/>
          <w:rtl/>
        </w:rPr>
        <w:t>ומשהב"ש</w:t>
      </w:r>
      <w:proofErr w:type="spellEnd"/>
      <w:r w:rsidRPr="005F2ECD">
        <w:rPr>
          <w:rFonts w:hint="cs"/>
          <w:b w:val="0"/>
          <w:sz w:val="24"/>
          <w:szCs w:val="24"/>
          <w:rtl/>
        </w:rPr>
        <w:t xml:space="preserve"> מסירת העבודות  לרשות המקומית וכן תיקוני שנת </w:t>
      </w:r>
      <w:proofErr w:type="spellStart"/>
      <w:r w:rsidRPr="005F2ECD">
        <w:rPr>
          <w:rFonts w:hint="cs"/>
          <w:b w:val="0"/>
          <w:sz w:val="24"/>
          <w:szCs w:val="24"/>
          <w:rtl/>
        </w:rPr>
        <w:t>בדק.בקרת</w:t>
      </w:r>
      <w:proofErr w:type="spellEnd"/>
      <w:r w:rsidRPr="005F2ECD">
        <w:rPr>
          <w:rFonts w:hint="cs"/>
          <w:b w:val="0"/>
          <w:sz w:val="24"/>
          <w:szCs w:val="24"/>
          <w:rtl/>
        </w:rPr>
        <w:t xml:space="preserve"> חשבון סופי לקבלן המבצע מאושר לתשלום, עפ"י חישובי כמויות סופיים ומאושרים.</w:t>
      </w:r>
    </w:p>
    <w:p w:rsidR="005F2ECD" w:rsidRPr="005F2ECD" w:rsidRDefault="005F2ECD" w:rsidP="005F2ECD">
      <w:pPr>
        <w:rPr>
          <w:b w:val="0"/>
          <w:sz w:val="24"/>
          <w:szCs w:val="24"/>
          <w:rtl/>
        </w:rPr>
      </w:pPr>
      <w:r w:rsidRPr="005F2ECD">
        <w:rPr>
          <w:rFonts w:hint="cs"/>
          <w:b w:val="0"/>
          <w:sz w:val="24"/>
          <w:szCs w:val="24"/>
          <w:rtl/>
        </w:rPr>
        <w:t xml:space="preserve">דו"ח מפורט לגבי התנהלות </w:t>
      </w:r>
      <w:proofErr w:type="spellStart"/>
      <w:r w:rsidRPr="005F2ECD">
        <w:rPr>
          <w:rFonts w:hint="cs"/>
          <w:b w:val="0"/>
          <w:sz w:val="24"/>
          <w:szCs w:val="24"/>
          <w:rtl/>
        </w:rPr>
        <w:t>הפרויקט,לו"ז,תקציב,כמויות</w:t>
      </w:r>
      <w:proofErr w:type="spellEnd"/>
      <w:r w:rsidRPr="005F2ECD">
        <w:rPr>
          <w:rFonts w:hint="cs"/>
          <w:b w:val="0"/>
          <w:sz w:val="24"/>
          <w:szCs w:val="24"/>
          <w:rtl/>
        </w:rPr>
        <w:t xml:space="preserve"> ושינויים. </w:t>
      </w:r>
    </w:p>
    <w:p w:rsidR="005F2ECD" w:rsidRPr="005F2ECD" w:rsidRDefault="005F2ECD" w:rsidP="005F2ECD">
      <w:pPr>
        <w:ind w:left="403"/>
        <w:rPr>
          <w:b w:val="0"/>
          <w:sz w:val="24"/>
          <w:szCs w:val="24"/>
          <w:rtl/>
        </w:rPr>
      </w:pPr>
    </w:p>
    <w:p w:rsidR="005F2ECD" w:rsidRPr="005F2ECD" w:rsidRDefault="005F2ECD" w:rsidP="005F2ECD">
      <w:pPr>
        <w:ind w:hanging="283"/>
        <w:rPr>
          <w:bCs/>
          <w:sz w:val="24"/>
          <w:szCs w:val="24"/>
          <w:rtl/>
        </w:rPr>
      </w:pPr>
      <w:r w:rsidRPr="005F2ECD">
        <w:rPr>
          <w:rFonts w:hint="cs"/>
          <w:bCs/>
          <w:sz w:val="24"/>
          <w:szCs w:val="24"/>
          <w:rtl/>
        </w:rPr>
        <w:t xml:space="preserve">7. </w:t>
      </w:r>
      <w:r w:rsidRPr="005F2ECD">
        <w:rPr>
          <w:rFonts w:hint="cs"/>
          <w:bCs/>
          <w:sz w:val="24"/>
          <w:szCs w:val="24"/>
          <w:u w:val="single"/>
          <w:rtl/>
        </w:rPr>
        <w:t>תחום ז</w:t>
      </w:r>
      <w:r w:rsidRPr="005F2ECD">
        <w:rPr>
          <w:rFonts w:hint="cs"/>
          <w:bCs/>
          <w:sz w:val="24"/>
          <w:szCs w:val="24"/>
          <w:rtl/>
        </w:rPr>
        <w:t xml:space="preserve"> - תיאום ופיקוח  בשלב הביצוע (סיוע בהכנת מסמכי </w:t>
      </w:r>
      <w:proofErr w:type="spellStart"/>
      <w:r w:rsidRPr="005F2ECD">
        <w:rPr>
          <w:rFonts w:hint="cs"/>
          <w:bCs/>
          <w:sz w:val="24"/>
          <w:szCs w:val="24"/>
          <w:rtl/>
        </w:rPr>
        <w:t>מכרז,חוזה,פיקוח</w:t>
      </w:r>
      <w:proofErr w:type="spellEnd"/>
      <w:r w:rsidRPr="005F2ECD">
        <w:rPr>
          <w:rFonts w:hint="cs"/>
          <w:bCs/>
          <w:sz w:val="24"/>
          <w:szCs w:val="24"/>
          <w:rtl/>
        </w:rPr>
        <w:t xml:space="preserve"> על ביצוע)</w:t>
      </w:r>
    </w:p>
    <w:p w:rsidR="005F2ECD" w:rsidRPr="005F2ECD" w:rsidRDefault="005F2ECD" w:rsidP="005F2ECD">
      <w:pPr>
        <w:ind w:left="284" w:hanging="284"/>
        <w:rPr>
          <w:b w:val="0"/>
          <w:sz w:val="24"/>
          <w:szCs w:val="24"/>
          <w:rtl/>
        </w:rPr>
      </w:pPr>
      <w:r w:rsidRPr="005F2ECD">
        <w:rPr>
          <w:rFonts w:hint="cs"/>
          <w:b w:val="0"/>
          <w:sz w:val="24"/>
          <w:szCs w:val="24"/>
          <w:rtl/>
        </w:rPr>
        <w:t>(1)  מסירת האתר לקבלן תוך רישום פרוטוקול ביחד עם המחוז.</w:t>
      </w:r>
    </w:p>
    <w:p w:rsidR="005F2ECD" w:rsidRPr="005F2ECD" w:rsidRDefault="005F2ECD" w:rsidP="005F2ECD">
      <w:pPr>
        <w:ind w:left="284" w:hanging="284"/>
        <w:rPr>
          <w:b w:val="0"/>
          <w:sz w:val="24"/>
          <w:szCs w:val="24"/>
          <w:rtl/>
        </w:rPr>
      </w:pPr>
      <w:r w:rsidRPr="005F2ECD">
        <w:rPr>
          <w:rFonts w:hint="cs"/>
          <w:b w:val="0"/>
          <w:sz w:val="24"/>
          <w:szCs w:val="24"/>
          <w:rtl/>
        </w:rPr>
        <w:t>(2) מסירת סט תכניות לביצוע בכל מקצועות התכנון מאושר ע"י ה"משרד" לקבלן.</w:t>
      </w:r>
    </w:p>
    <w:p w:rsidR="005F2ECD" w:rsidRPr="005F2ECD" w:rsidRDefault="005F2ECD" w:rsidP="005F2ECD">
      <w:pPr>
        <w:ind w:left="284" w:hanging="284"/>
        <w:rPr>
          <w:b w:val="0"/>
          <w:sz w:val="24"/>
          <w:szCs w:val="24"/>
          <w:rtl/>
        </w:rPr>
      </w:pPr>
      <w:r w:rsidRPr="005F2ECD">
        <w:rPr>
          <w:rFonts w:hint="cs"/>
          <w:b w:val="0"/>
          <w:sz w:val="24"/>
          <w:szCs w:val="24"/>
          <w:rtl/>
        </w:rPr>
        <w:t>(3) קבלת תכנית עבודה מפורטת הכוללת לוחות זמנים לביצוע מהקבלן,  בדיקתה ואישורה.</w:t>
      </w:r>
    </w:p>
    <w:p w:rsidR="005F2ECD" w:rsidRPr="005F2ECD" w:rsidRDefault="005F2ECD" w:rsidP="005F2ECD">
      <w:pPr>
        <w:ind w:left="284" w:hanging="284"/>
        <w:rPr>
          <w:b w:val="0"/>
          <w:sz w:val="24"/>
          <w:szCs w:val="24"/>
          <w:rtl/>
        </w:rPr>
      </w:pPr>
      <w:r w:rsidRPr="005F2ECD">
        <w:rPr>
          <w:rFonts w:hint="cs"/>
          <w:b w:val="0"/>
          <w:sz w:val="24"/>
          <w:szCs w:val="24"/>
          <w:rtl/>
        </w:rPr>
        <w:t>(4)  עריכת מפגשים ובירורים בין הקבלן והמתכננים לגבי התוכניות הפרטים והמפרטים.</w:t>
      </w:r>
    </w:p>
    <w:p w:rsidR="005F2ECD" w:rsidRPr="005F2ECD" w:rsidRDefault="005F2ECD" w:rsidP="005F2ECD">
      <w:pPr>
        <w:ind w:left="284" w:hanging="284"/>
        <w:rPr>
          <w:b w:val="0"/>
          <w:sz w:val="24"/>
          <w:szCs w:val="24"/>
          <w:rtl/>
        </w:rPr>
      </w:pPr>
      <w:r w:rsidRPr="005F2ECD">
        <w:rPr>
          <w:rFonts w:hint="cs"/>
          <w:b w:val="0"/>
          <w:sz w:val="24"/>
          <w:szCs w:val="24"/>
          <w:rtl/>
        </w:rPr>
        <w:t>(5)  בדיקת קבלני המשנה המוצעים ע"י הקבלן, מתן המלצה לאישורם והעברתם לאישור המשרד.</w:t>
      </w:r>
    </w:p>
    <w:p w:rsidR="005F2ECD" w:rsidRPr="005F2ECD" w:rsidRDefault="005F2ECD" w:rsidP="005F2ECD">
      <w:pPr>
        <w:ind w:left="284" w:hanging="284"/>
        <w:rPr>
          <w:b w:val="0"/>
          <w:sz w:val="24"/>
          <w:szCs w:val="24"/>
          <w:rtl/>
        </w:rPr>
      </w:pPr>
      <w:r w:rsidRPr="005F2ECD">
        <w:rPr>
          <w:rFonts w:hint="cs"/>
          <w:b w:val="0"/>
          <w:sz w:val="24"/>
          <w:szCs w:val="24"/>
          <w:rtl/>
        </w:rPr>
        <w:t>(6)  שמירה על המסגרות התקציביות במשך ביצוע העבודות.</w:t>
      </w:r>
    </w:p>
    <w:p w:rsidR="005F2ECD" w:rsidRPr="005F2ECD" w:rsidRDefault="005F2ECD" w:rsidP="005F2ECD">
      <w:pPr>
        <w:ind w:left="284" w:hanging="284"/>
        <w:rPr>
          <w:b w:val="0"/>
          <w:sz w:val="24"/>
          <w:szCs w:val="24"/>
          <w:rtl/>
        </w:rPr>
      </w:pPr>
      <w:r w:rsidRPr="005F2ECD">
        <w:rPr>
          <w:rFonts w:hint="cs"/>
          <w:b w:val="0"/>
          <w:sz w:val="24"/>
          <w:szCs w:val="24"/>
          <w:rtl/>
        </w:rPr>
        <w:t xml:space="preserve">(7)  מעקב אחר התקדמות העבודות בהתאם ללוחות הזמנים שהוסכמו  עם </w:t>
      </w:r>
      <w:proofErr w:type="spellStart"/>
      <w:r w:rsidRPr="005F2ECD">
        <w:rPr>
          <w:rFonts w:hint="cs"/>
          <w:b w:val="0"/>
          <w:sz w:val="24"/>
          <w:szCs w:val="24"/>
          <w:rtl/>
        </w:rPr>
        <w:t>הקבלן,מעקב</w:t>
      </w:r>
      <w:proofErr w:type="spellEnd"/>
      <w:r w:rsidRPr="005F2ECD">
        <w:rPr>
          <w:rFonts w:hint="cs"/>
          <w:b w:val="0"/>
          <w:sz w:val="24"/>
          <w:szCs w:val="24"/>
          <w:rtl/>
        </w:rPr>
        <w:t xml:space="preserve"> ועדכון לוחות הזמנים בהתאם לצורך.</w:t>
      </w:r>
    </w:p>
    <w:p w:rsidR="005F2ECD" w:rsidRPr="005F2ECD" w:rsidRDefault="005F2ECD" w:rsidP="005F2ECD">
      <w:pPr>
        <w:ind w:left="284" w:hanging="284"/>
        <w:rPr>
          <w:b w:val="0"/>
          <w:sz w:val="24"/>
          <w:szCs w:val="24"/>
          <w:rtl/>
        </w:rPr>
      </w:pPr>
      <w:r w:rsidRPr="005F2ECD">
        <w:rPr>
          <w:rFonts w:hint="cs"/>
          <w:b w:val="0"/>
          <w:sz w:val="24"/>
          <w:szCs w:val="24"/>
          <w:rtl/>
        </w:rPr>
        <w:t xml:space="preserve">(8)  זימון וניהול ישיבות תיאום בקביעות באתר עם צוות </w:t>
      </w:r>
      <w:proofErr w:type="spellStart"/>
      <w:r w:rsidRPr="005F2ECD">
        <w:rPr>
          <w:rFonts w:hint="cs"/>
          <w:b w:val="0"/>
          <w:sz w:val="24"/>
          <w:szCs w:val="24"/>
          <w:rtl/>
        </w:rPr>
        <w:t>התכנון,נציגי</w:t>
      </w:r>
      <w:proofErr w:type="spellEnd"/>
      <w:r w:rsidRPr="005F2ECD">
        <w:rPr>
          <w:rFonts w:hint="cs"/>
          <w:b w:val="0"/>
          <w:sz w:val="24"/>
          <w:szCs w:val="24"/>
          <w:rtl/>
        </w:rPr>
        <w:t xml:space="preserve"> הקבלן ובהתאם לצורך עם נציגי  המשרד לשם הבטחת ביצוע העבודות ברמה נאותה ועמידה בלוח זמנים.</w:t>
      </w:r>
    </w:p>
    <w:p w:rsidR="005F2ECD" w:rsidRPr="005F2ECD" w:rsidRDefault="005F2ECD" w:rsidP="005F2ECD">
      <w:pPr>
        <w:ind w:left="284" w:hanging="284"/>
        <w:rPr>
          <w:b w:val="0"/>
          <w:sz w:val="24"/>
          <w:szCs w:val="24"/>
          <w:rtl/>
        </w:rPr>
      </w:pPr>
      <w:r w:rsidRPr="005F2ECD">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5F2ECD" w:rsidRPr="005F2ECD" w:rsidRDefault="005F2ECD" w:rsidP="005F2ECD">
      <w:pPr>
        <w:ind w:left="284" w:hanging="284"/>
        <w:rPr>
          <w:b w:val="0"/>
          <w:sz w:val="24"/>
          <w:szCs w:val="24"/>
          <w:rtl/>
        </w:rPr>
      </w:pPr>
      <w:r w:rsidRPr="005F2ECD">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5F2ECD" w:rsidRPr="005F2ECD" w:rsidRDefault="005F2ECD" w:rsidP="005F2ECD">
      <w:pPr>
        <w:ind w:left="284" w:hanging="284"/>
        <w:rPr>
          <w:b w:val="0"/>
          <w:sz w:val="24"/>
          <w:szCs w:val="24"/>
          <w:rtl/>
        </w:rPr>
      </w:pPr>
      <w:r w:rsidRPr="005F2ECD">
        <w:rPr>
          <w:rFonts w:hint="cs"/>
          <w:b w:val="0"/>
          <w:sz w:val="24"/>
          <w:szCs w:val="24"/>
          <w:rtl/>
        </w:rPr>
        <w:t>(11) טיפול בשינויי תכנון במידת הצורך ואישורם ע"י  המשרד.</w:t>
      </w:r>
    </w:p>
    <w:p w:rsidR="005F2ECD" w:rsidRPr="005F2ECD" w:rsidRDefault="005F2ECD" w:rsidP="005F2ECD">
      <w:pPr>
        <w:ind w:left="284" w:hanging="284"/>
        <w:rPr>
          <w:b w:val="0"/>
          <w:sz w:val="24"/>
          <w:szCs w:val="24"/>
          <w:rtl/>
        </w:rPr>
      </w:pPr>
      <w:r w:rsidRPr="005F2ECD">
        <w:rPr>
          <w:rFonts w:hint="cs"/>
          <w:b w:val="0"/>
          <w:sz w:val="24"/>
          <w:szCs w:val="24"/>
          <w:rtl/>
        </w:rPr>
        <w:lastRenderedPageBreak/>
        <w:t xml:space="preserve">(12) פיקוח </w:t>
      </w:r>
      <w:proofErr w:type="spellStart"/>
      <w:r w:rsidRPr="005F2ECD">
        <w:rPr>
          <w:rFonts w:hint="cs"/>
          <w:b w:val="0"/>
          <w:sz w:val="24"/>
          <w:szCs w:val="24"/>
          <w:rtl/>
        </w:rPr>
        <w:t>צמוד.מקצועי</w:t>
      </w:r>
      <w:proofErr w:type="spellEnd"/>
      <w:r w:rsidRPr="005F2ECD">
        <w:rPr>
          <w:rFonts w:hint="cs"/>
          <w:b w:val="0"/>
          <w:sz w:val="24"/>
          <w:szCs w:val="24"/>
          <w:rtl/>
        </w:rPr>
        <w:t xml:space="preserve"> קבוע ומתמיד על ביצוע העבודה ע"י הקבלן-לפי מיטב הנוהג </w:t>
      </w:r>
      <w:proofErr w:type="spellStart"/>
      <w:r w:rsidRPr="005F2ECD">
        <w:rPr>
          <w:rFonts w:hint="cs"/>
          <w:b w:val="0"/>
          <w:sz w:val="24"/>
          <w:szCs w:val="24"/>
          <w:rtl/>
        </w:rPr>
        <w:t>המקצועי,במומחיות,במקצועיות</w:t>
      </w:r>
      <w:proofErr w:type="spellEnd"/>
      <w:r w:rsidRPr="005F2ECD">
        <w:rPr>
          <w:rFonts w:hint="cs"/>
          <w:b w:val="0"/>
          <w:sz w:val="24"/>
          <w:szCs w:val="24"/>
          <w:rtl/>
        </w:rPr>
        <w:t xml:space="preserve"> ובדיוק הדרושים בהתאם לכל דין ולשביעות רצונו המוחלטת של המשרד.</w:t>
      </w:r>
    </w:p>
    <w:p w:rsidR="005F2ECD" w:rsidRPr="005F2ECD" w:rsidRDefault="005F2ECD" w:rsidP="005F2ECD">
      <w:pPr>
        <w:ind w:left="284" w:hanging="284"/>
        <w:rPr>
          <w:b w:val="0"/>
          <w:sz w:val="24"/>
          <w:szCs w:val="24"/>
          <w:rtl/>
        </w:rPr>
      </w:pPr>
      <w:r w:rsidRPr="005F2ECD">
        <w:rPr>
          <w:rFonts w:hint="cs"/>
          <w:b w:val="0"/>
          <w:sz w:val="24"/>
          <w:szCs w:val="24"/>
          <w:rtl/>
        </w:rPr>
        <w:t xml:space="preserve">(13) פיקוח על טיב החומרים והמוצרים והתאמת הביצוע לחומר התכנוני </w:t>
      </w:r>
      <w:proofErr w:type="spellStart"/>
      <w:r w:rsidRPr="005F2ECD">
        <w:rPr>
          <w:rFonts w:hint="cs"/>
          <w:b w:val="0"/>
          <w:sz w:val="24"/>
          <w:szCs w:val="24"/>
          <w:rtl/>
        </w:rPr>
        <w:t>המאושר:תכניות,כתבי</w:t>
      </w:r>
      <w:proofErr w:type="spellEnd"/>
      <w:r w:rsidRPr="005F2ECD">
        <w:rPr>
          <w:rFonts w:hint="cs"/>
          <w:b w:val="0"/>
          <w:sz w:val="24"/>
          <w:szCs w:val="24"/>
          <w:rtl/>
        </w:rPr>
        <w:t xml:space="preserve"> כמויות ומפרטים מיוחדים בהתאם לתוכניות והמפרטים.</w:t>
      </w:r>
    </w:p>
    <w:p w:rsidR="005F2ECD" w:rsidRPr="005F2ECD" w:rsidRDefault="005F2ECD" w:rsidP="005F2ECD">
      <w:pPr>
        <w:ind w:left="284" w:hanging="284"/>
        <w:rPr>
          <w:b w:val="0"/>
          <w:sz w:val="24"/>
          <w:szCs w:val="24"/>
          <w:rtl/>
        </w:rPr>
      </w:pPr>
      <w:r w:rsidRPr="005F2ECD">
        <w:rPr>
          <w:rFonts w:hint="cs"/>
          <w:b w:val="0"/>
          <w:sz w:val="24"/>
          <w:szCs w:val="24"/>
          <w:rtl/>
        </w:rPr>
        <w:t xml:space="preserve">(14) טיפול בבדיקות מעבדה, לרבות הנחיות למעבדה, תיאום ביצוע </w:t>
      </w:r>
      <w:proofErr w:type="spellStart"/>
      <w:r w:rsidRPr="005F2ECD">
        <w:rPr>
          <w:rFonts w:hint="cs"/>
          <w:b w:val="0"/>
          <w:sz w:val="24"/>
          <w:szCs w:val="24"/>
          <w:rtl/>
        </w:rPr>
        <w:t>הבדיקות,תיעוד,בדיקות</w:t>
      </w:r>
      <w:proofErr w:type="spellEnd"/>
      <w:r w:rsidRPr="005F2ECD">
        <w:rPr>
          <w:rFonts w:hint="cs"/>
          <w:b w:val="0"/>
          <w:sz w:val="24"/>
          <w:szCs w:val="24"/>
          <w:rtl/>
        </w:rPr>
        <w:t xml:space="preserve"> חוזרות וביצוע תיקונים בהתאם.</w:t>
      </w:r>
    </w:p>
    <w:p w:rsidR="005F2ECD" w:rsidRPr="005F2ECD" w:rsidRDefault="005F2ECD" w:rsidP="005F2ECD">
      <w:pPr>
        <w:ind w:left="284" w:hanging="284"/>
        <w:rPr>
          <w:b w:val="0"/>
          <w:sz w:val="24"/>
          <w:szCs w:val="24"/>
          <w:rtl/>
        </w:rPr>
      </w:pPr>
      <w:r w:rsidRPr="005F2ECD">
        <w:rPr>
          <w:rFonts w:hint="cs"/>
          <w:b w:val="0"/>
          <w:sz w:val="24"/>
          <w:szCs w:val="24"/>
          <w:rtl/>
        </w:rPr>
        <w:t>(15) מדידה ואישור כמויות על חלקי עבודות שבוצעו ורישום המידות הסופיות והשינויים.</w:t>
      </w:r>
    </w:p>
    <w:p w:rsidR="005F2ECD" w:rsidRPr="005F2ECD" w:rsidRDefault="005F2ECD" w:rsidP="005F2ECD">
      <w:pPr>
        <w:ind w:left="284" w:hanging="284"/>
        <w:rPr>
          <w:b w:val="0"/>
          <w:sz w:val="24"/>
          <w:szCs w:val="24"/>
          <w:rtl/>
        </w:rPr>
      </w:pPr>
      <w:r w:rsidRPr="005F2ECD">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5F2ECD" w:rsidRPr="005F2ECD" w:rsidRDefault="005F2ECD" w:rsidP="005F2ECD">
      <w:pPr>
        <w:ind w:left="284" w:hanging="284"/>
        <w:rPr>
          <w:b w:val="0"/>
          <w:sz w:val="24"/>
          <w:szCs w:val="24"/>
          <w:rtl/>
        </w:rPr>
      </w:pPr>
      <w:r w:rsidRPr="005F2ECD">
        <w:rPr>
          <w:rFonts w:hint="cs"/>
          <w:b w:val="0"/>
          <w:sz w:val="24"/>
          <w:szCs w:val="24"/>
          <w:rtl/>
        </w:rPr>
        <w:t>(17) מתן הסברים לקבלן בקשר לביצוע העבודות בהתאם  לתכניות.</w:t>
      </w:r>
    </w:p>
    <w:p w:rsidR="005F2ECD" w:rsidRPr="005F2ECD" w:rsidRDefault="005F2ECD" w:rsidP="005F2ECD">
      <w:pPr>
        <w:ind w:left="284" w:hanging="284"/>
        <w:rPr>
          <w:b w:val="0"/>
          <w:sz w:val="24"/>
          <w:szCs w:val="24"/>
          <w:rtl/>
        </w:rPr>
      </w:pPr>
      <w:r w:rsidRPr="005F2ECD">
        <w:rPr>
          <w:rFonts w:hint="cs"/>
          <w:b w:val="0"/>
          <w:sz w:val="24"/>
          <w:szCs w:val="24"/>
          <w:rtl/>
        </w:rPr>
        <w:t>(18) ניהול יומני עבודה ורישום המתרחש בקשר לביצוע העבודות בהתאם לתכנון והחתמת נציגי הקבלן.</w:t>
      </w:r>
    </w:p>
    <w:p w:rsidR="005F2ECD" w:rsidRPr="005F2ECD" w:rsidRDefault="005F2ECD" w:rsidP="005F2ECD">
      <w:pPr>
        <w:ind w:left="284" w:hanging="284"/>
        <w:rPr>
          <w:b w:val="0"/>
          <w:sz w:val="24"/>
          <w:szCs w:val="24"/>
          <w:rtl/>
        </w:rPr>
      </w:pPr>
      <w:r w:rsidRPr="005F2ECD">
        <w:rPr>
          <w:rFonts w:hint="cs"/>
          <w:b w:val="0"/>
          <w:sz w:val="24"/>
          <w:szCs w:val="24"/>
          <w:rtl/>
        </w:rPr>
        <w:t>(19) ניהול שינויים בחוזי הביצוע:</w:t>
      </w:r>
    </w:p>
    <w:p w:rsidR="005F2ECD" w:rsidRPr="005F2ECD" w:rsidRDefault="005F2ECD" w:rsidP="005F2ECD">
      <w:pPr>
        <w:ind w:left="284" w:hanging="284"/>
        <w:rPr>
          <w:b w:val="0"/>
          <w:sz w:val="24"/>
          <w:szCs w:val="24"/>
          <w:rtl/>
        </w:rPr>
      </w:pPr>
      <w:r w:rsidRPr="005F2ECD">
        <w:rPr>
          <w:rFonts w:hint="cs"/>
          <w:b w:val="0"/>
          <w:sz w:val="24"/>
          <w:szCs w:val="24"/>
          <w:rtl/>
        </w:rPr>
        <w:t xml:space="preserve">(א)  מסירת </w:t>
      </w:r>
      <w:proofErr w:type="spellStart"/>
      <w:r w:rsidRPr="005F2ECD">
        <w:rPr>
          <w:rFonts w:hint="cs"/>
          <w:b w:val="0"/>
          <w:sz w:val="24"/>
          <w:szCs w:val="24"/>
          <w:rtl/>
        </w:rPr>
        <w:t>תוכניות</w:t>
      </w:r>
      <w:proofErr w:type="spellEnd"/>
      <w:r w:rsidRPr="005F2ECD">
        <w:rPr>
          <w:rFonts w:hint="cs"/>
          <w:b w:val="0"/>
          <w:sz w:val="24"/>
          <w:szCs w:val="24"/>
          <w:rtl/>
        </w:rPr>
        <w:t xml:space="preserve"> "לביצוע" עדכניות</w:t>
      </w:r>
    </w:p>
    <w:p w:rsidR="005F2ECD" w:rsidRPr="005F2ECD" w:rsidRDefault="005F2ECD" w:rsidP="005F2ECD">
      <w:pPr>
        <w:ind w:left="284" w:hanging="284"/>
        <w:rPr>
          <w:b w:val="0"/>
          <w:sz w:val="24"/>
          <w:szCs w:val="24"/>
          <w:rtl/>
        </w:rPr>
      </w:pPr>
      <w:r w:rsidRPr="005F2ECD">
        <w:rPr>
          <w:rFonts w:hint="cs"/>
          <w:b w:val="0"/>
          <w:sz w:val="24"/>
          <w:szCs w:val="24"/>
          <w:rtl/>
        </w:rPr>
        <w:t>(ב)  בדיקת הצעות מחיר לשינויים בהתאם לתנאי החוזה ומתן חוות דעת למשרד.</w:t>
      </w:r>
    </w:p>
    <w:p w:rsidR="005F2ECD" w:rsidRPr="005F2ECD" w:rsidRDefault="005F2ECD" w:rsidP="005F2ECD">
      <w:pPr>
        <w:ind w:left="284" w:hanging="284"/>
        <w:rPr>
          <w:b w:val="0"/>
          <w:sz w:val="24"/>
          <w:szCs w:val="24"/>
          <w:rtl/>
        </w:rPr>
      </w:pPr>
      <w:r w:rsidRPr="005F2ECD">
        <w:rPr>
          <w:rFonts w:hint="cs"/>
          <w:b w:val="0"/>
          <w:sz w:val="24"/>
          <w:szCs w:val="24"/>
          <w:rtl/>
        </w:rPr>
        <w:t>(ג)  מסירת צו שינויים לקבלן.</w:t>
      </w:r>
    </w:p>
    <w:p w:rsidR="005F2ECD" w:rsidRPr="005F2ECD" w:rsidRDefault="005F2ECD" w:rsidP="005F2ECD">
      <w:pPr>
        <w:ind w:left="284" w:hanging="284"/>
        <w:rPr>
          <w:b w:val="0"/>
          <w:sz w:val="24"/>
          <w:szCs w:val="24"/>
          <w:rtl/>
        </w:rPr>
      </w:pPr>
      <w:r w:rsidRPr="005F2ECD">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5F2ECD" w:rsidRPr="005F2ECD" w:rsidRDefault="005F2ECD" w:rsidP="005F2ECD">
      <w:pPr>
        <w:ind w:left="284" w:hanging="284"/>
        <w:rPr>
          <w:b w:val="0"/>
          <w:sz w:val="24"/>
          <w:szCs w:val="24"/>
          <w:rtl/>
        </w:rPr>
      </w:pPr>
      <w:r w:rsidRPr="005F2ECD">
        <w:rPr>
          <w:rFonts w:hint="cs"/>
          <w:b w:val="0"/>
          <w:sz w:val="24"/>
          <w:szCs w:val="24"/>
          <w:rtl/>
        </w:rPr>
        <w:t xml:space="preserve">(21) טיפול </w:t>
      </w:r>
      <w:proofErr w:type="spellStart"/>
      <w:r w:rsidRPr="005F2ECD">
        <w:rPr>
          <w:rFonts w:hint="cs"/>
          <w:b w:val="0"/>
          <w:sz w:val="24"/>
          <w:szCs w:val="24"/>
          <w:rtl/>
        </w:rPr>
        <w:t>במטרדים,פינוי</w:t>
      </w:r>
      <w:proofErr w:type="spellEnd"/>
      <w:r w:rsidRPr="005F2ECD">
        <w:rPr>
          <w:rFonts w:hint="cs"/>
          <w:b w:val="0"/>
          <w:sz w:val="24"/>
          <w:szCs w:val="24"/>
          <w:rtl/>
        </w:rPr>
        <w:t xml:space="preserve"> אשפה ופסולת אתרים ארכיאולוגים וכיו"ב.</w:t>
      </w:r>
    </w:p>
    <w:p w:rsidR="005F2ECD" w:rsidRPr="005F2ECD" w:rsidRDefault="005F2ECD" w:rsidP="005F2ECD">
      <w:pPr>
        <w:ind w:left="284" w:hanging="284"/>
        <w:rPr>
          <w:b w:val="0"/>
          <w:sz w:val="24"/>
          <w:szCs w:val="24"/>
          <w:rtl/>
        </w:rPr>
      </w:pPr>
      <w:r w:rsidRPr="005F2ECD">
        <w:rPr>
          <w:rFonts w:hint="cs"/>
          <w:b w:val="0"/>
          <w:sz w:val="24"/>
          <w:szCs w:val="24"/>
          <w:rtl/>
        </w:rPr>
        <w:t xml:space="preserve">(22) קבלת  העבודות המושלמות בשיתוף עם: </w:t>
      </w:r>
      <w:proofErr w:type="spellStart"/>
      <w:r w:rsidRPr="005F2ECD">
        <w:rPr>
          <w:rFonts w:hint="cs"/>
          <w:b w:val="0"/>
          <w:sz w:val="24"/>
          <w:szCs w:val="24"/>
          <w:rtl/>
        </w:rPr>
        <w:t>המתכננים,היועצים</w:t>
      </w:r>
      <w:proofErr w:type="spellEnd"/>
      <w:r w:rsidRPr="005F2ECD">
        <w:rPr>
          <w:rFonts w:hint="cs"/>
          <w:b w:val="0"/>
          <w:sz w:val="24"/>
          <w:szCs w:val="24"/>
          <w:rtl/>
        </w:rPr>
        <w:t xml:space="preserve"> ועם נציגי המשרד </w:t>
      </w:r>
      <w:proofErr w:type="spellStart"/>
      <w:r w:rsidRPr="005F2ECD">
        <w:rPr>
          <w:rFonts w:hint="cs"/>
          <w:b w:val="0"/>
          <w:sz w:val="24"/>
          <w:szCs w:val="24"/>
          <w:rtl/>
        </w:rPr>
        <w:t>והרשויות,כולל</w:t>
      </w:r>
      <w:proofErr w:type="spellEnd"/>
      <w:r w:rsidRPr="005F2ECD">
        <w:rPr>
          <w:rFonts w:hint="cs"/>
          <w:b w:val="0"/>
          <w:sz w:val="24"/>
          <w:szCs w:val="24"/>
          <w:rtl/>
        </w:rPr>
        <w:t xml:space="preserve"> אחריות למסירה לרשות.</w:t>
      </w:r>
    </w:p>
    <w:p w:rsidR="005F2ECD" w:rsidRPr="005F2ECD" w:rsidRDefault="005F2ECD" w:rsidP="005F2ECD">
      <w:pPr>
        <w:ind w:left="284" w:hanging="284"/>
        <w:rPr>
          <w:b w:val="0"/>
          <w:sz w:val="24"/>
          <w:szCs w:val="24"/>
          <w:rtl/>
        </w:rPr>
      </w:pPr>
      <w:r w:rsidRPr="005F2ECD">
        <w:rPr>
          <w:rFonts w:hint="cs"/>
          <w:b w:val="0"/>
          <w:sz w:val="24"/>
          <w:szCs w:val="24"/>
          <w:rtl/>
        </w:rPr>
        <w:t xml:space="preserve">(23) רישום </w:t>
      </w:r>
      <w:proofErr w:type="spellStart"/>
      <w:r w:rsidRPr="005F2ECD">
        <w:rPr>
          <w:rFonts w:hint="cs"/>
          <w:b w:val="0"/>
          <w:sz w:val="24"/>
          <w:szCs w:val="24"/>
          <w:rtl/>
        </w:rPr>
        <w:t>התיקונים,ההשלמות</w:t>
      </w:r>
      <w:proofErr w:type="spellEnd"/>
      <w:r w:rsidRPr="005F2ECD">
        <w:rPr>
          <w:rFonts w:hint="cs"/>
          <w:b w:val="0"/>
          <w:sz w:val="24"/>
          <w:szCs w:val="24"/>
          <w:rtl/>
        </w:rPr>
        <w:t xml:space="preserve"> והשיפורים הנדרשים מהקבלנים בעת הקבלה פיקוח  על ביצוע התיקונים וקבלתן הסופית של  העבודות.</w:t>
      </w:r>
    </w:p>
    <w:p w:rsidR="005F2ECD" w:rsidRPr="005F2ECD" w:rsidRDefault="005F2ECD" w:rsidP="005F2ECD">
      <w:pPr>
        <w:ind w:left="284" w:hanging="284"/>
        <w:rPr>
          <w:b w:val="0"/>
          <w:sz w:val="24"/>
          <w:szCs w:val="24"/>
          <w:rtl/>
        </w:rPr>
      </w:pPr>
      <w:r w:rsidRPr="005F2ECD">
        <w:rPr>
          <w:rFonts w:hint="cs"/>
          <w:b w:val="0"/>
          <w:sz w:val="24"/>
          <w:szCs w:val="24"/>
          <w:rtl/>
        </w:rPr>
        <w:t xml:space="preserve">(24) הנחיות הקבלן להכנת תיק </w:t>
      </w:r>
      <w:proofErr w:type="spellStart"/>
      <w:r w:rsidRPr="005F2ECD">
        <w:rPr>
          <w:rFonts w:hint="cs"/>
          <w:b w:val="0"/>
          <w:sz w:val="24"/>
          <w:szCs w:val="24"/>
          <w:rtl/>
        </w:rPr>
        <w:t>תוכניות</w:t>
      </w:r>
      <w:proofErr w:type="spellEnd"/>
      <w:r w:rsidRPr="005F2ECD">
        <w:rPr>
          <w:rFonts w:hint="cs"/>
          <w:b w:val="0"/>
          <w:sz w:val="24"/>
          <w:szCs w:val="24"/>
          <w:rtl/>
        </w:rPr>
        <w:t xml:space="preserve"> עדות על גבי מדיה מגנטית מתאימה.</w:t>
      </w:r>
    </w:p>
    <w:p w:rsidR="005F2ECD" w:rsidRPr="005F2ECD" w:rsidRDefault="005F2ECD" w:rsidP="005F2ECD">
      <w:pPr>
        <w:ind w:left="284" w:hanging="284"/>
        <w:rPr>
          <w:b w:val="0"/>
          <w:sz w:val="24"/>
          <w:szCs w:val="24"/>
          <w:rtl/>
        </w:rPr>
      </w:pPr>
      <w:r w:rsidRPr="005F2ECD">
        <w:rPr>
          <w:rFonts w:hint="cs"/>
          <w:b w:val="0"/>
          <w:sz w:val="24"/>
          <w:szCs w:val="24"/>
          <w:rtl/>
        </w:rPr>
        <w:t xml:space="preserve">(25) בדיקת העבודות במשך תקופת </w:t>
      </w:r>
      <w:proofErr w:type="spellStart"/>
      <w:r w:rsidRPr="005F2ECD">
        <w:rPr>
          <w:rFonts w:hint="cs"/>
          <w:b w:val="0"/>
          <w:sz w:val="24"/>
          <w:szCs w:val="24"/>
          <w:rtl/>
        </w:rPr>
        <w:t>הבדק,רישום</w:t>
      </w:r>
      <w:proofErr w:type="spellEnd"/>
      <w:r w:rsidRPr="005F2ECD">
        <w:rPr>
          <w:rFonts w:hint="cs"/>
          <w:b w:val="0"/>
          <w:sz w:val="24"/>
          <w:szCs w:val="24"/>
          <w:rtl/>
        </w:rPr>
        <w:t xml:space="preserve">  התיקונים הדרושים תוך תקופות הבדק, פיקוח על הביצוע התיקונים ואישור על גמר סופי של העבודות בתום תקופת </w:t>
      </w:r>
      <w:proofErr w:type="spellStart"/>
      <w:r w:rsidRPr="005F2ECD">
        <w:rPr>
          <w:rFonts w:hint="cs"/>
          <w:b w:val="0"/>
          <w:sz w:val="24"/>
          <w:szCs w:val="24"/>
          <w:rtl/>
        </w:rPr>
        <w:t>הבדק.בדיקת</w:t>
      </w:r>
      <w:proofErr w:type="spellEnd"/>
      <w:r w:rsidRPr="005F2ECD">
        <w:rPr>
          <w:rFonts w:hint="cs"/>
          <w:b w:val="0"/>
          <w:sz w:val="24"/>
          <w:szCs w:val="24"/>
          <w:rtl/>
        </w:rPr>
        <w:t xml:space="preserve"> קבלני המשנה המוצעים ע"י הקבלן אישורם והעברתם לאישור המשרד.</w:t>
      </w:r>
    </w:p>
    <w:p w:rsidR="005F2ECD" w:rsidRPr="005F2ECD" w:rsidRDefault="005F2ECD" w:rsidP="005F2ECD">
      <w:pPr>
        <w:rPr>
          <w:bCs/>
          <w:sz w:val="24"/>
          <w:szCs w:val="24"/>
          <w:rtl/>
        </w:rPr>
      </w:pPr>
      <w:r w:rsidRPr="005F2ECD">
        <w:rPr>
          <w:rFonts w:hint="cs"/>
          <w:bCs/>
          <w:sz w:val="24"/>
          <w:szCs w:val="24"/>
          <w:rtl/>
        </w:rPr>
        <w:t xml:space="preserve">מוצר סופי: </w:t>
      </w:r>
    </w:p>
    <w:p w:rsidR="005F2ECD" w:rsidRPr="005F2ECD" w:rsidRDefault="005F2ECD" w:rsidP="005F2ECD">
      <w:pPr>
        <w:ind w:left="142" w:hanging="142"/>
        <w:rPr>
          <w:bCs/>
          <w:sz w:val="24"/>
          <w:szCs w:val="24"/>
          <w:rtl/>
        </w:rPr>
      </w:pPr>
      <w:r w:rsidRPr="005F2ECD">
        <w:rPr>
          <w:rFonts w:hint="cs"/>
          <w:bCs/>
          <w:sz w:val="24"/>
          <w:szCs w:val="24"/>
          <w:rtl/>
        </w:rPr>
        <w:t xml:space="preserve">.  </w:t>
      </w:r>
      <w:r w:rsidRPr="005F2ECD">
        <w:rPr>
          <w:rFonts w:hint="cs"/>
          <w:b w:val="0"/>
          <w:sz w:val="24"/>
          <w:szCs w:val="24"/>
          <w:rtl/>
        </w:rPr>
        <w:t xml:space="preserve">מבנה מושלם ומוכן  לאכלוס מאושר לקבלה ע"י צוות התכנון, הגורם המפעיל </w:t>
      </w:r>
      <w:proofErr w:type="spellStart"/>
      <w:r w:rsidRPr="005F2ECD">
        <w:rPr>
          <w:rFonts w:hint="cs"/>
          <w:b w:val="0"/>
          <w:sz w:val="24"/>
          <w:szCs w:val="24"/>
          <w:rtl/>
        </w:rPr>
        <w:t>ומשהב"ש</w:t>
      </w:r>
      <w:proofErr w:type="spellEnd"/>
      <w:r w:rsidRPr="005F2ECD">
        <w:rPr>
          <w:rFonts w:hint="cs"/>
          <w:b w:val="0"/>
          <w:sz w:val="24"/>
          <w:szCs w:val="24"/>
          <w:rtl/>
        </w:rPr>
        <w:t xml:space="preserve"> מסירת העבודות  לרשות המקומית וכן תיקוני שנת בדק</w:t>
      </w:r>
      <w:r w:rsidRPr="005F2ECD">
        <w:rPr>
          <w:rFonts w:hint="cs"/>
          <w:bCs/>
          <w:sz w:val="24"/>
          <w:szCs w:val="24"/>
          <w:rtl/>
        </w:rPr>
        <w:t>.</w:t>
      </w:r>
    </w:p>
    <w:p w:rsidR="005F2ECD" w:rsidRPr="005F2ECD" w:rsidRDefault="005F2ECD" w:rsidP="005F2ECD">
      <w:pPr>
        <w:rPr>
          <w:b w:val="0"/>
          <w:sz w:val="24"/>
          <w:szCs w:val="24"/>
          <w:rtl/>
        </w:rPr>
      </w:pPr>
      <w:r w:rsidRPr="005F2ECD">
        <w:rPr>
          <w:rFonts w:hint="cs"/>
          <w:bCs/>
          <w:sz w:val="24"/>
          <w:szCs w:val="24"/>
          <w:rtl/>
        </w:rPr>
        <w:t>.</w:t>
      </w:r>
      <w:r w:rsidRPr="005F2ECD">
        <w:rPr>
          <w:rFonts w:hint="cs"/>
          <w:b w:val="0"/>
          <w:sz w:val="24"/>
          <w:szCs w:val="24"/>
          <w:rtl/>
        </w:rPr>
        <w:t xml:space="preserve">  חשבון סופי לקבלן המבצע מאושר לתשלום, עפ"י חישובי כמויות סופיים ומאושרים</w:t>
      </w:r>
      <w:r w:rsidRPr="005F2ECD">
        <w:rPr>
          <w:rFonts w:hint="cs"/>
          <w:bCs/>
          <w:sz w:val="24"/>
          <w:szCs w:val="24"/>
          <w:rtl/>
        </w:rPr>
        <w:t>.</w:t>
      </w:r>
    </w:p>
    <w:p w:rsidR="005F2ECD" w:rsidRPr="005F2ECD" w:rsidRDefault="005F2ECD" w:rsidP="005F2ECD">
      <w:pPr>
        <w:rPr>
          <w:b w:val="0"/>
          <w:sz w:val="24"/>
          <w:szCs w:val="24"/>
          <w:rtl/>
        </w:rPr>
      </w:pPr>
      <w:r w:rsidRPr="005F2ECD">
        <w:rPr>
          <w:rFonts w:hint="cs"/>
          <w:bCs/>
          <w:sz w:val="24"/>
          <w:szCs w:val="24"/>
          <w:rtl/>
        </w:rPr>
        <w:t xml:space="preserve">. </w:t>
      </w:r>
      <w:r w:rsidRPr="005F2ECD">
        <w:rPr>
          <w:rFonts w:hint="cs"/>
          <w:b w:val="0"/>
          <w:sz w:val="24"/>
          <w:szCs w:val="24"/>
          <w:rtl/>
        </w:rPr>
        <w:t xml:space="preserve">דו"ח מפורט לגבי התנהלות </w:t>
      </w:r>
      <w:proofErr w:type="spellStart"/>
      <w:r w:rsidRPr="005F2ECD">
        <w:rPr>
          <w:rFonts w:hint="cs"/>
          <w:b w:val="0"/>
          <w:sz w:val="24"/>
          <w:szCs w:val="24"/>
          <w:rtl/>
        </w:rPr>
        <w:t>הפרויקט,לו"ז,תקציב,כמויות</w:t>
      </w:r>
      <w:proofErr w:type="spellEnd"/>
      <w:r w:rsidRPr="005F2ECD">
        <w:rPr>
          <w:rFonts w:hint="cs"/>
          <w:b w:val="0"/>
          <w:sz w:val="24"/>
          <w:szCs w:val="24"/>
          <w:rtl/>
        </w:rPr>
        <w:t xml:space="preserve"> ושינויים.</w:t>
      </w:r>
    </w:p>
    <w:p w:rsidR="005F2ECD" w:rsidRPr="005F2ECD" w:rsidRDefault="005F2ECD" w:rsidP="005F2ECD">
      <w:pPr>
        <w:rPr>
          <w:b w:val="0"/>
          <w:sz w:val="24"/>
          <w:szCs w:val="24"/>
          <w:rtl/>
        </w:rPr>
      </w:pPr>
    </w:p>
    <w:p w:rsidR="005F2ECD" w:rsidRPr="005F2ECD" w:rsidRDefault="005F2ECD" w:rsidP="005F2ECD">
      <w:pPr>
        <w:ind w:hanging="283"/>
        <w:rPr>
          <w:bCs/>
          <w:sz w:val="24"/>
          <w:szCs w:val="24"/>
          <w:rtl/>
        </w:rPr>
      </w:pPr>
      <w:r w:rsidRPr="005F2ECD">
        <w:rPr>
          <w:rFonts w:hint="cs"/>
          <w:bCs/>
          <w:sz w:val="24"/>
          <w:szCs w:val="24"/>
          <w:rtl/>
        </w:rPr>
        <w:t>8.</w:t>
      </w:r>
      <w:r w:rsidRPr="005F2ECD">
        <w:rPr>
          <w:rFonts w:hint="cs"/>
          <w:bCs/>
          <w:sz w:val="24"/>
          <w:szCs w:val="24"/>
          <w:u w:val="single"/>
          <w:rtl/>
        </w:rPr>
        <w:t xml:space="preserve"> תחום ח'</w:t>
      </w:r>
      <w:r w:rsidRPr="005F2ECD">
        <w:rPr>
          <w:rFonts w:hint="cs"/>
          <w:bCs/>
          <w:sz w:val="24"/>
          <w:szCs w:val="24"/>
          <w:rtl/>
        </w:rPr>
        <w:t xml:space="preserve"> – הפעלת מודדי אתר בכל שלבי העבודה, </w:t>
      </w:r>
      <w:proofErr w:type="spellStart"/>
      <w:r w:rsidRPr="005F2ECD">
        <w:rPr>
          <w:rFonts w:hint="cs"/>
          <w:bCs/>
          <w:sz w:val="24"/>
          <w:szCs w:val="24"/>
          <w:rtl/>
        </w:rPr>
        <w:t>לרבות:תכנון,שיווק,בנייה,פיתוח</w:t>
      </w:r>
      <w:proofErr w:type="spellEnd"/>
      <w:r w:rsidRPr="005F2ECD">
        <w:rPr>
          <w:rFonts w:hint="cs"/>
          <w:bCs/>
          <w:sz w:val="24"/>
          <w:szCs w:val="24"/>
          <w:rtl/>
        </w:rPr>
        <w:t xml:space="preserve"> ורישום – בכל תחומים.</w:t>
      </w:r>
    </w:p>
    <w:p w:rsidR="005F2ECD" w:rsidRPr="005F2ECD" w:rsidRDefault="005F2ECD" w:rsidP="005F2ECD">
      <w:pPr>
        <w:ind w:left="-22"/>
        <w:rPr>
          <w:b w:val="0"/>
          <w:sz w:val="24"/>
          <w:szCs w:val="24"/>
          <w:rtl/>
        </w:rPr>
      </w:pPr>
      <w:r w:rsidRPr="005F2ECD">
        <w:rPr>
          <w:rFonts w:hint="cs"/>
          <w:b w:val="0"/>
          <w:sz w:val="24"/>
          <w:szCs w:val="24"/>
          <w:rtl/>
        </w:rPr>
        <w:lastRenderedPageBreak/>
        <w:t xml:space="preserve">מנהל הפרויקט יטפל בהפעלת מודד האתר לפי צרכי העבודה ובהתאם לחוזה של המשרד עם המודד (בכל אחד מתחומי העבודה המתוארים </w:t>
      </w:r>
      <w:proofErr w:type="spellStart"/>
      <w:r w:rsidRPr="005F2ECD">
        <w:rPr>
          <w:rFonts w:hint="cs"/>
          <w:b w:val="0"/>
          <w:sz w:val="24"/>
          <w:szCs w:val="24"/>
          <w:rtl/>
        </w:rPr>
        <w:t>כולל:תכנון,שווק,פיתוח</w:t>
      </w:r>
      <w:proofErr w:type="spellEnd"/>
      <w:r w:rsidRPr="005F2ECD">
        <w:rPr>
          <w:rFonts w:hint="cs"/>
          <w:b w:val="0"/>
          <w:sz w:val="24"/>
          <w:szCs w:val="24"/>
          <w:rtl/>
        </w:rPr>
        <w:t xml:space="preserve"> ורישום).לרבות טיפול באישורי חשבונות , הכנת שינויי חוזה לפי הצורך וכל יתר העבודות הנחוצות להפעלת המודד לפי צרכי האתר </w:t>
      </w:r>
      <w:proofErr w:type="spellStart"/>
      <w:r w:rsidRPr="005F2ECD">
        <w:rPr>
          <w:rFonts w:hint="cs"/>
          <w:b w:val="0"/>
          <w:sz w:val="24"/>
          <w:szCs w:val="24"/>
          <w:rtl/>
        </w:rPr>
        <w:t>ומשהב"ש</w:t>
      </w:r>
      <w:proofErr w:type="spellEnd"/>
      <w:r w:rsidRPr="005F2ECD">
        <w:rPr>
          <w:rFonts w:hint="cs"/>
          <w:b w:val="0"/>
          <w:sz w:val="24"/>
          <w:szCs w:val="24"/>
          <w:rtl/>
        </w:rPr>
        <w:t>.</w:t>
      </w:r>
    </w:p>
    <w:p w:rsidR="005F2ECD" w:rsidRPr="005F2ECD" w:rsidRDefault="005F2ECD" w:rsidP="005F2ECD">
      <w:pPr>
        <w:ind w:left="-22"/>
        <w:rPr>
          <w:b w:val="0"/>
          <w:sz w:val="24"/>
          <w:szCs w:val="24"/>
          <w:rtl/>
        </w:rPr>
      </w:pPr>
    </w:p>
    <w:p w:rsidR="005F2ECD" w:rsidRPr="005F2ECD" w:rsidRDefault="005F2ECD" w:rsidP="005F2ECD">
      <w:pPr>
        <w:ind w:left="-58" w:hanging="225"/>
        <w:rPr>
          <w:bCs/>
          <w:sz w:val="24"/>
          <w:szCs w:val="24"/>
          <w:rtl/>
        </w:rPr>
      </w:pPr>
      <w:r w:rsidRPr="005F2ECD">
        <w:rPr>
          <w:rFonts w:hint="cs"/>
          <w:bCs/>
          <w:sz w:val="24"/>
          <w:szCs w:val="24"/>
          <w:rtl/>
        </w:rPr>
        <w:t xml:space="preserve">9.  </w:t>
      </w:r>
      <w:r w:rsidRPr="005F2ECD">
        <w:rPr>
          <w:rFonts w:hint="cs"/>
          <w:bCs/>
          <w:sz w:val="24"/>
          <w:szCs w:val="24"/>
          <w:u w:val="single"/>
          <w:rtl/>
        </w:rPr>
        <w:t>תחום ט'</w:t>
      </w:r>
      <w:r w:rsidRPr="005F2ECD">
        <w:rPr>
          <w:rFonts w:hint="cs"/>
          <w:bCs/>
          <w:sz w:val="24"/>
          <w:szCs w:val="24"/>
          <w:rtl/>
        </w:rPr>
        <w:t xml:space="preserve"> – שירותים כלליים הכלולים גם הם במחיר שכ"ט של מנהל הפרויקט</w:t>
      </w:r>
    </w:p>
    <w:p w:rsidR="005F2ECD" w:rsidRPr="005F2ECD" w:rsidRDefault="005F2ECD" w:rsidP="005F2ECD">
      <w:pPr>
        <w:tabs>
          <w:tab w:val="left" w:pos="403"/>
        </w:tabs>
        <w:ind w:left="284" w:hanging="284"/>
        <w:rPr>
          <w:b w:val="0"/>
          <w:sz w:val="24"/>
          <w:szCs w:val="24"/>
          <w:rtl/>
        </w:rPr>
      </w:pPr>
      <w:r w:rsidRPr="005F2ECD">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5F2ECD" w:rsidRPr="005F2ECD" w:rsidRDefault="005F2ECD" w:rsidP="005F2ECD">
      <w:pPr>
        <w:tabs>
          <w:tab w:val="left" w:pos="403"/>
        </w:tabs>
        <w:ind w:left="284" w:hanging="284"/>
        <w:rPr>
          <w:b w:val="0"/>
          <w:sz w:val="24"/>
          <w:szCs w:val="24"/>
          <w:rtl/>
        </w:rPr>
      </w:pPr>
      <w:r w:rsidRPr="005F2ECD">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5F2ECD" w:rsidRPr="005F2ECD" w:rsidRDefault="005F2ECD" w:rsidP="005F2ECD">
      <w:pPr>
        <w:tabs>
          <w:tab w:val="left" w:pos="403"/>
        </w:tabs>
        <w:ind w:left="284" w:hanging="284"/>
        <w:rPr>
          <w:b w:val="0"/>
          <w:sz w:val="24"/>
          <w:szCs w:val="24"/>
          <w:rtl/>
        </w:rPr>
      </w:pPr>
      <w:r w:rsidRPr="005F2ECD">
        <w:rPr>
          <w:rFonts w:hint="cs"/>
          <w:b w:val="0"/>
          <w:sz w:val="24"/>
          <w:szCs w:val="24"/>
          <w:rtl/>
        </w:rPr>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 הדיסק יהיה מחולק לתיקיות לפי פרויקט , אתר , חוזה  וכו'</w:t>
      </w:r>
    </w:p>
    <w:p w:rsidR="005F2ECD" w:rsidRPr="005F2ECD" w:rsidRDefault="005F2ECD" w:rsidP="005F2ECD">
      <w:pPr>
        <w:ind w:left="142" w:hanging="142"/>
        <w:rPr>
          <w:b w:val="0"/>
          <w:sz w:val="24"/>
          <w:szCs w:val="24"/>
          <w:rtl/>
        </w:rPr>
      </w:pPr>
      <w:proofErr w:type="spellStart"/>
      <w:r w:rsidRPr="005F2ECD">
        <w:rPr>
          <w:rFonts w:hint="cs"/>
          <w:b w:val="0"/>
          <w:sz w:val="24"/>
          <w:szCs w:val="24"/>
          <w:rtl/>
        </w:rPr>
        <w:t>ג.בגמר</w:t>
      </w:r>
      <w:proofErr w:type="spellEnd"/>
      <w:r w:rsidRPr="005F2ECD">
        <w:rPr>
          <w:rFonts w:hint="cs"/>
          <w:b w:val="0"/>
          <w:sz w:val="24"/>
          <w:szCs w:val="24"/>
          <w:rtl/>
        </w:rPr>
        <w:t xml:space="preserve">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5F2ECD">
        <w:rPr>
          <w:b w:val="0"/>
          <w:sz w:val="24"/>
          <w:szCs w:val="24"/>
        </w:rPr>
        <w:t xml:space="preserve">as made </w:t>
      </w:r>
      <w:r w:rsidRPr="005F2ECD">
        <w:rPr>
          <w:rFonts w:hint="cs"/>
          <w:b w:val="0"/>
          <w:sz w:val="24"/>
          <w:szCs w:val="24"/>
          <w:rtl/>
        </w:rPr>
        <w:t xml:space="preserve"> .</w:t>
      </w:r>
    </w:p>
    <w:p w:rsidR="005F2ECD" w:rsidRPr="005F2ECD" w:rsidRDefault="005F2ECD" w:rsidP="005F2ECD">
      <w:pPr>
        <w:ind w:left="142" w:hanging="142"/>
        <w:rPr>
          <w:b w:val="0"/>
          <w:sz w:val="24"/>
          <w:szCs w:val="24"/>
          <w:rtl/>
        </w:rPr>
      </w:pPr>
      <w:r w:rsidRPr="005F2ECD">
        <w:rPr>
          <w:rFonts w:hint="cs"/>
          <w:b w:val="0"/>
          <w:sz w:val="24"/>
          <w:szCs w:val="24"/>
          <w:rtl/>
        </w:rPr>
        <w:t>ה. מנהל הפרויקט מתחייב שמערכת המחשוב שבאמצעותה הוא פועל</w:t>
      </w:r>
      <w:r w:rsidRPr="005F2ECD">
        <w:rPr>
          <w:rFonts w:hint="cs"/>
          <w:bCs/>
          <w:sz w:val="24"/>
          <w:szCs w:val="24"/>
          <w:rtl/>
        </w:rPr>
        <w:t xml:space="preserve"> </w:t>
      </w:r>
      <w:r w:rsidRPr="005F2ECD">
        <w:rPr>
          <w:rFonts w:hint="cs"/>
          <w:b w:val="0"/>
          <w:sz w:val="24"/>
          <w:szCs w:val="24"/>
          <w:rtl/>
        </w:rPr>
        <w:t>תאפשר את קריאת הקבצים על ידי המשרד.</w:t>
      </w:r>
    </w:p>
    <w:p w:rsidR="005F2ECD" w:rsidRPr="005F2ECD" w:rsidRDefault="005F2ECD" w:rsidP="005F2ECD">
      <w:pPr>
        <w:ind w:left="142" w:hanging="142"/>
        <w:rPr>
          <w:b w:val="0"/>
          <w:sz w:val="24"/>
          <w:szCs w:val="24"/>
          <w:rtl/>
        </w:rPr>
      </w:pPr>
      <w:r w:rsidRPr="005F2ECD">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5F2ECD" w:rsidRPr="005F2ECD" w:rsidRDefault="005F2ECD" w:rsidP="005F2ECD">
      <w:pPr>
        <w:ind w:left="142" w:hanging="142"/>
        <w:rPr>
          <w:b w:val="0"/>
          <w:sz w:val="24"/>
          <w:szCs w:val="24"/>
          <w:rtl/>
        </w:rPr>
      </w:pPr>
      <w:r w:rsidRPr="005F2ECD">
        <w:rPr>
          <w:rFonts w:hint="cs"/>
          <w:b w:val="0"/>
          <w:sz w:val="24"/>
          <w:szCs w:val="24"/>
          <w:rtl/>
        </w:rPr>
        <w:t>ז. מנהל הפרויקט יכין עם קבלת צו התחלת עבודה  תכנית עבודה (</w:t>
      </w:r>
      <w:proofErr w:type="spellStart"/>
      <w:r w:rsidRPr="005F2ECD">
        <w:rPr>
          <w:rFonts w:hint="cs"/>
          <w:b w:val="0"/>
          <w:sz w:val="24"/>
          <w:szCs w:val="24"/>
          <w:rtl/>
        </w:rPr>
        <w:t>גאנט</w:t>
      </w:r>
      <w:proofErr w:type="spellEnd"/>
      <w:r w:rsidRPr="005F2ECD">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5F2ECD" w:rsidRPr="005F2ECD" w:rsidRDefault="005F2ECD" w:rsidP="005F2ECD">
      <w:pPr>
        <w:ind w:left="142" w:hanging="142"/>
        <w:rPr>
          <w:b w:val="0"/>
          <w:sz w:val="24"/>
          <w:szCs w:val="24"/>
          <w:rtl/>
        </w:rPr>
      </w:pPr>
      <w:r w:rsidRPr="005F2ECD">
        <w:rPr>
          <w:rFonts w:hint="cs"/>
          <w:b w:val="0"/>
          <w:sz w:val="24"/>
          <w:szCs w:val="24"/>
          <w:rtl/>
        </w:rPr>
        <w:t>ח. מנהל הפרויקט יחזיק על חשבונו משרד (מענה לטלפונים, ארכיב לתיוק, דואר אלקטרוני ועוד) שישמש לניהול הפרויקט ומיקומו בתוך האתר , בכפוף לאישור המשרד. על מנהל הפרויקט להחזיק משרד העומד בכל הדרישות הבאות:</w:t>
      </w:r>
    </w:p>
    <w:p w:rsidR="005F2ECD" w:rsidRPr="005F2ECD" w:rsidRDefault="005F2ECD" w:rsidP="005F2ECD">
      <w:pPr>
        <w:ind w:left="142"/>
        <w:rPr>
          <w:b w:val="0"/>
          <w:sz w:val="24"/>
          <w:szCs w:val="24"/>
          <w:rtl/>
        </w:rPr>
      </w:pPr>
      <w:r w:rsidRPr="005F2ECD">
        <w:rPr>
          <w:rFonts w:hint="cs"/>
          <w:b w:val="0"/>
          <w:sz w:val="24"/>
          <w:szCs w:val="24"/>
          <w:rtl/>
        </w:rPr>
        <w:t>המבנה יכלול:</w:t>
      </w:r>
    </w:p>
    <w:p w:rsidR="005F2ECD" w:rsidRPr="005F2ECD" w:rsidRDefault="005F2ECD" w:rsidP="005F2ECD">
      <w:pPr>
        <w:ind w:left="425" w:hanging="141"/>
        <w:rPr>
          <w:b w:val="0"/>
          <w:sz w:val="24"/>
          <w:szCs w:val="24"/>
          <w:rtl/>
        </w:rPr>
      </w:pPr>
      <w:r w:rsidRPr="005F2ECD">
        <w:rPr>
          <w:rFonts w:hint="cs"/>
          <w:b w:val="0"/>
          <w:sz w:val="24"/>
          <w:szCs w:val="24"/>
          <w:rtl/>
        </w:rPr>
        <w:t>(1) 1 חדר ישיבות בשטח של 20 מ"ר לפחות.</w:t>
      </w:r>
    </w:p>
    <w:p w:rsidR="005F2ECD" w:rsidRPr="005F2ECD" w:rsidRDefault="005F2ECD" w:rsidP="005F2ECD">
      <w:pPr>
        <w:ind w:left="425" w:hanging="141"/>
        <w:rPr>
          <w:b w:val="0"/>
          <w:sz w:val="24"/>
          <w:szCs w:val="24"/>
          <w:rtl/>
        </w:rPr>
      </w:pPr>
      <w:r w:rsidRPr="005F2ECD">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5F2ECD" w:rsidRPr="005F2ECD" w:rsidRDefault="005F2ECD" w:rsidP="005F2ECD">
      <w:pPr>
        <w:ind w:left="425" w:hanging="141"/>
        <w:rPr>
          <w:b w:val="0"/>
          <w:sz w:val="24"/>
          <w:szCs w:val="24"/>
          <w:rtl/>
        </w:rPr>
      </w:pPr>
      <w:r w:rsidRPr="005F2ECD">
        <w:rPr>
          <w:rFonts w:hint="cs"/>
          <w:b w:val="0"/>
          <w:sz w:val="24"/>
          <w:szCs w:val="24"/>
          <w:rtl/>
        </w:rPr>
        <w:t>(3) מטבחון בשטח של 5 מ"ר, לפחות שיכלול כיור + ברז ומשטח שיש עם ארון תחתון.</w:t>
      </w:r>
    </w:p>
    <w:p w:rsidR="005F2ECD" w:rsidRPr="005F2ECD" w:rsidRDefault="005F2ECD" w:rsidP="005F2ECD">
      <w:pPr>
        <w:ind w:left="425" w:hanging="141"/>
        <w:rPr>
          <w:b w:val="0"/>
          <w:sz w:val="24"/>
          <w:szCs w:val="24"/>
          <w:rtl/>
        </w:rPr>
      </w:pPr>
      <w:r w:rsidRPr="005F2ECD">
        <w:rPr>
          <w:rFonts w:hint="cs"/>
          <w:b w:val="0"/>
          <w:sz w:val="24"/>
          <w:szCs w:val="24"/>
          <w:rtl/>
        </w:rPr>
        <w:t>(4) 1 שירותים בשטח של 1.5 מ"ר, לפחות שיכלול אסלה + כיור לרחצת ידיים + ברז.</w:t>
      </w:r>
    </w:p>
    <w:p w:rsidR="005F2ECD" w:rsidRPr="005F2ECD" w:rsidRDefault="005F2ECD" w:rsidP="005F2ECD">
      <w:pPr>
        <w:ind w:left="425" w:hanging="141"/>
        <w:rPr>
          <w:b w:val="0"/>
          <w:sz w:val="24"/>
          <w:szCs w:val="24"/>
          <w:rtl/>
        </w:rPr>
      </w:pPr>
      <w:r w:rsidRPr="005F2ECD">
        <w:rPr>
          <w:rFonts w:hint="cs"/>
          <w:b w:val="0"/>
          <w:sz w:val="24"/>
          <w:szCs w:val="24"/>
          <w:rtl/>
        </w:rPr>
        <w:t>(5) גובה המבנה 2.20 מטר לפחות.</w:t>
      </w:r>
    </w:p>
    <w:p w:rsidR="005F2ECD" w:rsidRPr="005F2ECD" w:rsidRDefault="005F2ECD" w:rsidP="005F2ECD">
      <w:pPr>
        <w:ind w:left="425" w:hanging="141"/>
        <w:rPr>
          <w:b w:val="0"/>
          <w:sz w:val="24"/>
          <w:szCs w:val="24"/>
          <w:rtl/>
        </w:rPr>
      </w:pPr>
      <w:r w:rsidRPr="005F2ECD">
        <w:rPr>
          <w:rFonts w:hint="cs"/>
          <w:b w:val="0"/>
          <w:sz w:val="24"/>
          <w:szCs w:val="24"/>
          <w:rtl/>
        </w:rPr>
        <w:t>(6) המבנה  יכלול מערכת מושלמת של מזגנים קירור/חימום.</w:t>
      </w:r>
    </w:p>
    <w:p w:rsidR="005F2ECD" w:rsidRPr="005F2ECD" w:rsidRDefault="005F2ECD" w:rsidP="005F2ECD">
      <w:pPr>
        <w:ind w:left="425" w:hanging="141"/>
        <w:rPr>
          <w:b w:val="0"/>
          <w:sz w:val="24"/>
          <w:szCs w:val="24"/>
          <w:rtl/>
        </w:rPr>
      </w:pPr>
      <w:r w:rsidRPr="005F2ECD">
        <w:rPr>
          <w:rFonts w:hint="cs"/>
          <w:b w:val="0"/>
          <w:sz w:val="24"/>
          <w:szCs w:val="24"/>
          <w:rtl/>
        </w:rPr>
        <w:t>(7) המבנה יכלול נקודות טלפון +מכשירי טלפון + חיבור אינטרנטי .</w:t>
      </w:r>
    </w:p>
    <w:p w:rsidR="005F2ECD" w:rsidRPr="005F2ECD" w:rsidRDefault="005F2ECD" w:rsidP="005F2ECD">
      <w:pPr>
        <w:ind w:left="567" w:hanging="283"/>
        <w:rPr>
          <w:b w:val="0"/>
          <w:sz w:val="24"/>
          <w:szCs w:val="24"/>
          <w:rtl/>
        </w:rPr>
      </w:pPr>
      <w:r w:rsidRPr="005F2ECD">
        <w:rPr>
          <w:rFonts w:hint="cs"/>
          <w:b w:val="0"/>
          <w:sz w:val="24"/>
          <w:szCs w:val="24"/>
          <w:rtl/>
        </w:rPr>
        <w:lastRenderedPageBreak/>
        <w:t xml:space="preserve">(8) המבנה יחובר למערכת ביוב או לבור סופג שיבנה מנהל הפרויקט על חשבונו את המבנה לרשת החשמל בחיבור המתאים לצרכים החשמליים </w:t>
      </w:r>
      <w:proofErr w:type="spellStart"/>
      <w:r w:rsidRPr="005F2ECD">
        <w:rPr>
          <w:rFonts w:hint="cs"/>
          <w:b w:val="0"/>
          <w:sz w:val="24"/>
          <w:szCs w:val="24"/>
          <w:rtl/>
        </w:rPr>
        <w:t>שבו.מנהל</w:t>
      </w:r>
      <w:proofErr w:type="spellEnd"/>
      <w:r w:rsidRPr="005F2ECD">
        <w:rPr>
          <w:rFonts w:hint="cs"/>
          <w:b w:val="0"/>
          <w:sz w:val="24"/>
          <w:szCs w:val="24"/>
          <w:rtl/>
        </w:rPr>
        <w:t xml:space="preserve"> הפרויקט יישא בכל הוצאת חיבור החשמל למיניהן (חברת החשמל, לוחות חשמל, </w:t>
      </w:r>
      <w:proofErr w:type="spellStart"/>
      <w:r w:rsidRPr="005F2ECD">
        <w:rPr>
          <w:rFonts w:hint="cs"/>
          <w:b w:val="0"/>
          <w:sz w:val="24"/>
          <w:szCs w:val="24"/>
          <w:rtl/>
        </w:rPr>
        <w:t>מונים,מערכת</w:t>
      </w:r>
      <w:proofErr w:type="spellEnd"/>
      <w:r w:rsidRPr="005F2ECD">
        <w:rPr>
          <w:rFonts w:hint="cs"/>
          <w:b w:val="0"/>
          <w:sz w:val="24"/>
          <w:szCs w:val="24"/>
          <w:rtl/>
        </w:rPr>
        <w:t xml:space="preserve"> חשמל פנימית וכו') כמו כן ישלם מנהל הפרויקט את כל  חשבונות חברת החשמל מיום התקנת המבנה ועד יום החתימה על החשבון הסופי.</w:t>
      </w:r>
    </w:p>
    <w:p w:rsidR="005F2ECD" w:rsidRPr="005F2ECD" w:rsidRDefault="005F2ECD" w:rsidP="005F2ECD">
      <w:pPr>
        <w:ind w:left="567" w:hanging="283"/>
        <w:rPr>
          <w:b w:val="0"/>
          <w:sz w:val="24"/>
          <w:szCs w:val="24"/>
          <w:rtl/>
        </w:rPr>
      </w:pPr>
      <w:r w:rsidRPr="005F2ECD">
        <w:rPr>
          <w:rFonts w:hint="cs"/>
          <w:b w:val="0"/>
          <w:sz w:val="24"/>
          <w:szCs w:val="24"/>
          <w:rtl/>
        </w:rPr>
        <w:t>(9) מנהל הפרויקט יחבר על חשבונו  את המבנה לרשת המים.</w:t>
      </w:r>
    </w:p>
    <w:p w:rsidR="00EB4FBD" w:rsidRPr="005F2ECD" w:rsidRDefault="005F2ECD" w:rsidP="008A5ADA">
      <w:pPr>
        <w:ind w:left="567"/>
        <w:rPr>
          <w:b w:val="0"/>
          <w:sz w:val="24"/>
          <w:szCs w:val="24"/>
          <w:rtl/>
        </w:rPr>
      </w:pPr>
      <w:r w:rsidRPr="005F2ECD">
        <w:rPr>
          <w:rFonts w:hint="cs"/>
          <w:b w:val="0"/>
          <w:sz w:val="24"/>
          <w:szCs w:val="24"/>
          <w:rtl/>
        </w:rPr>
        <w:t xml:space="preserve">העבודה תכלול אספקה והתקנת צינורות </w:t>
      </w:r>
      <w:proofErr w:type="spellStart"/>
      <w:r w:rsidRPr="005F2ECD">
        <w:rPr>
          <w:rFonts w:hint="cs"/>
          <w:b w:val="0"/>
          <w:sz w:val="24"/>
          <w:szCs w:val="24"/>
          <w:rtl/>
        </w:rPr>
        <w:t>מים,מונה,מגוף</w:t>
      </w:r>
      <w:proofErr w:type="spellEnd"/>
      <w:r w:rsidRPr="005F2ECD">
        <w:rPr>
          <w:rFonts w:hint="cs"/>
          <w:b w:val="0"/>
          <w:sz w:val="24"/>
          <w:szCs w:val="24"/>
          <w:rtl/>
        </w:rPr>
        <w:t xml:space="preserve"> ומקטין לחץ, וכמו כן את כל עבודות המים </w:t>
      </w:r>
      <w:proofErr w:type="spellStart"/>
      <w:r w:rsidRPr="005F2ECD">
        <w:rPr>
          <w:rFonts w:hint="cs"/>
          <w:b w:val="0"/>
          <w:sz w:val="24"/>
          <w:szCs w:val="24"/>
          <w:rtl/>
        </w:rPr>
        <w:t>הפנימיות.מנהל</w:t>
      </w:r>
      <w:proofErr w:type="spellEnd"/>
      <w:r w:rsidRPr="005F2ECD">
        <w:rPr>
          <w:rFonts w:hint="cs"/>
          <w:b w:val="0"/>
          <w:sz w:val="24"/>
          <w:szCs w:val="24"/>
          <w:rtl/>
        </w:rPr>
        <w:t xml:space="preserve"> הפרויקט ישלם את כל חשבונות המים מיום התקנת המבנה ועד יום החתימה  על החשבון הסופי.</w:t>
      </w:r>
    </w:p>
    <w:p w:rsidR="005F2ECD" w:rsidRPr="005F2ECD" w:rsidRDefault="005F2ECD" w:rsidP="005F2ECD">
      <w:pPr>
        <w:ind w:left="567" w:hanging="283"/>
        <w:rPr>
          <w:b w:val="0"/>
          <w:sz w:val="24"/>
          <w:szCs w:val="24"/>
          <w:rtl/>
        </w:rPr>
      </w:pPr>
      <w:r w:rsidRPr="005F2ECD">
        <w:rPr>
          <w:rFonts w:hint="cs"/>
          <w:b w:val="0"/>
          <w:sz w:val="24"/>
          <w:szCs w:val="24"/>
          <w:rtl/>
        </w:rPr>
        <w:t>(10) מנהל הפרויקט יחבר על חשבונו את המבנה לרשת "בזק".</w:t>
      </w:r>
    </w:p>
    <w:p w:rsidR="005F2ECD" w:rsidRPr="005F2ECD" w:rsidRDefault="005F2ECD" w:rsidP="005F2ECD">
      <w:pPr>
        <w:ind w:left="567" w:hanging="283"/>
        <w:rPr>
          <w:b w:val="0"/>
          <w:sz w:val="24"/>
          <w:szCs w:val="24"/>
          <w:rtl/>
        </w:rPr>
      </w:pPr>
      <w:r w:rsidRPr="005F2ECD">
        <w:rPr>
          <w:rFonts w:hint="cs"/>
          <w:b w:val="0"/>
          <w:sz w:val="24"/>
          <w:szCs w:val="24"/>
          <w:rtl/>
        </w:rPr>
        <w:t>(11) מנהל הפרויקט ירכוש על חשבונו 2 קווי טלפון מחברת בזק וישלם את חשבונותיהם עד יום חתימת החשבון סופי.</w:t>
      </w:r>
    </w:p>
    <w:p w:rsidR="005F2ECD" w:rsidRPr="005F2ECD" w:rsidRDefault="005F2ECD" w:rsidP="005F2ECD">
      <w:pPr>
        <w:ind w:left="567" w:hanging="283"/>
        <w:rPr>
          <w:b w:val="0"/>
          <w:sz w:val="24"/>
          <w:szCs w:val="24"/>
          <w:rtl/>
        </w:rPr>
      </w:pPr>
      <w:r w:rsidRPr="005F2ECD">
        <w:rPr>
          <w:rFonts w:hint="cs"/>
          <w:b w:val="0"/>
          <w:sz w:val="24"/>
          <w:szCs w:val="24"/>
          <w:rtl/>
        </w:rPr>
        <w:t>(12) מנהל הפרויקט יתקין על חשבונו מכשיר פקסימיליה.</w:t>
      </w:r>
    </w:p>
    <w:p w:rsidR="005F2ECD" w:rsidRPr="005F2ECD" w:rsidRDefault="005F2ECD" w:rsidP="005F2ECD">
      <w:pPr>
        <w:ind w:left="567" w:hanging="283"/>
        <w:rPr>
          <w:b w:val="0"/>
          <w:sz w:val="24"/>
          <w:szCs w:val="24"/>
          <w:rtl/>
        </w:rPr>
      </w:pPr>
      <w:r w:rsidRPr="005F2ECD">
        <w:rPr>
          <w:rFonts w:hint="cs"/>
          <w:b w:val="0"/>
          <w:sz w:val="24"/>
          <w:szCs w:val="24"/>
          <w:rtl/>
        </w:rPr>
        <w:t xml:space="preserve">(13) מנהל הפרויקט יצייד על </w:t>
      </w:r>
      <w:proofErr w:type="spellStart"/>
      <w:r w:rsidRPr="005F2ECD">
        <w:rPr>
          <w:rFonts w:hint="cs"/>
          <w:b w:val="0"/>
          <w:sz w:val="24"/>
          <w:szCs w:val="24"/>
          <w:rtl/>
        </w:rPr>
        <w:t>חשבונו,למבנה</w:t>
      </w:r>
      <w:proofErr w:type="spellEnd"/>
      <w:r w:rsidRPr="005F2ECD">
        <w:rPr>
          <w:rFonts w:hint="cs"/>
          <w:b w:val="0"/>
          <w:sz w:val="24"/>
          <w:szCs w:val="24"/>
          <w:rtl/>
        </w:rPr>
        <w:t xml:space="preserve"> עבור כל מפקח / מנהל אתר / מזכירה עמדת מחשב.</w:t>
      </w:r>
    </w:p>
    <w:p w:rsidR="005F2ECD" w:rsidRPr="005F2ECD" w:rsidRDefault="005F2ECD" w:rsidP="005F2ECD">
      <w:pPr>
        <w:ind w:left="567" w:hanging="283"/>
        <w:rPr>
          <w:b w:val="0"/>
          <w:sz w:val="24"/>
          <w:szCs w:val="24"/>
          <w:rtl/>
        </w:rPr>
      </w:pPr>
      <w:r w:rsidRPr="005F2ECD">
        <w:rPr>
          <w:rFonts w:hint="cs"/>
          <w:b w:val="0"/>
          <w:sz w:val="24"/>
          <w:szCs w:val="24"/>
          <w:rtl/>
        </w:rPr>
        <w:t>(14) מנהל הפרויקט יצייד על חשבונו  ריהוט למשרד.</w:t>
      </w:r>
    </w:p>
    <w:p w:rsidR="005F2ECD" w:rsidRPr="005F2ECD" w:rsidRDefault="005F2ECD" w:rsidP="005F2ECD">
      <w:pPr>
        <w:ind w:left="567" w:hanging="283"/>
        <w:rPr>
          <w:b w:val="0"/>
          <w:sz w:val="24"/>
          <w:szCs w:val="24"/>
          <w:rtl/>
        </w:rPr>
      </w:pPr>
      <w:r w:rsidRPr="005F2ECD">
        <w:rPr>
          <w:rFonts w:hint="cs"/>
          <w:b w:val="0"/>
          <w:sz w:val="24"/>
          <w:szCs w:val="24"/>
          <w:rtl/>
        </w:rPr>
        <w:t xml:space="preserve">(15) הקמת </w:t>
      </w:r>
      <w:proofErr w:type="spellStart"/>
      <w:r w:rsidRPr="005F2ECD">
        <w:rPr>
          <w:rFonts w:hint="cs"/>
          <w:b w:val="0"/>
          <w:sz w:val="24"/>
          <w:szCs w:val="24"/>
          <w:rtl/>
        </w:rPr>
        <w:t>המבנה,בשלמות,על</w:t>
      </w:r>
      <w:proofErr w:type="spellEnd"/>
      <w:r w:rsidRPr="005F2ECD">
        <w:rPr>
          <w:rFonts w:hint="cs"/>
          <w:b w:val="0"/>
          <w:sz w:val="24"/>
          <w:szCs w:val="24"/>
          <w:rtl/>
        </w:rPr>
        <w:t xml:space="preserve"> ציודו </w:t>
      </w:r>
      <w:proofErr w:type="spellStart"/>
      <w:r w:rsidRPr="005F2ECD">
        <w:rPr>
          <w:rFonts w:hint="cs"/>
          <w:b w:val="0"/>
          <w:sz w:val="24"/>
          <w:szCs w:val="24"/>
          <w:rtl/>
        </w:rPr>
        <w:t>ואביזריו,כפי</w:t>
      </w:r>
      <w:proofErr w:type="spellEnd"/>
      <w:r w:rsidRPr="005F2ECD">
        <w:rPr>
          <w:rFonts w:hint="cs"/>
          <w:b w:val="0"/>
          <w:sz w:val="24"/>
          <w:szCs w:val="24"/>
          <w:rtl/>
        </w:rPr>
        <w:t xml:space="preserve"> שפורטו לעיל תסתיים ולא יאוחר מ- 30 יום  מיום קבלת צו התחלת העבודה.</w:t>
      </w:r>
    </w:p>
    <w:p w:rsidR="005F2ECD" w:rsidRPr="005F2ECD" w:rsidRDefault="005F2ECD" w:rsidP="005F2ECD">
      <w:pPr>
        <w:ind w:left="567" w:hanging="283"/>
        <w:rPr>
          <w:b w:val="0"/>
          <w:sz w:val="24"/>
          <w:szCs w:val="24"/>
          <w:rtl/>
        </w:rPr>
      </w:pPr>
      <w:r w:rsidRPr="005F2ECD">
        <w:rPr>
          <w:rFonts w:hint="cs"/>
          <w:b w:val="0"/>
          <w:sz w:val="24"/>
          <w:szCs w:val="24"/>
          <w:rtl/>
        </w:rPr>
        <w:t xml:space="preserve">(16) מנהל הפרויקט </w:t>
      </w:r>
      <w:proofErr w:type="spellStart"/>
      <w:r w:rsidRPr="005F2ECD">
        <w:rPr>
          <w:rFonts w:hint="cs"/>
          <w:b w:val="0"/>
          <w:sz w:val="24"/>
          <w:szCs w:val="24"/>
          <w:rtl/>
        </w:rPr>
        <w:t>יתחזק,על</w:t>
      </w:r>
      <w:proofErr w:type="spellEnd"/>
      <w:r w:rsidRPr="005F2ECD">
        <w:rPr>
          <w:rFonts w:hint="cs"/>
          <w:b w:val="0"/>
          <w:sz w:val="24"/>
          <w:szCs w:val="24"/>
          <w:rtl/>
        </w:rPr>
        <w:t xml:space="preserve"> </w:t>
      </w:r>
      <w:proofErr w:type="spellStart"/>
      <w:r w:rsidRPr="005F2ECD">
        <w:rPr>
          <w:rFonts w:hint="cs"/>
          <w:b w:val="0"/>
          <w:sz w:val="24"/>
          <w:szCs w:val="24"/>
          <w:rtl/>
        </w:rPr>
        <w:t>חשבונו,את</w:t>
      </w:r>
      <w:proofErr w:type="spellEnd"/>
      <w:r w:rsidRPr="005F2ECD">
        <w:rPr>
          <w:rFonts w:hint="cs"/>
          <w:b w:val="0"/>
          <w:sz w:val="24"/>
          <w:szCs w:val="24"/>
          <w:rtl/>
        </w:rPr>
        <w:t xml:space="preserve"> המבנה בשלמותו מיום הקמתו ועד סיום הפרויקט.</w:t>
      </w:r>
    </w:p>
    <w:p w:rsidR="005F2ECD" w:rsidRPr="005F2ECD" w:rsidRDefault="005F2ECD" w:rsidP="005F2ECD">
      <w:pPr>
        <w:ind w:left="567" w:hanging="283"/>
        <w:rPr>
          <w:b w:val="0"/>
          <w:sz w:val="24"/>
          <w:szCs w:val="24"/>
          <w:rtl/>
        </w:rPr>
      </w:pPr>
      <w:r w:rsidRPr="005F2ECD">
        <w:rPr>
          <w:rFonts w:hint="cs"/>
          <w:b w:val="0"/>
          <w:sz w:val="24"/>
          <w:szCs w:val="24"/>
          <w:rtl/>
        </w:rPr>
        <w:t xml:space="preserve">(17) התחזוקה תכלול: ניקיון יומי, תשלום חשבונות </w:t>
      </w:r>
      <w:proofErr w:type="spellStart"/>
      <w:r w:rsidRPr="005F2ECD">
        <w:rPr>
          <w:rFonts w:hint="cs"/>
          <w:b w:val="0"/>
          <w:sz w:val="24"/>
          <w:szCs w:val="24"/>
          <w:rtl/>
        </w:rPr>
        <w:t>חשמל,בזק</w:t>
      </w:r>
      <w:proofErr w:type="spellEnd"/>
      <w:r w:rsidRPr="005F2ECD">
        <w:rPr>
          <w:rFonts w:hint="cs"/>
          <w:b w:val="0"/>
          <w:sz w:val="24"/>
          <w:szCs w:val="24"/>
          <w:rtl/>
        </w:rPr>
        <w:t xml:space="preserve"> </w:t>
      </w:r>
      <w:proofErr w:type="spellStart"/>
      <w:r w:rsidRPr="005F2ECD">
        <w:rPr>
          <w:rFonts w:hint="cs"/>
          <w:b w:val="0"/>
          <w:sz w:val="24"/>
          <w:szCs w:val="24"/>
          <w:rtl/>
        </w:rPr>
        <w:t>ומים,מיסים</w:t>
      </w:r>
      <w:proofErr w:type="spellEnd"/>
      <w:r w:rsidRPr="005F2ECD">
        <w:rPr>
          <w:rFonts w:hint="cs"/>
          <w:b w:val="0"/>
          <w:sz w:val="24"/>
          <w:szCs w:val="24"/>
          <w:rtl/>
        </w:rPr>
        <w:t xml:space="preserve"> עירוניים, תיקונים שוטפים </w:t>
      </w:r>
      <w:proofErr w:type="spellStart"/>
      <w:r w:rsidRPr="005F2ECD">
        <w:rPr>
          <w:rFonts w:hint="cs"/>
          <w:b w:val="0"/>
          <w:sz w:val="24"/>
          <w:szCs w:val="24"/>
          <w:rtl/>
        </w:rPr>
        <w:t>וכו</w:t>
      </w:r>
      <w:proofErr w:type="spellEnd"/>
      <w:r w:rsidRPr="005F2ECD">
        <w:rPr>
          <w:rFonts w:hint="cs"/>
          <w:b w:val="0"/>
          <w:sz w:val="24"/>
          <w:szCs w:val="24"/>
          <w:rtl/>
        </w:rPr>
        <w:t xml:space="preserve">'. כמו כן יבטח מנהל הפרויקט את המבנה ותכולתו על </w:t>
      </w:r>
      <w:proofErr w:type="spellStart"/>
      <w:r w:rsidRPr="005F2ECD">
        <w:rPr>
          <w:rFonts w:hint="cs"/>
          <w:b w:val="0"/>
          <w:sz w:val="24"/>
          <w:szCs w:val="24"/>
          <w:rtl/>
        </w:rPr>
        <w:t>חשבונו.מנהל</w:t>
      </w:r>
      <w:proofErr w:type="spellEnd"/>
      <w:r w:rsidRPr="005F2ECD">
        <w:rPr>
          <w:rFonts w:hint="cs"/>
          <w:b w:val="0"/>
          <w:sz w:val="24"/>
          <w:szCs w:val="24"/>
          <w:rtl/>
        </w:rPr>
        <w:t xml:space="preserve"> הפרויקט ידאג לשמירת המבנה ביום ובלילה במהלך כל הפרויקט ועד להשלמתו.</w:t>
      </w:r>
    </w:p>
    <w:p w:rsidR="005F2ECD" w:rsidRPr="005F2ECD" w:rsidRDefault="005F2ECD" w:rsidP="005F2ECD">
      <w:pPr>
        <w:ind w:left="567" w:hanging="283"/>
        <w:rPr>
          <w:b w:val="0"/>
          <w:sz w:val="24"/>
          <w:szCs w:val="24"/>
          <w:rtl/>
        </w:rPr>
      </w:pPr>
      <w:r w:rsidRPr="005F2ECD">
        <w:rPr>
          <w:rFonts w:hint="cs"/>
          <w:b w:val="0"/>
          <w:sz w:val="24"/>
          <w:szCs w:val="24"/>
          <w:rtl/>
        </w:rPr>
        <w:t xml:space="preserve">(18) למען הסר ספק יובהר כי מנהל הפרויקט </w:t>
      </w:r>
      <w:proofErr w:type="spellStart"/>
      <w:r w:rsidRPr="005F2ECD">
        <w:rPr>
          <w:rFonts w:hint="cs"/>
          <w:b w:val="0"/>
          <w:sz w:val="24"/>
          <w:szCs w:val="24"/>
          <w:rtl/>
        </w:rPr>
        <w:t>ישא</w:t>
      </w:r>
      <w:proofErr w:type="spellEnd"/>
      <w:r w:rsidRPr="005F2ECD">
        <w:rPr>
          <w:rFonts w:hint="cs"/>
          <w:b w:val="0"/>
          <w:sz w:val="24"/>
          <w:szCs w:val="24"/>
          <w:rtl/>
        </w:rPr>
        <w:t xml:space="preserve"> בכל ההוצאות הנובעות מהקמת המבנה (למעט ההשתתפות הראשונה של המשרד האמורה לעיל ), ביצוע השירותים </w:t>
      </w:r>
      <w:proofErr w:type="spellStart"/>
      <w:r w:rsidRPr="005F2ECD">
        <w:rPr>
          <w:rFonts w:hint="cs"/>
          <w:b w:val="0"/>
          <w:sz w:val="24"/>
          <w:szCs w:val="24"/>
          <w:rtl/>
        </w:rPr>
        <w:t>בו,הפעלתו,תחזוקתו</w:t>
      </w:r>
      <w:proofErr w:type="spellEnd"/>
      <w:r w:rsidRPr="005F2ECD">
        <w:rPr>
          <w:rFonts w:hint="cs"/>
          <w:b w:val="0"/>
          <w:sz w:val="24"/>
          <w:szCs w:val="24"/>
          <w:rtl/>
        </w:rPr>
        <w:t xml:space="preserve"> וסילוקו בגמר העבודה לרבות הוצאות אחזקת המשרד, לרבות: תשלום שכר דירה, תשלום עבור ארנונה, מים, </w:t>
      </w:r>
      <w:proofErr w:type="spellStart"/>
      <w:r w:rsidRPr="005F2ECD">
        <w:rPr>
          <w:rFonts w:hint="cs"/>
          <w:b w:val="0"/>
          <w:sz w:val="24"/>
          <w:szCs w:val="24"/>
          <w:rtl/>
        </w:rPr>
        <w:t>חשמל,נקיון,יהיה</w:t>
      </w:r>
      <w:proofErr w:type="spellEnd"/>
      <w:r w:rsidRPr="005F2ECD">
        <w:rPr>
          <w:rFonts w:hint="cs"/>
          <w:b w:val="0"/>
          <w:sz w:val="24"/>
          <w:szCs w:val="24"/>
          <w:rtl/>
        </w:rPr>
        <w:t xml:space="preserve"> אחראי לכל אספקת הציוד הנדרשת לאחזקת  </w:t>
      </w:r>
      <w:proofErr w:type="spellStart"/>
      <w:r w:rsidRPr="005F2ECD">
        <w:rPr>
          <w:rFonts w:hint="cs"/>
          <w:b w:val="0"/>
          <w:sz w:val="24"/>
          <w:szCs w:val="24"/>
          <w:rtl/>
        </w:rPr>
        <w:t>המשרד,מחשב,פקס,מכונת</w:t>
      </w:r>
      <w:proofErr w:type="spellEnd"/>
      <w:r w:rsidRPr="005F2ECD">
        <w:rPr>
          <w:rFonts w:hint="cs"/>
          <w:b w:val="0"/>
          <w:sz w:val="24"/>
          <w:szCs w:val="24"/>
          <w:rtl/>
        </w:rPr>
        <w:t xml:space="preserve"> </w:t>
      </w:r>
      <w:proofErr w:type="spellStart"/>
      <w:r w:rsidRPr="005F2ECD">
        <w:rPr>
          <w:rFonts w:hint="cs"/>
          <w:b w:val="0"/>
          <w:sz w:val="24"/>
          <w:szCs w:val="24"/>
          <w:rtl/>
        </w:rPr>
        <w:t>צילום,ריהוט,ציוד</w:t>
      </w:r>
      <w:proofErr w:type="spellEnd"/>
      <w:r w:rsidRPr="005F2ECD">
        <w:rPr>
          <w:rFonts w:hint="cs"/>
          <w:b w:val="0"/>
          <w:sz w:val="24"/>
          <w:szCs w:val="24"/>
          <w:rtl/>
        </w:rPr>
        <w:t xml:space="preserve"> משרדי וכל הדרוש לניהול המשרד.</w:t>
      </w:r>
    </w:p>
    <w:p w:rsidR="005F2ECD" w:rsidRPr="005F2ECD" w:rsidRDefault="005F2ECD" w:rsidP="005F2ECD">
      <w:pPr>
        <w:ind w:left="567" w:hanging="283"/>
        <w:rPr>
          <w:b w:val="0"/>
          <w:sz w:val="24"/>
          <w:szCs w:val="24"/>
          <w:rtl/>
        </w:rPr>
      </w:pPr>
    </w:p>
    <w:p w:rsidR="005F2ECD" w:rsidRPr="005F2ECD" w:rsidRDefault="005F2ECD" w:rsidP="005F2ECD">
      <w:pPr>
        <w:ind w:left="238" w:hanging="425"/>
        <w:rPr>
          <w:bCs/>
          <w:sz w:val="24"/>
          <w:szCs w:val="24"/>
          <w:rtl/>
        </w:rPr>
      </w:pPr>
      <w:r w:rsidRPr="005F2ECD">
        <w:rPr>
          <w:rFonts w:hint="cs"/>
          <w:bCs/>
          <w:sz w:val="24"/>
          <w:szCs w:val="24"/>
          <w:rtl/>
        </w:rPr>
        <w:t xml:space="preserve">10. </w:t>
      </w:r>
      <w:r w:rsidRPr="005F2ECD">
        <w:rPr>
          <w:rFonts w:hint="cs"/>
          <w:bCs/>
          <w:sz w:val="24"/>
          <w:szCs w:val="24"/>
          <w:u w:val="single"/>
          <w:rtl/>
        </w:rPr>
        <w:t>תחום י'</w:t>
      </w:r>
      <w:r w:rsidRPr="005F2ECD">
        <w:rPr>
          <w:rFonts w:hint="cs"/>
          <w:bCs/>
          <w:sz w:val="24"/>
          <w:szCs w:val="24"/>
          <w:rtl/>
        </w:rPr>
        <w:t xml:space="preserve"> – טיפול בשינוי </w:t>
      </w:r>
      <w:proofErr w:type="spellStart"/>
      <w:r w:rsidRPr="005F2ECD">
        <w:rPr>
          <w:rFonts w:hint="cs"/>
          <w:bCs/>
          <w:sz w:val="24"/>
          <w:szCs w:val="24"/>
          <w:rtl/>
        </w:rPr>
        <w:t>תב"ע</w:t>
      </w:r>
      <w:proofErr w:type="spellEnd"/>
      <w:r w:rsidRPr="005F2ECD">
        <w:rPr>
          <w:rFonts w:hint="cs"/>
          <w:bCs/>
          <w:sz w:val="24"/>
          <w:szCs w:val="24"/>
          <w:rtl/>
        </w:rPr>
        <w:t xml:space="preserve"> ו/או טיפול </w:t>
      </w:r>
      <w:proofErr w:type="spellStart"/>
      <w:r w:rsidRPr="005F2ECD">
        <w:rPr>
          <w:rFonts w:hint="cs"/>
          <w:bCs/>
          <w:sz w:val="24"/>
          <w:szCs w:val="24"/>
          <w:rtl/>
        </w:rPr>
        <w:t>בתב"ע</w:t>
      </w:r>
      <w:proofErr w:type="spellEnd"/>
      <w:r w:rsidRPr="005F2ECD">
        <w:rPr>
          <w:rFonts w:hint="cs"/>
          <w:bCs/>
          <w:sz w:val="24"/>
          <w:szCs w:val="24"/>
          <w:rtl/>
        </w:rPr>
        <w:t xml:space="preserve"> חדשה בכפוף למימוש האופציה הנתונה למשרד לבצוע שירותים אלו (יבוצע רק עפ"י דרישה מהמשרד). (יודגש כי מימוש האופציה יתאפשר אך ורק באתר המוגדר נשוא מכרז זה)</w:t>
      </w:r>
    </w:p>
    <w:p w:rsidR="005F2ECD" w:rsidRPr="005F2ECD" w:rsidRDefault="005F2ECD" w:rsidP="005F2ECD">
      <w:pPr>
        <w:ind w:hanging="283"/>
        <w:rPr>
          <w:bCs/>
          <w:sz w:val="24"/>
          <w:szCs w:val="24"/>
          <w:rtl/>
        </w:rPr>
      </w:pPr>
    </w:p>
    <w:p w:rsidR="005F2ECD" w:rsidRPr="005F2ECD" w:rsidRDefault="005F2ECD" w:rsidP="005F2ECD">
      <w:pPr>
        <w:rPr>
          <w:b w:val="0"/>
          <w:sz w:val="24"/>
          <w:szCs w:val="24"/>
          <w:rtl/>
        </w:rPr>
      </w:pPr>
      <w:r w:rsidRPr="005F2ECD">
        <w:rPr>
          <w:rFonts w:hint="cs"/>
          <w:b w:val="0"/>
          <w:sz w:val="24"/>
          <w:szCs w:val="24"/>
          <w:rtl/>
        </w:rPr>
        <w:t xml:space="preserve">כללי-מנהל הפרויקט יטפל במידת הצורך בשינוי </w:t>
      </w:r>
      <w:proofErr w:type="spellStart"/>
      <w:r w:rsidRPr="005F2ECD">
        <w:rPr>
          <w:rFonts w:hint="cs"/>
          <w:b w:val="0"/>
          <w:sz w:val="24"/>
          <w:szCs w:val="24"/>
          <w:rtl/>
        </w:rPr>
        <w:t>תב"ע</w:t>
      </w:r>
      <w:proofErr w:type="spellEnd"/>
      <w:r w:rsidRPr="005F2ECD">
        <w:rPr>
          <w:rFonts w:hint="cs"/>
          <w:b w:val="0"/>
          <w:sz w:val="24"/>
          <w:szCs w:val="24"/>
          <w:rtl/>
        </w:rPr>
        <w:t xml:space="preserve"> בהתאם להוראת מנהל החטיבה הטכנית וכמפורט כלהלן:</w:t>
      </w:r>
    </w:p>
    <w:p w:rsidR="005F2ECD" w:rsidRPr="005F2ECD" w:rsidRDefault="005F2ECD" w:rsidP="005F2ECD">
      <w:pPr>
        <w:rPr>
          <w:b w:val="0"/>
          <w:sz w:val="24"/>
          <w:szCs w:val="24"/>
          <w:rtl/>
        </w:rPr>
      </w:pPr>
      <w:r w:rsidRPr="005F2ECD">
        <w:rPr>
          <w:rFonts w:hint="cs"/>
          <w:b w:val="0"/>
          <w:sz w:val="24"/>
          <w:szCs w:val="24"/>
          <w:rtl/>
        </w:rPr>
        <w:t>למען הסר ספק מובהר כי התמורה עבור השירותים המבוקשים בפרק זה תשולם לפי הקבוע  במסמכי המכרז והחוזה.</w:t>
      </w:r>
    </w:p>
    <w:p w:rsidR="005F2ECD" w:rsidRPr="005F2ECD" w:rsidRDefault="005F2ECD" w:rsidP="005F2ECD">
      <w:pPr>
        <w:ind w:left="284" w:hanging="284"/>
        <w:rPr>
          <w:b w:val="0"/>
          <w:sz w:val="24"/>
          <w:szCs w:val="24"/>
          <w:rtl/>
        </w:rPr>
      </w:pPr>
      <w:r w:rsidRPr="005F2ECD">
        <w:rPr>
          <w:rFonts w:hint="cs"/>
          <w:b w:val="0"/>
          <w:sz w:val="24"/>
          <w:szCs w:val="24"/>
          <w:rtl/>
        </w:rPr>
        <w:t xml:space="preserve">א. שירותי מנהל הפרויקט בתחום זה יינתנו בכפוף </w:t>
      </w:r>
      <w:proofErr w:type="spellStart"/>
      <w:r w:rsidRPr="005F2ECD">
        <w:rPr>
          <w:rFonts w:hint="cs"/>
          <w:b w:val="0"/>
          <w:sz w:val="24"/>
          <w:szCs w:val="24"/>
          <w:rtl/>
        </w:rPr>
        <w:t>לשרותי</w:t>
      </w:r>
      <w:proofErr w:type="spellEnd"/>
      <w:r w:rsidRPr="005F2ECD">
        <w:rPr>
          <w:rFonts w:hint="cs"/>
          <w:b w:val="0"/>
          <w:sz w:val="24"/>
          <w:szCs w:val="24"/>
          <w:rtl/>
        </w:rPr>
        <w:t xml:space="preserve"> מנהל התכנון לתהליך 5 – תכנון </w:t>
      </w:r>
      <w:proofErr w:type="spellStart"/>
      <w:r w:rsidRPr="005F2ECD">
        <w:rPr>
          <w:rFonts w:hint="cs"/>
          <w:b w:val="0"/>
          <w:sz w:val="24"/>
          <w:szCs w:val="24"/>
          <w:rtl/>
        </w:rPr>
        <w:t>תב"ע</w:t>
      </w:r>
      <w:proofErr w:type="spellEnd"/>
      <w:r w:rsidRPr="005F2ECD">
        <w:rPr>
          <w:rFonts w:hint="cs"/>
          <w:b w:val="0"/>
          <w:sz w:val="24"/>
          <w:szCs w:val="24"/>
          <w:rtl/>
        </w:rPr>
        <w:t xml:space="preserve"> ועפ"י התהליך לעיל.</w:t>
      </w:r>
    </w:p>
    <w:p w:rsidR="005F2ECD" w:rsidRPr="005F2ECD" w:rsidRDefault="005F2ECD" w:rsidP="005F2ECD">
      <w:pPr>
        <w:ind w:left="567" w:hanging="283"/>
        <w:rPr>
          <w:b w:val="0"/>
          <w:sz w:val="24"/>
          <w:szCs w:val="24"/>
          <w:rtl/>
        </w:rPr>
      </w:pPr>
      <w:r w:rsidRPr="005F2ECD">
        <w:rPr>
          <w:rFonts w:hint="cs"/>
          <w:b w:val="0"/>
          <w:sz w:val="24"/>
          <w:szCs w:val="24"/>
          <w:rtl/>
        </w:rPr>
        <w:t xml:space="preserve">(1) להלן השירותים </w:t>
      </w:r>
      <w:proofErr w:type="spellStart"/>
      <w:r w:rsidRPr="005F2ECD">
        <w:rPr>
          <w:rFonts w:hint="cs"/>
          <w:b w:val="0"/>
          <w:sz w:val="24"/>
          <w:szCs w:val="24"/>
          <w:rtl/>
        </w:rPr>
        <w:t>שינתנו</w:t>
      </w:r>
      <w:proofErr w:type="spellEnd"/>
      <w:r w:rsidRPr="005F2ECD">
        <w:rPr>
          <w:rFonts w:hint="cs"/>
          <w:b w:val="0"/>
          <w:sz w:val="24"/>
          <w:szCs w:val="24"/>
          <w:rtl/>
        </w:rPr>
        <w:t xml:space="preserve"> בתחום זה ע"י מנהל הפרויקט:</w:t>
      </w:r>
    </w:p>
    <w:p w:rsidR="005F2ECD" w:rsidRPr="005F2ECD" w:rsidRDefault="005F2ECD" w:rsidP="005F2ECD">
      <w:pPr>
        <w:ind w:left="567" w:hanging="283"/>
        <w:rPr>
          <w:b w:val="0"/>
          <w:sz w:val="24"/>
          <w:szCs w:val="24"/>
          <w:rtl/>
        </w:rPr>
      </w:pPr>
      <w:r w:rsidRPr="005F2ECD">
        <w:rPr>
          <w:rFonts w:hint="cs"/>
          <w:b w:val="0"/>
          <w:sz w:val="24"/>
          <w:szCs w:val="24"/>
          <w:rtl/>
        </w:rPr>
        <w:lastRenderedPageBreak/>
        <w:t xml:space="preserve">(2) ביצוע פעולות הדרושות להערכות ולהתארגנות הגורמים השונים הקשורים לפרויקט. המלצה על היקף הגדלת החוזים </w:t>
      </w:r>
      <w:proofErr w:type="spellStart"/>
      <w:r w:rsidRPr="005F2ECD">
        <w:rPr>
          <w:rFonts w:hint="cs"/>
          <w:b w:val="0"/>
          <w:sz w:val="24"/>
          <w:szCs w:val="24"/>
          <w:rtl/>
        </w:rPr>
        <w:t>למתכננים,הכנת</w:t>
      </w:r>
      <w:proofErr w:type="spellEnd"/>
      <w:r w:rsidRPr="005F2ECD">
        <w:rPr>
          <w:rFonts w:hint="cs"/>
          <w:b w:val="0"/>
          <w:sz w:val="24"/>
          <w:szCs w:val="24"/>
          <w:rtl/>
        </w:rPr>
        <w:t xml:space="preserve"> דפי </w:t>
      </w:r>
      <w:proofErr w:type="spellStart"/>
      <w:r w:rsidRPr="005F2ECD">
        <w:rPr>
          <w:rFonts w:hint="cs"/>
          <w:b w:val="0"/>
          <w:sz w:val="24"/>
          <w:szCs w:val="24"/>
          <w:rtl/>
        </w:rPr>
        <w:t>הפעלה,קידום</w:t>
      </w:r>
      <w:proofErr w:type="spellEnd"/>
      <w:r w:rsidRPr="005F2ECD">
        <w:rPr>
          <w:rFonts w:hint="cs"/>
          <w:b w:val="0"/>
          <w:sz w:val="24"/>
          <w:szCs w:val="24"/>
          <w:rtl/>
        </w:rPr>
        <w:t xml:space="preserve"> הכנת חוזים עם המתכננים עד חתימת החוזים ואישור חשבונות תכנון על פי שלבי והתקדמות התכנון.</w:t>
      </w:r>
    </w:p>
    <w:p w:rsidR="005F2ECD" w:rsidRPr="005F2ECD" w:rsidRDefault="005F2ECD" w:rsidP="005F2ECD">
      <w:pPr>
        <w:ind w:left="567" w:hanging="283"/>
        <w:rPr>
          <w:b w:val="0"/>
          <w:sz w:val="24"/>
          <w:szCs w:val="24"/>
          <w:rtl/>
        </w:rPr>
      </w:pPr>
      <w:r w:rsidRPr="005F2ECD">
        <w:rPr>
          <w:rFonts w:hint="cs"/>
          <w:b w:val="0"/>
          <w:sz w:val="24"/>
          <w:szCs w:val="24"/>
          <w:rtl/>
        </w:rPr>
        <w:t>(3)  מעקב ואחריות לאיסוף נתונים בקשר למקרקעין לרבות נתונים ארכיאולוגיים גיאולוגיים  אקלימיים וסקר בעלויות ודיווח נתוני המקרקעין למשרד.</w:t>
      </w:r>
    </w:p>
    <w:p w:rsidR="005F2ECD" w:rsidRDefault="005F2ECD" w:rsidP="005F2ECD">
      <w:pPr>
        <w:ind w:left="567" w:hanging="283"/>
        <w:rPr>
          <w:b w:val="0"/>
          <w:sz w:val="24"/>
          <w:szCs w:val="24"/>
          <w:rtl/>
        </w:rPr>
      </w:pPr>
      <w:r w:rsidRPr="005F2ECD">
        <w:rPr>
          <w:rFonts w:hint="cs"/>
          <w:b w:val="0"/>
          <w:sz w:val="24"/>
          <w:szCs w:val="24"/>
          <w:rtl/>
        </w:rPr>
        <w:t>(4)  הכנת חומר רקע בנוגע להנחיות תכנון וכן השלמת ועדכון פרוגרמה לפרויקט.</w:t>
      </w:r>
    </w:p>
    <w:p w:rsidR="00EB4FBD" w:rsidRDefault="00EB4FBD" w:rsidP="005F2ECD">
      <w:pPr>
        <w:ind w:left="567" w:hanging="283"/>
        <w:rPr>
          <w:b w:val="0"/>
          <w:sz w:val="24"/>
          <w:szCs w:val="24"/>
          <w:rtl/>
        </w:rPr>
      </w:pPr>
    </w:p>
    <w:p w:rsidR="00EB4FBD" w:rsidRPr="005F2ECD" w:rsidRDefault="00EB4FBD" w:rsidP="005F2ECD">
      <w:pPr>
        <w:ind w:left="567" w:hanging="283"/>
        <w:rPr>
          <w:b w:val="0"/>
          <w:sz w:val="24"/>
          <w:szCs w:val="24"/>
          <w:rtl/>
        </w:rPr>
      </w:pPr>
    </w:p>
    <w:p w:rsidR="005F2ECD" w:rsidRPr="005F2ECD" w:rsidRDefault="005F2ECD" w:rsidP="005F2ECD">
      <w:pPr>
        <w:ind w:left="567" w:hanging="283"/>
        <w:rPr>
          <w:b w:val="0"/>
          <w:sz w:val="24"/>
          <w:szCs w:val="24"/>
          <w:rtl/>
        </w:rPr>
      </w:pPr>
      <w:r w:rsidRPr="005F2ECD">
        <w:rPr>
          <w:rFonts w:hint="cs"/>
          <w:b w:val="0"/>
          <w:sz w:val="24"/>
          <w:szCs w:val="24"/>
          <w:rtl/>
        </w:rPr>
        <w:t>(5)  הכנת תדריך תכנון.</w:t>
      </w:r>
    </w:p>
    <w:p w:rsidR="005F2ECD" w:rsidRPr="005F2ECD" w:rsidRDefault="005F2ECD" w:rsidP="005F2ECD">
      <w:pPr>
        <w:ind w:left="567" w:hanging="283"/>
        <w:rPr>
          <w:b w:val="0"/>
          <w:sz w:val="24"/>
          <w:szCs w:val="24"/>
          <w:rtl/>
        </w:rPr>
      </w:pPr>
      <w:r w:rsidRPr="005F2ECD">
        <w:rPr>
          <w:rFonts w:hint="cs"/>
          <w:b w:val="0"/>
          <w:sz w:val="24"/>
          <w:szCs w:val="24"/>
          <w:rtl/>
        </w:rPr>
        <w:t xml:space="preserve">(6)  מעקב אחר הטיפול בהגשת התוכנית לרשויות הסטטוטוריות ואישורן של התוכניות ע"י הרשויות </w:t>
      </w:r>
      <w:proofErr w:type="spellStart"/>
      <w:r w:rsidRPr="005F2ECD">
        <w:rPr>
          <w:rFonts w:hint="cs"/>
          <w:b w:val="0"/>
          <w:sz w:val="24"/>
          <w:szCs w:val="24"/>
          <w:rtl/>
        </w:rPr>
        <w:t>המוסמכות.כולל</w:t>
      </w:r>
      <w:proofErr w:type="spellEnd"/>
      <w:r w:rsidRPr="005F2ECD">
        <w:rPr>
          <w:rFonts w:hint="cs"/>
          <w:b w:val="0"/>
          <w:sz w:val="24"/>
          <w:szCs w:val="24"/>
          <w:rtl/>
        </w:rPr>
        <w:t xml:space="preserve"> הבאה לחתימתן </w:t>
      </w:r>
      <w:proofErr w:type="spellStart"/>
      <w:r w:rsidRPr="005F2ECD">
        <w:rPr>
          <w:rFonts w:hint="cs"/>
          <w:b w:val="0"/>
          <w:sz w:val="24"/>
          <w:szCs w:val="24"/>
          <w:rtl/>
        </w:rPr>
        <w:t>בממ"י</w:t>
      </w:r>
      <w:proofErr w:type="spellEnd"/>
      <w:r w:rsidRPr="005F2ECD">
        <w:rPr>
          <w:rFonts w:hint="cs"/>
          <w:b w:val="0"/>
          <w:sz w:val="24"/>
          <w:szCs w:val="24"/>
          <w:rtl/>
        </w:rPr>
        <w:t xml:space="preserve"> וכד'.</w:t>
      </w:r>
    </w:p>
    <w:p w:rsidR="005F2ECD" w:rsidRPr="005F2ECD" w:rsidRDefault="005F2ECD" w:rsidP="005F2ECD">
      <w:pPr>
        <w:ind w:left="567" w:hanging="283"/>
        <w:rPr>
          <w:b w:val="0"/>
          <w:sz w:val="24"/>
          <w:szCs w:val="24"/>
          <w:rtl/>
        </w:rPr>
      </w:pPr>
      <w:r w:rsidRPr="005F2ECD">
        <w:rPr>
          <w:rFonts w:hint="cs"/>
          <w:b w:val="0"/>
          <w:sz w:val="24"/>
          <w:szCs w:val="24"/>
          <w:rtl/>
        </w:rPr>
        <w:t>(7)  עריכת לוחות זמנים מפורטים לתכנון על פי הנחיות, עדכון לוחות אלו וקיום מעקב אחריהם.</w:t>
      </w:r>
    </w:p>
    <w:p w:rsidR="005F2ECD" w:rsidRPr="005F2ECD" w:rsidRDefault="005F2ECD" w:rsidP="005F2ECD">
      <w:pPr>
        <w:ind w:left="567" w:hanging="283"/>
        <w:rPr>
          <w:b w:val="0"/>
          <w:sz w:val="24"/>
          <w:szCs w:val="24"/>
          <w:rtl/>
        </w:rPr>
      </w:pPr>
      <w:r w:rsidRPr="005F2ECD">
        <w:rPr>
          <w:rFonts w:hint="cs"/>
          <w:b w:val="0"/>
          <w:sz w:val="24"/>
          <w:szCs w:val="24"/>
          <w:rtl/>
        </w:rPr>
        <w:t xml:space="preserve">(8)  ליווי שלבי </w:t>
      </w:r>
      <w:proofErr w:type="spellStart"/>
      <w:r w:rsidRPr="005F2ECD">
        <w:rPr>
          <w:rFonts w:hint="cs"/>
          <w:b w:val="0"/>
          <w:sz w:val="24"/>
          <w:szCs w:val="24"/>
          <w:rtl/>
        </w:rPr>
        <w:t>התכנון,תיאום</w:t>
      </w:r>
      <w:proofErr w:type="spellEnd"/>
      <w:r w:rsidRPr="005F2ECD">
        <w:rPr>
          <w:rFonts w:hint="cs"/>
          <w:b w:val="0"/>
          <w:sz w:val="24"/>
          <w:szCs w:val="24"/>
          <w:rtl/>
        </w:rPr>
        <w:t xml:space="preserve"> ישיבות ליווי והשתתפות בכל הישיבות ודיווח תקופתי למנהל החטיבה הטכנית במחוז.</w:t>
      </w:r>
    </w:p>
    <w:p w:rsidR="005F2ECD" w:rsidRPr="005F2ECD" w:rsidRDefault="005F2ECD" w:rsidP="005F2ECD">
      <w:pPr>
        <w:ind w:left="567" w:hanging="283"/>
        <w:rPr>
          <w:b w:val="0"/>
          <w:sz w:val="24"/>
          <w:szCs w:val="24"/>
          <w:rtl/>
        </w:rPr>
      </w:pPr>
      <w:r w:rsidRPr="005F2ECD">
        <w:rPr>
          <w:rFonts w:hint="cs"/>
          <w:b w:val="0"/>
          <w:sz w:val="24"/>
          <w:szCs w:val="24"/>
          <w:rtl/>
        </w:rPr>
        <w:t>(9)  תאום בין המתכננים והיועצים, וביצוע הנחיות אדריכל המחוז.</w:t>
      </w:r>
    </w:p>
    <w:p w:rsidR="005F2ECD" w:rsidRPr="005F2ECD" w:rsidRDefault="005F2ECD" w:rsidP="005F2ECD">
      <w:pPr>
        <w:ind w:left="567" w:hanging="283"/>
        <w:rPr>
          <w:b w:val="0"/>
          <w:sz w:val="24"/>
          <w:szCs w:val="24"/>
          <w:rtl/>
        </w:rPr>
      </w:pPr>
      <w:r w:rsidRPr="005F2ECD">
        <w:rPr>
          <w:rFonts w:hint="cs"/>
          <w:b w:val="0"/>
          <w:sz w:val="24"/>
          <w:szCs w:val="24"/>
          <w:rtl/>
        </w:rPr>
        <w:t>(10) עדכון תיק אומדן עלות הפיתוח על פי המתואר בתחום א'.</w:t>
      </w:r>
    </w:p>
    <w:p w:rsidR="005F2ECD" w:rsidRPr="005F2ECD" w:rsidRDefault="005F2ECD" w:rsidP="005F2ECD">
      <w:pPr>
        <w:ind w:left="567" w:hanging="283"/>
        <w:rPr>
          <w:b w:val="0"/>
          <w:sz w:val="24"/>
          <w:szCs w:val="24"/>
          <w:rtl/>
        </w:rPr>
      </w:pPr>
      <w:r w:rsidRPr="005F2ECD">
        <w:rPr>
          <w:rFonts w:hint="cs"/>
          <w:b w:val="0"/>
          <w:sz w:val="24"/>
          <w:szCs w:val="24"/>
          <w:rtl/>
        </w:rPr>
        <w:t>(11) ניהול העברת מידע באינטרנט.</w:t>
      </w:r>
    </w:p>
    <w:p w:rsidR="005F2ECD" w:rsidRPr="005F2ECD" w:rsidRDefault="005F2ECD" w:rsidP="005F2ECD">
      <w:pPr>
        <w:ind w:left="567" w:hanging="283"/>
        <w:rPr>
          <w:b w:val="0"/>
          <w:sz w:val="24"/>
          <w:szCs w:val="24"/>
          <w:rtl/>
        </w:rPr>
      </w:pPr>
    </w:p>
    <w:p w:rsidR="005F2ECD" w:rsidRPr="005F2ECD" w:rsidRDefault="005F2ECD" w:rsidP="005F2ECD">
      <w:pPr>
        <w:ind w:hanging="283"/>
        <w:rPr>
          <w:bCs/>
          <w:sz w:val="24"/>
          <w:szCs w:val="24"/>
          <w:rtl/>
        </w:rPr>
      </w:pPr>
      <w:r w:rsidRPr="005F2ECD">
        <w:rPr>
          <w:rFonts w:hint="cs"/>
          <w:bCs/>
          <w:sz w:val="24"/>
          <w:szCs w:val="24"/>
          <w:rtl/>
        </w:rPr>
        <w:t xml:space="preserve">11. </w:t>
      </w:r>
      <w:r w:rsidRPr="005F2ECD">
        <w:rPr>
          <w:rFonts w:hint="cs"/>
          <w:bCs/>
          <w:sz w:val="24"/>
          <w:szCs w:val="24"/>
          <w:u w:val="single"/>
          <w:rtl/>
        </w:rPr>
        <w:t xml:space="preserve"> תחום יא'</w:t>
      </w:r>
      <w:r w:rsidRPr="005F2ECD">
        <w:rPr>
          <w:rFonts w:hint="cs"/>
          <w:bCs/>
          <w:sz w:val="24"/>
          <w:szCs w:val="24"/>
          <w:rtl/>
        </w:rPr>
        <w:t xml:space="preserve"> – מנגנוני שליטה ודווח</w:t>
      </w:r>
    </w:p>
    <w:p w:rsidR="005F2ECD" w:rsidRPr="005F2ECD" w:rsidRDefault="005F2ECD" w:rsidP="005F2ECD">
      <w:pPr>
        <w:ind w:left="284" w:hanging="284"/>
        <w:rPr>
          <w:b w:val="0"/>
          <w:sz w:val="24"/>
          <w:szCs w:val="24"/>
          <w:rtl/>
        </w:rPr>
      </w:pPr>
      <w:r w:rsidRPr="005F2ECD">
        <w:rPr>
          <w:rFonts w:hint="cs"/>
          <w:b w:val="0"/>
          <w:sz w:val="24"/>
          <w:szCs w:val="24"/>
          <w:rtl/>
        </w:rPr>
        <w:t xml:space="preserve">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w:t>
      </w:r>
      <w:proofErr w:type="spellStart"/>
      <w:r w:rsidRPr="005F2ECD">
        <w:rPr>
          <w:rFonts w:hint="cs"/>
          <w:b w:val="0"/>
          <w:sz w:val="24"/>
          <w:szCs w:val="24"/>
          <w:rtl/>
        </w:rPr>
        <w:t>במשרד,כמפורט</w:t>
      </w:r>
      <w:proofErr w:type="spellEnd"/>
      <w:r w:rsidRPr="005F2ECD">
        <w:rPr>
          <w:rFonts w:hint="cs"/>
          <w:b w:val="0"/>
          <w:sz w:val="24"/>
          <w:szCs w:val="24"/>
          <w:rtl/>
        </w:rPr>
        <w:t xml:space="preserve"> במכרז זה.</w:t>
      </w:r>
    </w:p>
    <w:p w:rsidR="005F2ECD" w:rsidRPr="005F2ECD" w:rsidRDefault="005F2ECD" w:rsidP="005F2ECD">
      <w:pPr>
        <w:ind w:left="284" w:hanging="284"/>
        <w:rPr>
          <w:b w:val="0"/>
          <w:sz w:val="24"/>
          <w:szCs w:val="24"/>
          <w:rtl/>
        </w:rPr>
      </w:pPr>
      <w:r w:rsidRPr="005F2ECD">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5F2ECD" w:rsidRPr="005F2ECD" w:rsidRDefault="005F2ECD" w:rsidP="005F2ECD">
      <w:pPr>
        <w:ind w:left="284" w:hanging="284"/>
        <w:rPr>
          <w:b w:val="0"/>
          <w:sz w:val="24"/>
          <w:szCs w:val="24"/>
          <w:rtl/>
        </w:rPr>
      </w:pPr>
      <w:r w:rsidRPr="005F2ECD">
        <w:rPr>
          <w:rFonts w:hint="cs"/>
          <w:b w:val="0"/>
          <w:sz w:val="24"/>
          <w:szCs w:val="24"/>
          <w:rtl/>
        </w:rPr>
        <w:t>ג.  להלן פירוט הדוחות:</w:t>
      </w:r>
    </w:p>
    <w:p w:rsidR="005F2ECD" w:rsidRPr="005F2ECD" w:rsidRDefault="005F2ECD" w:rsidP="005F2ECD">
      <w:pPr>
        <w:ind w:left="284"/>
        <w:rPr>
          <w:b w:val="0"/>
          <w:sz w:val="24"/>
          <w:szCs w:val="24"/>
          <w:rtl/>
        </w:rPr>
      </w:pPr>
      <w:r w:rsidRPr="005F2ECD">
        <w:rPr>
          <w:rFonts w:hint="cs"/>
          <w:b w:val="0"/>
          <w:sz w:val="24"/>
          <w:szCs w:val="24"/>
          <w:rtl/>
        </w:rPr>
        <w:t>(1)   מעקב הפעלת תכנון.</w:t>
      </w:r>
    </w:p>
    <w:p w:rsidR="005F2ECD" w:rsidRPr="005F2ECD" w:rsidRDefault="005F2ECD" w:rsidP="005F2ECD">
      <w:pPr>
        <w:ind w:left="284"/>
        <w:rPr>
          <w:b w:val="0"/>
          <w:sz w:val="24"/>
          <w:szCs w:val="24"/>
          <w:rtl/>
        </w:rPr>
      </w:pPr>
      <w:r w:rsidRPr="005F2ECD">
        <w:rPr>
          <w:rFonts w:hint="cs"/>
          <w:b w:val="0"/>
          <w:sz w:val="24"/>
          <w:szCs w:val="24"/>
          <w:rtl/>
        </w:rPr>
        <w:t>(2)  מעקב הפעלת הפיתוח (הפעלת פרוגרמת פיתוח).</w:t>
      </w:r>
    </w:p>
    <w:p w:rsidR="005F2ECD" w:rsidRPr="005F2ECD" w:rsidRDefault="005F2ECD" w:rsidP="005F2ECD">
      <w:pPr>
        <w:ind w:left="284"/>
        <w:rPr>
          <w:b w:val="0"/>
          <w:sz w:val="24"/>
          <w:szCs w:val="24"/>
          <w:rtl/>
        </w:rPr>
      </w:pPr>
      <w:r w:rsidRPr="005F2ECD" w:rsidDel="004340BA">
        <w:rPr>
          <w:rFonts w:hint="cs"/>
          <w:b w:val="0"/>
          <w:sz w:val="24"/>
          <w:szCs w:val="24"/>
          <w:rtl/>
        </w:rPr>
        <w:t xml:space="preserve"> </w:t>
      </w:r>
      <w:r w:rsidRPr="005F2ECD">
        <w:rPr>
          <w:rFonts w:hint="cs"/>
          <w:b w:val="0"/>
          <w:sz w:val="24"/>
          <w:szCs w:val="24"/>
          <w:rtl/>
        </w:rPr>
        <w:t>(3)  מעקב בדיקות.</w:t>
      </w:r>
    </w:p>
    <w:p w:rsidR="005F2ECD" w:rsidRPr="005F2ECD" w:rsidRDefault="005F2ECD" w:rsidP="005F2ECD">
      <w:pPr>
        <w:ind w:left="284"/>
        <w:rPr>
          <w:b w:val="0"/>
          <w:sz w:val="24"/>
          <w:szCs w:val="24"/>
          <w:rtl/>
        </w:rPr>
      </w:pPr>
      <w:r w:rsidRPr="005F2ECD">
        <w:rPr>
          <w:rFonts w:hint="cs"/>
          <w:b w:val="0"/>
          <w:sz w:val="24"/>
          <w:szCs w:val="24"/>
          <w:rtl/>
        </w:rPr>
        <w:t>(4)   מעקב אחר לוחות זמנים.</w:t>
      </w:r>
    </w:p>
    <w:p w:rsidR="005F2ECD" w:rsidRPr="005F2ECD" w:rsidRDefault="005F2ECD" w:rsidP="005F2ECD">
      <w:pPr>
        <w:ind w:left="284"/>
        <w:rPr>
          <w:b w:val="0"/>
          <w:sz w:val="24"/>
          <w:szCs w:val="24"/>
          <w:rtl/>
        </w:rPr>
      </w:pPr>
      <w:r w:rsidRPr="005F2ECD">
        <w:rPr>
          <w:rFonts w:hint="cs"/>
          <w:b w:val="0"/>
          <w:sz w:val="24"/>
          <w:szCs w:val="24"/>
          <w:rtl/>
        </w:rPr>
        <w:t>(5)  מעקב התקדמות הבניה למגורים.</w:t>
      </w:r>
    </w:p>
    <w:p w:rsidR="005F2ECD" w:rsidRPr="005F2ECD" w:rsidRDefault="005F2ECD" w:rsidP="005F2ECD">
      <w:pPr>
        <w:ind w:left="284"/>
        <w:rPr>
          <w:b w:val="0"/>
          <w:sz w:val="24"/>
          <w:szCs w:val="24"/>
          <w:rtl/>
        </w:rPr>
      </w:pPr>
      <w:r w:rsidRPr="005F2ECD">
        <w:rPr>
          <w:rFonts w:hint="cs"/>
          <w:b w:val="0"/>
          <w:sz w:val="24"/>
          <w:szCs w:val="24"/>
          <w:rtl/>
        </w:rPr>
        <w:t xml:space="preserve">(6)  מעקב מסירת עבודות </w:t>
      </w:r>
      <w:proofErr w:type="spellStart"/>
      <w:r w:rsidRPr="005F2ECD">
        <w:rPr>
          <w:rFonts w:hint="cs"/>
          <w:b w:val="0"/>
          <w:sz w:val="24"/>
          <w:szCs w:val="24"/>
          <w:rtl/>
        </w:rPr>
        <w:t>לרשיות</w:t>
      </w:r>
      <w:proofErr w:type="spellEnd"/>
      <w:r w:rsidRPr="005F2ECD">
        <w:rPr>
          <w:rFonts w:hint="cs"/>
          <w:b w:val="0"/>
          <w:sz w:val="24"/>
          <w:szCs w:val="24"/>
          <w:rtl/>
        </w:rPr>
        <w:t>/גורם מאכלס/גורם מפעיל</w:t>
      </w:r>
    </w:p>
    <w:p w:rsidR="005F2ECD" w:rsidRPr="005F2ECD" w:rsidRDefault="005F2ECD" w:rsidP="005F2ECD">
      <w:pPr>
        <w:ind w:left="284"/>
        <w:rPr>
          <w:b w:val="0"/>
          <w:sz w:val="24"/>
          <w:szCs w:val="24"/>
          <w:rtl/>
        </w:rPr>
      </w:pPr>
      <w:r w:rsidRPr="005F2ECD">
        <w:rPr>
          <w:rFonts w:hint="cs"/>
          <w:b w:val="0"/>
          <w:sz w:val="24"/>
          <w:szCs w:val="24"/>
          <w:rtl/>
        </w:rPr>
        <w:t>(7)  מעקב בתקופת הבדק.</w:t>
      </w:r>
    </w:p>
    <w:p w:rsidR="005F2ECD" w:rsidRPr="005F2ECD" w:rsidRDefault="005F2ECD" w:rsidP="005F2ECD">
      <w:pPr>
        <w:ind w:left="284"/>
        <w:rPr>
          <w:b w:val="0"/>
          <w:sz w:val="24"/>
          <w:szCs w:val="24"/>
          <w:rtl/>
        </w:rPr>
      </w:pPr>
      <w:r w:rsidRPr="005F2ECD">
        <w:rPr>
          <w:rFonts w:hint="cs"/>
          <w:b w:val="0"/>
          <w:sz w:val="24"/>
          <w:szCs w:val="24"/>
          <w:rtl/>
        </w:rPr>
        <w:t xml:space="preserve"> (8)  מאזן האתר.</w:t>
      </w:r>
    </w:p>
    <w:p w:rsidR="005F2ECD" w:rsidRDefault="005F2ECD" w:rsidP="005F2ECD">
      <w:pPr>
        <w:ind w:left="828" w:hanging="141"/>
        <w:rPr>
          <w:b w:val="0"/>
          <w:sz w:val="24"/>
          <w:szCs w:val="24"/>
          <w:rtl/>
        </w:rPr>
      </w:pPr>
    </w:p>
    <w:p w:rsidR="00967872" w:rsidRDefault="00967872" w:rsidP="005F2ECD">
      <w:pPr>
        <w:ind w:left="828" w:hanging="141"/>
        <w:rPr>
          <w:b w:val="0"/>
          <w:sz w:val="24"/>
          <w:szCs w:val="24"/>
          <w:rtl/>
        </w:rPr>
      </w:pPr>
    </w:p>
    <w:p w:rsidR="00967872" w:rsidRDefault="00967872" w:rsidP="005F2ECD">
      <w:pPr>
        <w:ind w:left="828" w:hanging="141"/>
        <w:rPr>
          <w:b w:val="0"/>
          <w:sz w:val="24"/>
          <w:szCs w:val="24"/>
          <w:rtl/>
        </w:rPr>
      </w:pPr>
    </w:p>
    <w:p w:rsidR="00967872" w:rsidRDefault="00967872" w:rsidP="008A5ADA">
      <w:pPr>
        <w:rPr>
          <w:b w:val="0"/>
          <w:sz w:val="24"/>
          <w:szCs w:val="24"/>
          <w:rtl/>
        </w:rPr>
      </w:pPr>
    </w:p>
    <w:p w:rsidR="00967872" w:rsidRPr="005F2ECD" w:rsidRDefault="00967872" w:rsidP="005F2ECD">
      <w:pPr>
        <w:ind w:left="828" w:hanging="141"/>
        <w:rPr>
          <w:b w:val="0"/>
          <w:sz w:val="24"/>
          <w:szCs w:val="24"/>
          <w:rtl/>
        </w:rPr>
      </w:pPr>
    </w:p>
    <w:p w:rsidR="005F2ECD" w:rsidRPr="005F2ECD" w:rsidRDefault="005F2ECD" w:rsidP="005F2ECD">
      <w:pPr>
        <w:ind w:left="-567" w:right="-142" w:firstLine="142"/>
        <w:rPr>
          <w:bCs/>
          <w:sz w:val="24"/>
          <w:szCs w:val="24"/>
          <w:u w:val="single"/>
          <w:rtl/>
        </w:rPr>
      </w:pPr>
      <w:r w:rsidRPr="005F2ECD">
        <w:rPr>
          <w:rFonts w:hint="cs"/>
          <w:bCs/>
          <w:sz w:val="24"/>
          <w:szCs w:val="24"/>
          <w:rtl/>
        </w:rPr>
        <w:t xml:space="preserve">12. </w:t>
      </w:r>
      <w:r w:rsidRPr="005F2ECD">
        <w:rPr>
          <w:rFonts w:hint="cs"/>
          <w:bCs/>
          <w:sz w:val="24"/>
          <w:szCs w:val="24"/>
          <w:u w:val="single"/>
          <w:rtl/>
        </w:rPr>
        <w:t>פירוט השירותים והמטלות שיידרשו ממנהל הפרויקט בשלב הכנת תכנית בנין</w:t>
      </w:r>
    </w:p>
    <w:p w:rsidR="005F2ECD" w:rsidRPr="005F2ECD" w:rsidRDefault="005F2ECD" w:rsidP="005F2ECD">
      <w:pPr>
        <w:ind w:left="-45" w:right="-142"/>
        <w:rPr>
          <w:bCs/>
          <w:sz w:val="24"/>
          <w:szCs w:val="24"/>
          <w:u w:val="single"/>
          <w:rtl/>
        </w:rPr>
      </w:pPr>
      <w:r w:rsidRPr="005F2ECD">
        <w:rPr>
          <w:rFonts w:hint="cs"/>
          <w:bCs/>
          <w:sz w:val="24"/>
          <w:szCs w:val="24"/>
          <w:u w:val="single"/>
          <w:rtl/>
        </w:rPr>
        <w:t xml:space="preserve">ערים ונספחי בינוי ופיתוח ק.מ. 1:500 </w:t>
      </w:r>
    </w:p>
    <w:p w:rsidR="005F2ECD" w:rsidRPr="005F2ECD" w:rsidRDefault="005F2ECD" w:rsidP="005F2ECD">
      <w:pPr>
        <w:ind w:left="-45" w:right="-142"/>
        <w:rPr>
          <w:bCs/>
          <w:sz w:val="24"/>
          <w:szCs w:val="24"/>
          <w:u w:val="single"/>
          <w:rtl/>
        </w:rPr>
      </w:pPr>
      <w:r w:rsidRPr="005F2ECD">
        <w:rPr>
          <w:rFonts w:hint="cs"/>
          <w:bCs/>
          <w:sz w:val="24"/>
          <w:szCs w:val="24"/>
          <w:u w:val="single"/>
          <w:rtl/>
        </w:rPr>
        <w:t xml:space="preserve">יובהר כי כל השירותים הכלולים בניהול וליווי הכנת נספחי בינוי ופיתוח </w:t>
      </w:r>
    </w:p>
    <w:p w:rsidR="005F2ECD" w:rsidRPr="005F2ECD" w:rsidRDefault="005F2ECD" w:rsidP="005F2ECD">
      <w:pPr>
        <w:ind w:left="-45" w:right="-142"/>
        <w:rPr>
          <w:bCs/>
          <w:sz w:val="24"/>
          <w:szCs w:val="24"/>
          <w:u w:val="single"/>
          <w:rtl/>
        </w:rPr>
      </w:pPr>
      <w:r w:rsidRPr="005F2ECD">
        <w:rPr>
          <w:rFonts w:hint="cs"/>
          <w:bCs/>
          <w:sz w:val="24"/>
          <w:szCs w:val="24"/>
          <w:u w:val="single"/>
          <w:rtl/>
        </w:rPr>
        <w:t xml:space="preserve">לרבות אישורם הסטטוטורי , אם יידרש, הינם חלק מהשירותים הנדרשים במכרז זה ונקבע עבורם שכר קבוע. </w:t>
      </w:r>
    </w:p>
    <w:p w:rsidR="005F2ECD" w:rsidRPr="005F2ECD" w:rsidRDefault="005F2ECD" w:rsidP="005F2ECD">
      <w:pPr>
        <w:ind w:left="-567" w:right="-142" w:firstLine="522"/>
        <w:rPr>
          <w:bCs/>
          <w:sz w:val="24"/>
          <w:szCs w:val="24"/>
          <w:u w:val="single"/>
          <w:rtl/>
        </w:rPr>
      </w:pPr>
      <w:r w:rsidRPr="005F2ECD">
        <w:rPr>
          <w:rFonts w:hint="cs"/>
          <w:bCs/>
          <w:sz w:val="24"/>
          <w:szCs w:val="24"/>
          <w:u w:val="single"/>
          <w:rtl/>
        </w:rPr>
        <w:t xml:space="preserve">רק השירותים הנוגעים להכנת תכנית בנין ערים יבוצעו רק עפ"י דרישה </w:t>
      </w:r>
    </w:p>
    <w:p w:rsidR="005F2ECD" w:rsidRPr="005F2ECD" w:rsidRDefault="005F2ECD" w:rsidP="005F2ECD">
      <w:pPr>
        <w:ind w:left="-45" w:right="-142"/>
        <w:rPr>
          <w:bCs/>
          <w:sz w:val="24"/>
          <w:szCs w:val="24"/>
          <w:u w:val="single"/>
          <w:rtl/>
        </w:rPr>
      </w:pPr>
      <w:r w:rsidRPr="005F2ECD">
        <w:rPr>
          <w:rFonts w:hint="cs"/>
          <w:bCs/>
          <w:sz w:val="24"/>
          <w:szCs w:val="24"/>
          <w:u w:val="single"/>
          <w:rtl/>
        </w:rPr>
        <w:t xml:space="preserve">מהמשרד בכפוף למימוש האופציה ובשכר טרחה בהתאם לקבוע בגין ניהול תכנון </w:t>
      </w:r>
    </w:p>
    <w:p w:rsidR="005F2ECD" w:rsidRPr="005F2ECD" w:rsidRDefault="005F2ECD" w:rsidP="005F2ECD">
      <w:pPr>
        <w:ind w:left="-567" w:right="-142" w:firstLine="522"/>
        <w:rPr>
          <w:bCs/>
          <w:sz w:val="24"/>
          <w:szCs w:val="24"/>
          <w:u w:val="single"/>
          <w:rtl/>
        </w:rPr>
      </w:pPr>
      <w:r w:rsidRPr="005F2ECD">
        <w:rPr>
          <w:rFonts w:hint="cs"/>
          <w:bCs/>
          <w:sz w:val="24"/>
          <w:szCs w:val="24"/>
          <w:u w:val="single"/>
          <w:rtl/>
        </w:rPr>
        <w:t xml:space="preserve">      </w:t>
      </w:r>
    </w:p>
    <w:p w:rsidR="005F2ECD" w:rsidRPr="005F2ECD" w:rsidRDefault="005F2ECD" w:rsidP="005F2ECD">
      <w:pPr>
        <w:rPr>
          <w:b w:val="0"/>
          <w:sz w:val="24"/>
          <w:szCs w:val="24"/>
          <w:rtl/>
        </w:rPr>
      </w:pPr>
      <w:proofErr w:type="spellStart"/>
      <w:r w:rsidRPr="005F2ECD">
        <w:rPr>
          <w:rFonts w:hint="cs"/>
          <w:b w:val="0"/>
          <w:sz w:val="24"/>
          <w:szCs w:val="24"/>
          <w:rtl/>
        </w:rPr>
        <w:t>תכנית,כמשמעותה</w:t>
      </w:r>
      <w:proofErr w:type="spellEnd"/>
      <w:r w:rsidRPr="005F2ECD">
        <w:rPr>
          <w:rFonts w:hint="cs"/>
          <w:b w:val="0"/>
          <w:sz w:val="24"/>
          <w:szCs w:val="24"/>
          <w:rtl/>
        </w:rPr>
        <w:t xml:space="preserve"> בחוק התכנון והבניה </w:t>
      </w:r>
      <w:proofErr w:type="spellStart"/>
      <w:r w:rsidRPr="005F2ECD">
        <w:rPr>
          <w:rFonts w:hint="cs"/>
          <w:b w:val="0"/>
          <w:sz w:val="24"/>
          <w:szCs w:val="24"/>
          <w:rtl/>
        </w:rPr>
        <w:t>התשכ"א</w:t>
      </w:r>
      <w:proofErr w:type="spellEnd"/>
      <w:r w:rsidRPr="005F2ECD">
        <w:rPr>
          <w:rFonts w:hint="cs"/>
          <w:b w:val="0"/>
          <w:sz w:val="24"/>
          <w:szCs w:val="24"/>
          <w:rtl/>
        </w:rPr>
        <w:t xml:space="preserve"> – 1965 – פרק ג' "</w:t>
      </w:r>
      <w:proofErr w:type="spellStart"/>
      <w:r w:rsidRPr="005F2ECD">
        <w:rPr>
          <w:rFonts w:hint="cs"/>
          <w:b w:val="0"/>
          <w:sz w:val="24"/>
          <w:szCs w:val="24"/>
          <w:rtl/>
        </w:rPr>
        <w:t>תוכניות</w:t>
      </w:r>
      <w:proofErr w:type="spellEnd"/>
      <w:r w:rsidRPr="005F2ECD">
        <w:rPr>
          <w:rFonts w:hint="cs"/>
          <w:b w:val="0"/>
          <w:sz w:val="24"/>
          <w:szCs w:val="24"/>
          <w:rtl/>
        </w:rPr>
        <w:t>" סימן ג' "תכנית מתאר מקומית" סעיף 62 "</w:t>
      </w:r>
      <w:proofErr w:type="spellStart"/>
      <w:r w:rsidRPr="005F2ECD">
        <w:rPr>
          <w:rFonts w:hint="cs"/>
          <w:b w:val="0"/>
          <w:sz w:val="24"/>
          <w:szCs w:val="24"/>
          <w:rtl/>
        </w:rPr>
        <w:t>תוכנית</w:t>
      </w:r>
      <w:proofErr w:type="spellEnd"/>
      <w:r w:rsidRPr="005F2ECD">
        <w:rPr>
          <w:rFonts w:hint="cs"/>
          <w:b w:val="0"/>
          <w:sz w:val="24"/>
          <w:szCs w:val="24"/>
          <w:rtl/>
        </w:rPr>
        <w:t xml:space="preserve"> בסמכות ועדה המחוזית" ו/או סימן ג' </w:t>
      </w:r>
    </w:p>
    <w:p w:rsidR="005F2ECD" w:rsidRPr="005F2ECD" w:rsidRDefault="005F2ECD" w:rsidP="005F2ECD">
      <w:pPr>
        <w:rPr>
          <w:b w:val="0"/>
          <w:sz w:val="24"/>
          <w:szCs w:val="24"/>
          <w:rtl/>
        </w:rPr>
      </w:pPr>
      <w:r w:rsidRPr="005F2ECD">
        <w:rPr>
          <w:rFonts w:hint="cs"/>
          <w:b w:val="0"/>
          <w:sz w:val="24"/>
          <w:szCs w:val="24"/>
          <w:rtl/>
        </w:rPr>
        <w:t>"תכנית מתאר מקומית" סעיף 62 א' "</w:t>
      </w:r>
      <w:proofErr w:type="spellStart"/>
      <w:r w:rsidRPr="005F2ECD">
        <w:rPr>
          <w:rFonts w:hint="cs"/>
          <w:b w:val="0"/>
          <w:sz w:val="24"/>
          <w:szCs w:val="24"/>
          <w:rtl/>
        </w:rPr>
        <w:t>תוכנית</w:t>
      </w:r>
      <w:proofErr w:type="spellEnd"/>
      <w:r w:rsidRPr="005F2ECD">
        <w:rPr>
          <w:rFonts w:hint="cs"/>
          <w:b w:val="0"/>
          <w:sz w:val="24"/>
          <w:szCs w:val="24"/>
          <w:rtl/>
        </w:rPr>
        <w:t xml:space="preserve"> בסמכות ועדה מקומית" וסימן ד' "תכנית מפורטת"</w:t>
      </w:r>
    </w:p>
    <w:p w:rsidR="005F2ECD" w:rsidRPr="005F2ECD" w:rsidRDefault="005F2ECD" w:rsidP="005F2ECD">
      <w:pPr>
        <w:rPr>
          <w:sz w:val="24"/>
          <w:szCs w:val="24"/>
          <w:rtl/>
        </w:rPr>
      </w:pPr>
      <w:r w:rsidRPr="005F2ECD">
        <w:rPr>
          <w:rFonts w:hint="cs"/>
          <w:b w:val="0"/>
          <w:sz w:val="24"/>
          <w:szCs w:val="24"/>
          <w:rtl/>
        </w:rPr>
        <w:t xml:space="preserve">וכן כל חוק אחר בחוקים  ו/או בתקנות שיחול על התכנית. </w:t>
      </w:r>
      <w:r w:rsidRPr="005F2ECD">
        <w:rPr>
          <w:rFonts w:hint="cs"/>
          <w:bCs/>
          <w:sz w:val="24"/>
          <w:szCs w:val="24"/>
          <w:rtl/>
        </w:rPr>
        <w:t xml:space="preserve"> </w:t>
      </w:r>
      <w:r w:rsidRPr="005F2ECD">
        <w:rPr>
          <w:rFonts w:hint="cs"/>
          <w:b w:val="0"/>
          <w:sz w:val="24"/>
          <w:szCs w:val="24"/>
          <w:rtl/>
        </w:rPr>
        <w:t>התכנית תוכן בקנה מידה 1:1,250</w:t>
      </w:r>
      <w:r w:rsidRPr="005F2ECD">
        <w:rPr>
          <w:rFonts w:hint="cs"/>
          <w:bCs/>
          <w:sz w:val="24"/>
          <w:szCs w:val="24"/>
          <w:rtl/>
        </w:rPr>
        <w:t xml:space="preserve"> </w:t>
      </w:r>
      <w:r w:rsidRPr="005F2ECD">
        <w:rPr>
          <w:rFonts w:hint="cs"/>
          <w:b w:val="0"/>
          <w:sz w:val="24"/>
          <w:szCs w:val="24"/>
          <w:rtl/>
        </w:rPr>
        <w:t xml:space="preserve"> לרבות הכנת נספחי בינוי ופיתוח בקנה מידה 1:500 </w:t>
      </w:r>
      <w:r w:rsidRPr="005F2ECD">
        <w:rPr>
          <w:rFonts w:hint="cs"/>
          <w:sz w:val="24"/>
          <w:szCs w:val="24"/>
          <w:rtl/>
        </w:rPr>
        <w:t xml:space="preserve">ותוגש </w:t>
      </w:r>
      <w:proofErr w:type="spellStart"/>
      <w:r w:rsidRPr="005F2ECD">
        <w:rPr>
          <w:rFonts w:hint="cs"/>
          <w:sz w:val="24"/>
          <w:szCs w:val="24"/>
          <w:rtl/>
        </w:rPr>
        <w:t>לועדות</w:t>
      </w:r>
      <w:proofErr w:type="spellEnd"/>
      <w:r w:rsidRPr="005F2ECD">
        <w:rPr>
          <w:rFonts w:hint="cs"/>
          <w:sz w:val="24"/>
          <w:szCs w:val="24"/>
          <w:rtl/>
        </w:rPr>
        <w:t xml:space="preserve"> בקנה מידה כפי שיידרש על ידן. באם יידרש עפ"י החלטת המזמין יוכן "מסמך יעדים ופרוגרמה" סעיפים 5.4-5.1 לעיל.</w:t>
      </w:r>
    </w:p>
    <w:p w:rsidR="005F2ECD" w:rsidRPr="005F2ECD" w:rsidRDefault="005F2ECD" w:rsidP="005F2ECD">
      <w:pPr>
        <w:rPr>
          <w:sz w:val="24"/>
          <w:szCs w:val="24"/>
          <w:rtl/>
        </w:rPr>
      </w:pPr>
      <w:r w:rsidRPr="005F2ECD">
        <w:rPr>
          <w:rFonts w:hint="cs"/>
          <w:sz w:val="24"/>
          <w:szCs w:val="24"/>
          <w:rtl/>
        </w:rPr>
        <w:t xml:space="preserve">באם לא יידרש מסמך יעדים ופרוגרמה תוכן </w:t>
      </w:r>
      <w:proofErr w:type="spellStart"/>
      <w:r w:rsidRPr="005F2ECD">
        <w:rPr>
          <w:rFonts w:hint="cs"/>
          <w:sz w:val="24"/>
          <w:szCs w:val="24"/>
          <w:rtl/>
        </w:rPr>
        <w:t>תב"ע</w:t>
      </w:r>
      <w:proofErr w:type="spellEnd"/>
      <w:r w:rsidRPr="005F2ECD">
        <w:rPr>
          <w:rFonts w:hint="cs"/>
          <w:sz w:val="24"/>
          <w:szCs w:val="24"/>
          <w:rtl/>
        </w:rPr>
        <w:t xml:space="preserve"> סעיפים 5.15-5.6 להלן.</w:t>
      </w:r>
    </w:p>
    <w:p w:rsidR="005F2ECD" w:rsidRPr="005F2ECD" w:rsidRDefault="005F2ECD" w:rsidP="005F2ECD">
      <w:pPr>
        <w:rPr>
          <w:sz w:val="24"/>
          <w:szCs w:val="24"/>
          <w:rtl/>
        </w:rPr>
      </w:pPr>
      <w:r w:rsidRPr="005F2ECD">
        <w:rPr>
          <w:rFonts w:hint="cs"/>
          <w:sz w:val="24"/>
          <w:szCs w:val="24"/>
          <w:rtl/>
        </w:rPr>
        <w:t xml:space="preserve">כל הפעולות תעשנה בתאום ואישור מראש של  המחוז ושל </w:t>
      </w:r>
      <w:proofErr w:type="spellStart"/>
      <w:r w:rsidRPr="005F2ECD">
        <w:rPr>
          <w:rFonts w:hint="cs"/>
          <w:sz w:val="24"/>
          <w:szCs w:val="24"/>
          <w:rtl/>
        </w:rPr>
        <w:t>מינהל</w:t>
      </w:r>
      <w:proofErr w:type="spellEnd"/>
      <w:r w:rsidRPr="005F2ECD">
        <w:rPr>
          <w:rFonts w:hint="cs"/>
          <w:sz w:val="24"/>
          <w:szCs w:val="24"/>
          <w:rtl/>
        </w:rPr>
        <w:t xml:space="preserve"> תכנון והנדסה/אדריכל ראשי.</w:t>
      </w:r>
    </w:p>
    <w:p w:rsidR="005F2ECD" w:rsidRPr="005F2ECD" w:rsidRDefault="005F2ECD" w:rsidP="005F2ECD">
      <w:pPr>
        <w:rPr>
          <w:sz w:val="24"/>
          <w:szCs w:val="24"/>
          <w:rtl/>
        </w:rPr>
      </w:pPr>
    </w:p>
    <w:p w:rsidR="005F2ECD" w:rsidRPr="005F2ECD" w:rsidRDefault="005F2ECD" w:rsidP="005F2ECD">
      <w:pPr>
        <w:ind w:hanging="187"/>
        <w:rPr>
          <w:b w:val="0"/>
          <w:bCs/>
          <w:sz w:val="24"/>
          <w:szCs w:val="24"/>
          <w:rtl/>
        </w:rPr>
      </w:pPr>
      <w:r w:rsidRPr="005F2ECD">
        <w:rPr>
          <w:rFonts w:hint="cs"/>
          <w:b w:val="0"/>
          <w:bCs/>
          <w:sz w:val="24"/>
          <w:szCs w:val="24"/>
          <w:rtl/>
        </w:rPr>
        <w:t>1</w:t>
      </w:r>
      <w:r w:rsidRPr="005F2ECD">
        <w:rPr>
          <w:rFonts w:hint="cs"/>
          <w:sz w:val="24"/>
          <w:szCs w:val="24"/>
          <w:rtl/>
        </w:rPr>
        <w:t xml:space="preserve"> </w:t>
      </w:r>
      <w:r w:rsidRPr="005F2ECD">
        <w:rPr>
          <w:rFonts w:hint="cs"/>
          <w:b w:val="0"/>
          <w:bCs/>
          <w:sz w:val="24"/>
          <w:szCs w:val="24"/>
          <w:rtl/>
        </w:rPr>
        <w:t>.</w:t>
      </w:r>
      <w:r w:rsidRPr="005F2ECD">
        <w:rPr>
          <w:rFonts w:hint="cs"/>
          <w:b w:val="0"/>
          <w:bCs/>
          <w:sz w:val="24"/>
          <w:szCs w:val="24"/>
          <w:u w:val="single"/>
          <w:rtl/>
        </w:rPr>
        <w:t>שלב א'</w:t>
      </w:r>
      <w:r w:rsidRPr="005F2ECD">
        <w:rPr>
          <w:rFonts w:hint="cs"/>
          <w:b w:val="0"/>
          <w:bCs/>
          <w:sz w:val="24"/>
          <w:szCs w:val="24"/>
          <w:rtl/>
        </w:rPr>
        <w:t xml:space="preserve">– ניתוח תכנית אב/מתאר, או שלד ו/או תדריך התכנון ו/או מסמך יעדים ופרוגרמה, קיום בירורים עם המוסדות הנוגעים </w:t>
      </w:r>
      <w:proofErr w:type="spellStart"/>
      <w:r w:rsidRPr="005F2ECD">
        <w:rPr>
          <w:rFonts w:hint="cs"/>
          <w:b w:val="0"/>
          <w:bCs/>
          <w:sz w:val="24"/>
          <w:szCs w:val="24"/>
          <w:rtl/>
        </w:rPr>
        <w:t>בדבר,ביקור</w:t>
      </w:r>
      <w:proofErr w:type="spellEnd"/>
      <w:r w:rsidRPr="005F2ECD">
        <w:rPr>
          <w:rFonts w:hint="cs"/>
          <w:b w:val="0"/>
          <w:bCs/>
          <w:sz w:val="24"/>
          <w:szCs w:val="24"/>
          <w:rtl/>
        </w:rPr>
        <w:t xml:space="preserve"> בשטח התכנון ולימודו.</w:t>
      </w:r>
    </w:p>
    <w:p w:rsidR="005F2ECD" w:rsidRPr="005F2ECD" w:rsidRDefault="005F2ECD" w:rsidP="005F2ECD">
      <w:pPr>
        <w:ind w:left="261" w:hanging="261"/>
        <w:rPr>
          <w:sz w:val="24"/>
          <w:szCs w:val="24"/>
          <w:rtl/>
        </w:rPr>
      </w:pPr>
      <w:r w:rsidRPr="005F2ECD">
        <w:rPr>
          <w:rFonts w:hint="cs"/>
          <w:sz w:val="24"/>
          <w:szCs w:val="24"/>
          <w:rtl/>
        </w:rPr>
        <w:t>פעילויות:</w:t>
      </w:r>
    </w:p>
    <w:p w:rsidR="005F2ECD" w:rsidRPr="005F2ECD" w:rsidRDefault="005F2ECD" w:rsidP="005F2ECD">
      <w:pPr>
        <w:numPr>
          <w:ilvl w:val="0"/>
          <w:numId w:val="19"/>
        </w:numPr>
        <w:rPr>
          <w:b w:val="0"/>
          <w:sz w:val="24"/>
          <w:szCs w:val="24"/>
          <w:rtl/>
        </w:rPr>
      </w:pPr>
      <w:r w:rsidRPr="005F2ECD">
        <w:rPr>
          <w:rFonts w:hint="cs"/>
          <w:b w:val="0"/>
          <w:sz w:val="24"/>
          <w:szCs w:val="24"/>
          <w:rtl/>
        </w:rPr>
        <w:t>מסירת תכנית אב/מתאר או שלד ו/או תדריך התכנון ו/או מסמך היעדים והפרוגרמה  לחברי צוות התכנון</w:t>
      </w:r>
    </w:p>
    <w:p w:rsidR="005F2ECD" w:rsidRPr="005F2ECD" w:rsidRDefault="005F2ECD" w:rsidP="005F2ECD">
      <w:pPr>
        <w:ind w:left="284" w:hanging="284"/>
        <w:rPr>
          <w:sz w:val="24"/>
          <w:szCs w:val="24"/>
          <w:rtl/>
        </w:rPr>
      </w:pPr>
      <w:r w:rsidRPr="005F2ECD">
        <w:rPr>
          <w:rFonts w:hint="cs"/>
          <w:sz w:val="24"/>
          <w:szCs w:val="24"/>
          <w:rtl/>
        </w:rPr>
        <w:t xml:space="preserve">ב.  מסירת </w:t>
      </w:r>
      <w:proofErr w:type="spellStart"/>
      <w:r w:rsidRPr="005F2ECD">
        <w:rPr>
          <w:rFonts w:hint="cs"/>
          <w:sz w:val="24"/>
          <w:szCs w:val="24"/>
          <w:rtl/>
        </w:rPr>
        <w:t>תוכנית</w:t>
      </w:r>
      <w:proofErr w:type="spellEnd"/>
      <w:r w:rsidRPr="005F2ECD">
        <w:rPr>
          <w:rFonts w:hint="cs"/>
          <w:sz w:val="24"/>
          <w:szCs w:val="24"/>
          <w:rtl/>
        </w:rPr>
        <w:t xml:space="preserve"> עבודה לוח זמנים ונהלי עבודה לצוות התכנון.</w:t>
      </w:r>
    </w:p>
    <w:p w:rsidR="005F2ECD" w:rsidRPr="005F2ECD" w:rsidRDefault="005F2ECD" w:rsidP="005F2ECD">
      <w:pPr>
        <w:ind w:left="284" w:hanging="284"/>
        <w:rPr>
          <w:sz w:val="24"/>
          <w:szCs w:val="24"/>
          <w:rtl/>
        </w:rPr>
      </w:pPr>
      <w:r w:rsidRPr="005F2ECD">
        <w:rPr>
          <w:rFonts w:hint="cs"/>
          <w:sz w:val="24"/>
          <w:szCs w:val="24"/>
          <w:rtl/>
        </w:rPr>
        <w:t>ג.  ארגון ניהול וסיכום ישיבות התאום של צוות התכנון.</w:t>
      </w:r>
    </w:p>
    <w:p w:rsidR="005F2ECD" w:rsidRPr="005F2ECD" w:rsidRDefault="005F2ECD" w:rsidP="005F2ECD">
      <w:pPr>
        <w:ind w:left="284" w:hanging="284"/>
        <w:rPr>
          <w:sz w:val="24"/>
          <w:szCs w:val="24"/>
          <w:rtl/>
        </w:rPr>
      </w:pPr>
      <w:r w:rsidRPr="005F2ECD">
        <w:rPr>
          <w:rFonts w:hint="cs"/>
          <w:sz w:val="24"/>
          <w:szCs w:val="24"/>
          <w:rtl/>
        </w:rPr>
        <w:t xml:space="preserve">ד. ארגון ובצוע סיור של צוות התכנון בשטח התכנון וסיוע לחברי הצוות לקיים סיור </w:t>
      </w:r>
      <w:proofErr w:type="spellStart"/>
      <w:r w:rsidRPr="005F2ECD">
        <w:rPr>
          <w:rFonts w:hint="cs"/>
          <w:sz w:val="24"/>
          <w:szCs w:val="24"/>
          <w:rtl/>
        </w:rPr>
        <w:t>יחודי</w:t>
      </w:r>
      <w:proofErr w:type="spellEnd"/>
      <w:r w:rsidRPr="005F2ECD">
        <w:rPr>
          <w:rFonts w:hint="cs"/>
          <w:sz w:val="24"/>
          <w:szCs w:val="24"/>
          <w:rtl/>
        </w:rPr>
        <w:t xml:space="preserve"> למקצועם.</w:t>
      </w:r>
    </w:p>
    <w:p w:rsidR="005F2ECD" w:rsidRPr="005F2ECD" w:rsidRDefault="005F2ECD" w:rsidP="005F2ECD">
      <w:pPr>
        <w:ind w:left="284"/>
        <w:rPr>
          <w:sz w:val="24"/>
          <w:szCs w:val="24"/>
          <w:rtl/>
        </w:rPr>
      </w:pPr>
      <w:r w:rsidRPr="005F2ECD">
        <w:rPr>
          <w:rFonts w:hint="cs"/>
          <w:sz w:val="24"/>
          <w:szCs w:val="24"/>
          <w:rtl/>
        </w:rPr>
        <w:t>במהלך הסיור יש לוודא:</w:t>
      </w:r>
    </w:p>
    <w:p w:rsidR="005F2ECD" w:rsidRPr="005F2ECD" w:rsidRDefault="005F2ECD" w:rsidP="005F2ECD">
      <w:pPr>
        <w:ind w:left="687" w:hanging="262"/>
        <w:rPr>
          <w:sz w:val="24"/>
          <w:szCs w:val="24"/>
          <w:rtl/>
        </w:rPr>
      </w:pPr>
      <w:r w:rsidRPr="005F2ECD">
        <w:rPr>
          <w:rFonts w:hint="cs"/>
          <w:sz w:val="24"/>
          <w:szCs w:val="24"/>
          <w:rtl/>
        </w:rPr>
        <w:t>(1)  זיהוי שטח התכנון.</w:t>
      </w:r>
    </w:p>
    <w:p w:rsidR="005F2ECD" w:rsidRPr="005F2ECD" w:rsidRDefault="005F2ECD" w:rsidP="005F2ECD">
      <w:pPr>
        <w:ind w:left="687" w:hanging="262"/>
        <w:rPr>
          <w:sz w:val="24"/>
          <w:szCs w:val="24"/>
          <w:rtl/>
        </w:rPr>
      </w:pPr>
      <w:r w:rsidRPr="005F2ECD">
        <w:rPr>
          <w:rFonts w:hint="cs"/>
          <w:sz w:val="24"/>
          <w:szCs w:val="24"/>
          <w:rtl/>
        </w:rPr>
        <w:t>(2)  זיהוי בשטח את התשתיות הממופות במפת הרקע ואילוצים.</w:t>
      </w:r>
    </w:p>
    <w:p w:rsidR="005F2ECD" w:rsidRPr="005F2ECD" w:rsidRDefault="005F2ECD" w:rsidP="005F2ECD">
      <w:pPr>
        <w:ind w:left="687" w:hanging="262"/>
        <w:rPr>
          <w:sz w:val="24"/>
          <w:szCs w:val="24"/>
          <w:rtl/>
        </w:rPr>
      </w:pPr>
      <w:r w:rsidRPr="005F2ECD">
        <w:rPr>
          <w:rFonts w:hint="cs"/>
          <w:sz w:val="24"/>
          <w:szCs w:val="24"/>
          <w:rtl/>
        </w:rPr>
        <w:t>(3)  איתור גורמים בשטח התכנון וסביבתו העשויים להשפיע על התכנון.</w:t>
      </w:r>
    </w:p>
    <w:p w:rsidR="005F2ECD" w:rsidRPr="005F2ECD" w:rsidRDefault="005F2ECD" w:rsidP="005F2ECD">
      <w:pPr>
        <w:ind w:left="284" w:hanging="284"/>
        <w:rPr>
          <w:sz w:val="24"/>
          <w:szCs w:val="24"/>
          <w:rtl/>
        </w:rPr>
      </w:pPr>
      <w:r w:rsidRPr="005F2ECD">
        <w:rPr>
          <w:rFonts w:hint="cs"/>
          <w:sz w:val="24"/>
          <w:szCs w:val="24"/>
          <w:rtl/>
        </w:rPr>
        <w:t xml:space="preserve">ה.  ריכוז ציפיות הרשות המקומית ו/או גופים חיצוניים אחרים </w:t>
      </w:r>
      <w:proofErr w:type="spellStart"/>
      <w:r w:rsidRPr="005F2ECD">
        <w:rPr>
          <w:rFonts w:hint="cs"/>
          <w:sz w:val="24"/>
          <w:szCs w:val="24"/>
          <w:rtl/>
        </w:rPr>
        <w:t>רלוונטים</w:t>
      </w:r>
      <w:proofErr w:type="spellEnd"/>
      <w:r w:rsidRPr="005F2ECD">
        <w:rPr>
          <w:rFonts w:hint="cs"/>
          <w:sz w:val="24"/>
          <w:szCs w:val="24"/>
          <w:rtl/>
        </w:rPr>
        <w:t xml:space="preserve"> מהתכנון המיועד והצגתם  למזמין.</w:t>
      </w:r>
    </w:p>
    <w:p w:rsidR="005F2ECD" w:rsidRPr="005F2ECD" w:rsidRDefault="005F2ECD" w:rsidP="005F2ECD">
      <w:pPr>
        <w:tabs>
          <w:tab w:val="left" w:pos="1076"/>
        </w:tabs>
        <w:ind w:left="284" w:hanging="284"/>
        <w:rPr>
          <w:sz w:val="24"/>
          <w:szCs w:val="24"/>
          <w:rtl/>
        </w:rPr>
      </w:pPr>
      <w:r w:rsidRPr="005F2ECD">
        <w:rPr>
          <w:rFonts w:hint="cs"/>
          <w:sz w:val="24"/>
          <w:szCs w:val="24"/>
          <w:rtl/>
        </w:rPr>
        <w:t>ו.  סיוע לחברי הצוות בקיום פגישות הנדרשות במשרדי המזמין ו/או גופים אחרים.</w:t>
      </w:r>
    </w:p>
    <w:p w:rsidR="005F2ECD" w:rsidRPr="005F2ECD" w:rsidRDefault="005F2ECD" w:rsidP="005F2ECD">
      <w:pPr>
        <w:tabs>
          <w:tab w:val="left" w:pos="1076"/>
        </w:tabs>
        <w:ind w:left="284" w:hanging="284"/>
        <w:rPr>
          <w:sz w:val="24"/>
          <w:szCs w:val="24"/>
          <w:rtl/>
        </w:rPr>
      </w:pPr>
      <w:r w:rsidRPr="005F2ECD">
        <w:rPr>
          <w:rFonts w:hint="cs"/>
          <w:sz w:val="24"/>
          <w:szCs w:val="24"/>
          <w:rtl/>
        </w:rPr>
        <w:t xml:space="preserve">ז.  ריכוז דרישות לביצוע </w:t>
      </w:r>
      <w:proofErr w:type="spellStart"/>
      <w:r w:rsidRPr="005F2ECD">
        <w:rPr>
          <w:rFonts w:hint="cs"/>
          <w:sz w:val="24"/>
          <w:szCs w:val="24"/>
          <w:rtl/>
        </w:rPr>
        <w:t>סקרים,בדיקות</w:t>
      </w:r>
      <w:proofErr w:type="spellEnd"/>
      <w:r w:rsidRPr="005F2ECD">
        <w:rPr>
          <w:rFonts w:hint="cs"/>
          <w:sz w:val="24"/>
          <w:szCs w:val="24"/>
          <w:rtl/>
        </w:rPr>
        <w:t xml:space="preserve"> והשלמת מדידות הדרושים להמשך התכנון.</w:t>
      </w:r>
    </w:p>
    <w:p w:rsidR="005F2ECD" w:rsidRDefault="005F2ECD" w:rsidP="005F2ECD">
      <w:pPr>
        <w:tabs>
          <w:tab w:val="left" w:pos="1076"/>
        </w:tabs>
        <w:ind w:left="284" w:hanging="284"/>
        <w:rPr>
          <w:sz w:val="24"/>
          <w:szCs w:val="24"/>
          <w:rtl/>
        </w:rPr>
      </w:pPr>
      <w:r w:rsidRPr="005F2ECD">
        <w:rPr>
          <w:rFonts w:hint="cs"/>
          <w:sz w:val="24"/>
          <w:szCs w:val="24"/>
          <w:rtl/>
        </w:rPr>
        <w:t xml:space="preserve">ח.  בדיקה ועדכון במידת הצורך של </w:t>
      </w:r>
      <w:proofErr w:type="spellStart"/>
      <w:r w:rsidRPr="005F2ECD">
        <w:rPr>
          <w:rFonts w:hint="cs"/>
          <w:sz w:val="24"/>
          <w:szCs w:val="24"/>
          <w:rtl/>
        </w:rPr>
        <w:t>תוכנית</w:t>
      </w:r>
      <w:proofErr w:type="spellEnd"/>
      <w:r w:rsidRPr="005F2ECD">
        <w:rPr>
          <w:rFonts w:hint="cs"/>
          <w:sz w:val="24"/>
          <w:szCs w:val="24"/>
          <w:rtl/>
        </w:rPr>
        <w:t xml:space="preserve"> העבודה, לוח הזמנים ותקציב התכנון כפועל יוצא מניתוח תכנית השלד/תדריך תכנון/מסמך יעדים ופרוגרמה.</w:t>
      </w:r>
    </w:p>
    <w:p w:rsidR="00967872" w:rsidRDefault="00967872" w:rsidP="005F2ECD">
      <w:pPr>
        <w:tabs>
          <w:tab w:val="left" w:pos="1076"/>
        </w:tabs>
        <w:ind w:left="284" w:hanging="284"/>
        <w:rPr>
          <w:sz w:val="24"/>
          <w:szCs w:val="24"/>
          <w:rtl/>
        </w:rPr>
      </w:pPr>
    </w:p>
    <w:p w:rsidR="00967872" w:rsidRPr="005F2ECD" w:rsidRDefault="00967872" w:rsidP="005F2ECD">
      <w:pPr>
        <w:tabs>
          <w:tab w:val="left" w:pos="1076"/>
        </w:tabs>
        <w:ind w:left="284" w:hanging="284"/>
        <w:rPr>
          <w:sz w:val="24"/>
          <w:szCs w:val="24"/>
          <w:rtl/>
        </w:rPr>
      </w:pPr>
    </w:p>
    <w:p w:rsidR="005F2ECD" w:rsidRPr="005F2ECD" w:rsidRDefault="005F2ECD" w:rsidP="005F2ECD">
      <w:pPr>
        <w:tabs>
          <w:tab w:val="left" w:pos="1076"/>
        </w:tabs>
        <w:ind w:left="284" w:hanging="284"/>
        <w:rPr>
          <w:sz w:val="24"/>
          <w:szCs w:val="24"/>
          <w:rtl/>
        </w:rPr>
      </w:pPr>
      <w:r w:rsidRPr="005F2ECD">
        <w:rPr>
          <w:rFonts w:hint="cs"/>
          <w:sz w:val="24"/>
          <w:szCs w:val="24"/>
          <w:rtl/>
        </w:rPr>
        <w:t>ט.  אישור  המוצר הסופי המתואם של צוות התכנון.</w:t>
      </w:r>
    </w:p>
    <w:p w:rsidR="005F2ECD" w:rsidRPr="005F2ECD" w:rsidRDefault="005F2ECD" w:rsidP="005F2ECD">
      <w:pPr>
        <w:numPr>
          <w:ilvl w:val="0"/>
          <w:numId w:val="20"/>
        </w:numPr>
        <w:tabs>
          <w:tab w:val="left" w:pos="284"/>
        </w:tabs>
        <w:ind w:left="284" w:right="690" w:hanging="284"/>
        <w:rPr>
          <w:b w:val="0"/>
          <w:bCs/>
          <w:sz w:val="24"/>
          <w:szCs w:val="24"/>
          <w:rtl/>
        </w:rPr>
      </w:pPr>
      <w:proofErr w:type="spellStart"/>
      <w:r w:rsidRPr="005F2ECD">
        <w:rPr>
          <w:rFonts w:hint="cs"/>
          <w:sz w:val="24"/>
          <w:szCs w:val="24"/>
          <w:rtl/>
        </w:rPr>
        <w:t>בדיקה,אישור</w:t>
      </w:r>
      <w:proofErr w:type="spellEnd"/>
      <w:r w:rsidRPr="005F2ECD">
        <w:rPr>
          <w:rFonts w:hint="cs"/>
          <w:sz w:val="24"/>
          <w:szCs w:val="24"/>
          <w:rtl/>
        </w:rPr>
        <w:t xml:space="preserve"> והעברה לתשלום על ידי המזמין של החשבונות החלקיים לגמר שלב של חברי צוות התכנון.</w:t>
      </w:r>
    </w:p>
    <w:p w:rsidR="005F2ECD" w:rsidRPr="005F2ECD" w:rsidRDefault="005F2ECD" w:rsidP="005F2ECD">
      <w:pPr>
        <w:tabs>
          <w:tab w:val="left" w:pos="425"/>
        </w:tabs>
        <w:rPr>
          <w:b w:val="0"/>
          <w:bCs/>
          <w:sz w:val="24"/>
          <w:szCs w:val="24"/>
          <w:rtl/>
        </w:rPr>
      </w:pPr>
      <w:r w:rsidRPr="005F2ECD">
        <w:rPr>
          <w:rFonts w:hint="cs"/>
          <w:b w:val="0"/>
          <w:bCs/>
          <w:sz w:val="24"/>
          <w:szCs w:val="24"/>
          <w:rtl/>
        </w:rPr>
        <w:t>מוצר סופי</w:t>
      </w:r>
    </w:p>
    <w:p w:rsidR="005F2ECD" w:rsidRPr="005F2ECD" w:rsidRDefault="005F2ECD" w:rsidP="005F2ECD">
      <w:pPr>
        <w:numPr>
          <w:ilvl w:val="1"/>
          <w:numId w:val="8"/>
        </w:numPr>
        <w:tabs>
          <w:tab w:val="left" w:pos="283"/>
        </w:tabs>
        <w:ind w:left="283" w:right="1170" w:hanging="283"/>
        <w:rPr>
          <w:sz w:val="24"/>
          <w:szCs w:val="24"/>
          <w:rtl/>
        </w:rPr>
      </w:pPr>
      <w:r w:rsidRPr="005F2ECD">
        <w:rPr>
          <w:rFonts w:hint="cs"/>
          <w:sz w:val="24"/>
          <w:szCs w:val="24"/>
          <w:rtl/>
        </w:rPr>
        <w:t>מסקנות ניתוח תכנית האב/מתאר או השלד ו/או תדריך תכנון/מסמך יעדים  ופרוגרמה מאושרות ע"י המזמין.</w:t>
      </w:r>
    </w:p>
    <w:p w:rsidR="005F2ECD" w:rsidRPr="005F2ECD" w:rsidRDefault="005F2ECD" w:rsidP="005F2ECD">
      <w:pPr>
        <w:numPr>
          <w:ilvl w:val="1"/>
          <w:numId w:val="8"/>
        </w:numPr>
        <w:tabs>
          <w:tab w:val="num" w:pos="283"/>
        </w:tabs>
        <w:ind w:left="284" w:right="1170" w:hanging="284"/>
        <w:rPr>
          <w:sz w:val="24"/>
          <w:szCs w:val="24"/>
          <w:rtl/>
        </w:rPr>
      </w:pPr>
      <w:r w:rsidRPr="005F2ECD">
        <w:rPr>
          <w:rFonts w:hint="cs"/>
          <w:sz w:val="24"/>
          <w:szCs w:val="24"/>
          <w:rtl/>
        </w:rPr>
        <w:t>תכנית עבודה מעודכנת ומאושרת על ידי המזמין.</w:t>
      </w:r>
    </w:p>
    <w:p w:rsidR="005F2ECD" w:rsidRPr="005F2ECD" w:rsidRDefault="005F2ECD" w:rsidP="005F2ECD">
      <w:pPr>
        <w:numPr>
          <w:ilvl w:val="1"/>
          <w:numId w:val="8"/>
        </w:numPr>
        <w:tabs>
          <w:tab w:val="num" w:pos="283"/>
        </w:tabs>
        <w:ind w:left="284" w:right="1170" w:hanging="284"/>
        <w:rPr>
          <w:sz w:val="24"/>
          <w:szCs w:val="24"/>
          <w:rtl/>
        </w:rPr>
      </w:pPr>
      <w:r w:rsidRPr="005F2ECD">
        <w:rPr>
          <w:rFonts w:hint="cs"/>
          <w:sz w:val="24"/>
          <w:szCs w:val="24"/>
          <w:rtl/>
        </w:rPr>
        <w:t xml:space="preserve">חשבונות חלקיים לגמר שלב של חברי צוות </w:t>
      </w:r>
      <w:proofErr w:type="spellStart"/>
      <w:r w:rsidRPr="005F2ECD">
        <w:rPr>
          <w:rFonts w:hint="cs"/>
          <w:sz w:val="24"/>
          <w:szCs w:val="24"/>
          <w:rtl/>
        </w:rPr>
        <w:t>התכנון,בדוקים</w:t>
      </w:r>
      <w:proofErr w:type="spellEnd"/>
      <w:r w:rsidRPr="005F2ECD">
        <w:rPr>
          <w:rFonts w:hint="cs"/>
          <w:sz w:val="24"/>
          <w:szCs w:val="24"/>
          <w:rtl/>
        </w:rPr>
        <w:t xml:space="preserve"> ומאושרים לתשלום.</w:t>
      </w:r>
    </w:p>
    <w:p w:rsidR="005F2ECD" w:rsidRPr="005F2ECD" w:rsidRDefault="005F2ECD" w:rsidP="005F2ECD">
      <w:pPr>
        <w:rPr>
          <w:sz w:val="24"/>
          <w:szCs w:val="24"/>
        </w:rPr>
      </w:pPr>
    </w:p>
    <w:p w:rsidR="005F2ECD" w:rsidRPr="005F2ECD" w:rsidRDefault="005F2ECD" w:rsidP="005F2ECD">
      <w:pPr>
        <w:numPr>
          <w:ilvl w:val="0"/>
          <w:numId w:val="21"/>
        </w:numPr>
        <w:tabs>
          <w:tab w:val="left" w:pos="0"/>
        </w:tabs>
        <w:ind w:left="96" w:right="720" w:hanging="283"/>
        <w:rPr>
          <w:b w:val="0"/>
          <w:bCs/>
          <w:sz w:val="24"/>
          <w:szCs w:val="24"/>
          <w:rtl/>
        </w:rPr>
      </w:pPr>
      <w:r w:rsidRPr="005F2ECD">
        <w:rPr>
          <w:rFonts w:hint="cs"/>
          <w:b w:val="0"/>
          <w:bCs/>
          <w:sz w:val="24"/>
          <w:szCs w:val="24"/>
          <w:u w:val="single"/>
          <w:rtl/>
        </w:rPr>
        <w:t>שלב ב'</w:t>
      </w:r>
      <w:r w:rsidRPr="005F2ECD">
        <w:rPr>
          <w:rFonts w:hint="cs"/>
          <w:b w:val="0"/>
          <w:bCs/>
          <w:sz w:val="24"/>
          <w:szCs w:val="24"/>
          <w:rtl/>
        </w:rPr>
        <w:t xml:space="preserve"> – הכנת חלופות תכנון.</w:t>
      </w:r>
    </w:p>
    <w:p w:rsidR="005F2ECD" w:rsidRPr="005F2ECD" w:rsidRDefault="005F2ECD" w:rsidP="005F2ECD">
      <w:pPr>
        <w:tabs>
          <w:tab w:val="left" w:pos="0"/>
        </w:tabs>
        <w:rPr>
          <w:sz w:val="24"/>
          <w:szCs w:val="24"/>
          <w:rtl/>
        </w:rPr>
      </w:pPr>
      <w:r w:rsidRPr="005F2ECD">
        <w:rPr>
          <w:rFonts w:hint="cs"/>
          <w:sz w:val="24"/>
          <w:szCs w:val="24"/>
          <w:rtl/>
        </w:rPr>
        <w:t xml:space="preserve">  פעילויות:</w:t>
      </w:r>
    </w:p>
    <w:p w:rsidR="005F2ECD" w:rsidRPr="005F2ECD" w:rsidRDefault="005F2ECD" w:rsidP="005F2ECD">
      <w:pPr>
        <w:tabs>
          <w:tab w:val="left" w:pos="1076"/>
        </w:tabs>
        <w:ind w:left="226" w:hanging="226"/>
        <w:rPr>
          <w:sz w:val="24"/>
          <w:szCs w:val="24"/>
          <w:rtl/>
        </w:rPr>
      </w:pPr>
      <w:r w:rsidRPr="005F2ECD">
        <w:rPr>
          <w:rFonts w:hint="cs"/>
          <w:sz w:val="24"/>
          <w:szCs w:val="24"/>
          <w:rtl/>
        </w:rPr>
        <w:t>א.  ארגון , ניהול וסיכום ישיבות התאום של צוות התכנון.</w:t>
      </w:r>
    </w:p>
    <w:p w:rsidR="005F2ECD" w:rsidRPr="005F2ECD" w:rsidRDefault="005F2ECD" w:rsidP="005F2ECD">
      <w:pPr>
        <w:tabs>
          <w:tab w:val="left" w:pos="1076"/>
        </w:tabs>
        <w:ind w:left="226" w:hanging="226"/>
        <w:rPr>
          <w:sz w:val="24"/>
          <w:szCs w:val="24"/>
          <w:rtl/>
        </w:rPr>
      </w:pPr>
      <w:r w:rsidRPr="005F2ECD">
        <w:rPr>
          <w:rFonts w:hint="cs"/>
          <w:sz w:val="24"/>
          <w:szCs w:val="24"/>
          <w:rtl/>
        </w:rPr>
        <w:t xml:space="preserve">ב.  קיום פגישות עם  הרשות המקומית ו/או גופים חיצוניים אחרים </w:t>
      </w:r>
      <w:proofErr w:type="spellStart"/>
      <w:r w:rsidRPr="005F2ECD">
        <w:rPr>
          <w:rFonts w:hint="cs"/>
          <w:sz w:val="24"/>
          <w:szCs w:val="24"/>
          <w:rtl/>
        </w:rPr>
        <w:t>רלוונטים</w:t>
      </w:r>
      <w:proofErr w:type="spellEnd"/>
      <w:r w:rsidRPr="005F2ECD">
        <w:rPr>
          <w:rFonts w:hint="cs"/>
          <w:sz w:val="24"/>
          <w:szCs w:val="24"/>
          <w:rtl/>
        </w:rPr>
        <w:t xml:space="preserve"> </w:t>
      </w:r>
      <w:proofErr w:type="spellStart"/>
      <w:r w:rsidRPr="005F2ECD">
        <w:rPr>
          <w:rFonts w:hint="cs"/>
          <w:sz w:val="24"/>
          <w:szCs w:val="24"/>
          <w:rtl/>
        </w:rPr>
        <w:t>לתכנית,הצגת</w:t>
      </w:r>
      <w:proofErr w:type="spellEnd"/>
      <w:r w:rsidRPr="005F2ECD">
        <w:rPr>
          <w:rFonts w:hint="cs"/>
          <w:sz w:val="24"/>
          <w:szCs w:val="24"/>
          <w:rtl/>
        </w:rPr>
        <w:t xml:space="preserve"> החלופות </w:t>
      </w:r>
      <w:proofErr w:type="spellStart"/>
      <w:r w:rsidRPr="005F2ECD">
        <w:rPr>
          <w:rFonts w:hint="cs"/>
          <w:sz w:val="24"/>
          <w:szCs w:val="24"/>
          <w:rtl/>
        </w:rPr>
        <w:t>לתב"ע</w:t>
      </w:r>
      <w:proofErr w:type="spellEnd"/>
      <w:r w:rsidRPr="005F2ECD">
        <w:rPr>
          <w:rFonts w:hint="cs"/>
          <w:sz w:val="24"/>
          <w:szCs w:val="24"/>
          <w:rtl/>
        </w:rPr>
        <w:t xml:space="preserve"> ושמיעת עמדתם לגבי החלופות השונות.</w:t>
      </w:r>
    </w:p>
    <w:p w:rsidR="005F2ECD" w:rsidRPr="005F2ECD" w:rsidRDefault="005F2ECD" w:rsidP="005F2ECD">
      <w:pPr>
        <w:tabs>
          <w:tab w:val="left" w:pos="1076"/>
        </w:tabs>
        <w:ind w:left="226" w:hanging="226"/>
        <w:rPr>
          <w:sz w:val="24"/>
          <w:szCs w:val="24"/>
          <w:rtl/>
        </w:rPr>
      </w:pPr>
      <w:r w:rsidRPr="005F2ECD">
        <w:rPr>
          <w:rFonts w:hint="cs"/>
          <w:sz w:val="24"/>
          <w:szCs w:val="24"/>
          <w:rtl/>
        </w:rPr>
        <w:t>ג.  איתור חילוקי דעות או סתירות בין הנחיות המזמין לבין צפיות מגורמים חיצוניים.</w:t>
      </w:r>
    </w:p>
    <w:p w:rsidR="005F2ECD" w:rsidRPr="005F2ECD" w:rsidRDefault="005F2ECD" w:rsidP="005F2ECD">
      <w:pPr>
        <w:tabs>
          <w:tab w:val="left" w:pos="1076"/>
        </w:tabs>
        <w:ind w:left="226" w:firstLine="58"/>
        <w:rPr>
          <w:sz w:val="24"/>
          <w:szCs w:val="24"/>
          <w:rtl/>
        </w:rPr>
      </w:pPr>
      <w:r w:rsidRPr="005F2ECD">
        <w:rPr>
          <w:rFonts w:hint="cs"/>
          <w:sz w:val="24"/>
          <w:szCs w:val="24"/>
          <w:rtl/>
        </w:rPr>
        <w:t xml:space="preserve">הצגתם </w:t>
      </w:r>
      <w:proofErr w:type="spellStart"/>
      <w:r w:rsidRPr="005F2ECD">
        <w:rPr>
          <w:rFonts w:hint="cs"/>
          <w:sz w:val="24"/>
          <w:szCs w:val="24"/>
          <w:rtl/>
        </w:rPr>
        <w:t>למזמין,וגיבוש</w:t>
      </w:r>
      <w:proofErr w:type="spellEnd"/>
      <w:r w:rsidRPr="005F2ECD">
        <w:rPr>
          <w:rFonts w:hint="cs"/>
          <w:sz w:val="24"/>
          <w:szCs w:val="24"/>
          <w:rtl/>
        </w:rPr>
        <w:t xml:space="preserve"> דרכי פעולה לקידום התכנית תוך שמירה מרבית על הנחיות המזמין.</w:t>
      </w:r>
    </w:p>
    <w:p w:rsidR="005F2ECD" w:rsidRPr="005F2ECD" w:rsidRDefault="005F2ECD" w:rsidP="005F2ECD">
      <w:pPr>
        <w:tabs>
          <w:tab w:val="left" w:pos="709"/>
        </w:tabs>
        <w:ind w:left="226" w:hanging="226"/>
        <w:rPr>
          <w:sz w:val="24"/>
          <w:szCs w:val="24"/>
          <w:rtl/>
        </w:rPr>
      </w:pPr>
      <w:r w:rsidRPr="005F2ECD">
        <w:rPr>
          <w:rFonts w:hint="cs"/>
          <w:sz w:val="24"/>
          <w:szCs w:val="24"/>
          <w:rtl/>
        </w:rPr>
        <w:t>ד.  איתור סתירות בין התפיסות המקצועיות ובין הדרישות של התחומים השונים והצגתם בפני המזמין לקבלת החלטה בדבר.</w:t>
      </w:r>
    </w:p>
    <w:p w:rsidR="005F2ECD" w:rsidRPr="005F2ECD" w:rsidRDefault="005F2ECD" w:rsidP="005F2ECD">
      <w:pPr>
        <w:tabs>
          <w:tab w:val="left" w:pos="709"/>
        </w:tabs>
        <w:ind w:left="226" w:hanging="226"/>
        <w:rPr>
          <w:sz w:val="24"/>
          <w:szCs w:val="24"/>
          <w:rtl/>
        </w:rPr>
      </w:pPr>
      <w:r w:rsidRPr="005F2ECD">
        <w:rPr>
          <w:rFonts w:hint="cs"/>
          <w:sz w:val="24"/>
          <w:szCs w:val="24"/>
          <w:rtl/>
        </w:rPr>
        <w:t xml:space="preserve">ה.  איתור קשיים </w:t>
      </w:r>
      <w:proofErr w:type="spellStart"/>
      <w:r w:rsidRPr="005F2ECD">
        <w:rPr>
          <w:rFonts w:hint="cs"/>
          <w:sz w:val="24"/>
          <w:szCs w:val="24"/>
          <w:rtl/>
        </w:rPr>
        <w:t>אובייקטיביים,סטטוטוריים,ארכיאולוגיים</w:t>
      </w:r>
      <w:proofErr w:type="spellEnd"/>
      <w:r w:rsidRPr="005F2ECD">
        <w:rPr>
          <w:rFonts w:hint="cs"/>
          <w:sz w:val="24"/>
          <w:szCs w:val="24"/>
          <w:rtl/>
        </w:rPr>
        <w:t xml:space="preserve"> ואחרים הצפויים לעכב את קידום התכנית וגיבוש דרכי פעולה להתמודדות עם קשיים אלה.</w:t>
      </w:r>
    </w:p>
    <w:p w:rsidR="005F2ECD" w:rsidRPr="005F2ECD" w:rsidRDefault="005F2ECD" w:rsidP="005F2ECD">
      <w:pPr>
        <w:tabs>
          <w:tab w:val="left" w:pos="793"/>
        </w:tabs>
        <w:ind w:left="226" w:hanging="226"/>
        <w:rPr>
          <w:sz w:val="24"/>
          <w:szCs w:val="24"/>
          <w:rtl/>
        </w:rPr>
      </w:pPr>
      <w:r w:rsidRPr="005F2ECD">
        <w:rPr>
          <w:rFonts w:hint="cs"/>
          <w:sz w:val="24"/>
          <w:szCs w:val="24"/>
          <w:rtl/>
        </w:rPr>
        <w:t>ו.  עדכון הצוות בהחלטות המזמין שנתקבלו במהלך התכנון.</w:t>
      </w:r>
    </w:p>
    <w:p w:rsidR="005F2ECD" w:rsidRPr="005F2ECD" w:rsidRDefault="005F2ECD" w:rsidP="005F2ECD">
      <w:pPr>
        <w:tabs>
          <w:tab w:val="left" w:pos="709"/>
        </w:tabs>
        <w:ind w:left="226" w:hanging="226"/>
        <w:rPr>
          <w:sz w:val="24"/>
          <w:szCs w:val="24"/>
          <w:rtl/>
        </w:rPr>
      </w:pPr>
      <w:r w:rsidRPr="005F2ECD">
        <w:rPr>
          <w:rFonts w:hint="cs"/>
          <w:sz w:val="24"/>
          <w:szCs w:val="24"/>
          <w:rtl/>
        </w:rPr>
        <w:t xml:space="preserve">ז.  וידוא התאמת התוצרים של חברי הצוות להנחיות הגורמים </w:t>
      </w:r>
      <w:proofErr w:type="spellStart"/>
      <w:r w:rsidRPr="005F2ECD">
        <w:rPr>
          <w:rFonts w:hint="cs"/>
          <w:sz w:val="24"/>
          <w:szCs w:val="24"/>
          <w:rtl/>
        </w:rPr>
        <w:t>המקצועיים,מטרות</w:t>
      </w:r>
      <w:proofErr w:type="spellEnd"/>
      <w:r w:rsidRPr="005F2ECD">
        <w:rPr>
          <w:rFonts w:hint="cs"/>
          <w:sz w:val="24"/>
          <w:szCs w:val="24"/>
          <w:rtl/>
        </w:rPr>
        <w:t xml:space="preserve"> המזמין והנחיותיו.</w:t>
      </w:r>
    </w:p>
    <w:p w:rsidR="005F2ECD" w:rsidRPr="005F2ECD" w:rsidRDefault="005F2ECD" w:rsidP="005F2ECD">
      <w:pPr>
        <w:tabs>
          <w:tab w:val="left" w:pos="1076"/>
        </w:tabs>
        <w:ind w:left="226" w:hanging="226"/>
        <w:rPr>
          <w:sz w:val="24"/>
          <w:szCs w:val="24"/>
          <w:rtl/>
        </w:rPr>
      </w:pPr>
      <w:r w:rsidRPr="005F2ECD">
        <w:rPr>
          <w:rFonts w:hint="cs"/>
          <w:sz w:val="24"/>
          <w:szCs w:val="24"/>
          <w:rtl/>
        </w:rPr>
        <w:t>ח.  בדיקת בעלות וזכויות במקרקעין על כל הקרקעות בתחום התכנית.</w:t>
      </w:r>
    </w:p>
    <w:p w:rsidR="005F2ECD" w:rsidRPr="005F2ECD" w:rsidRDefault="005F2ECD" w:rsidP="005F2ECD">
      <w:pPr>
        <w:tabs>
          <w:tab w:val="left" w:pos="1076"/>
        </w:tabs>
        <w:ind w:left="226" w:hanging="226"/>
        <w:rPr>
          <w:sz w:val="24"/>
          <w:szCs w:val="24"/>
          <w:rtl/>
        </w:rPr>
      </w:pPr>
      <w:r w:rsidRPr="005F2ECD">
        <w:rPr>
          <w:rFonts w:hint="cs"/>
          <w:sz w:val="24"/>
          <w:szCs w:val="24"/>
          <w:rtl/>
        </w:rPr>
        <w:t xml:space="preserve">ט.  ריכוז אומדני עלות הפיתוח בכל חלופות </w:t>
      </w:r>
      <w:proofErr w:type="spellStart"/>
      <w:r w:rsidRPr="005F2ECD">
        <w:rPr>
          <w:rFonts w:hint="cs"/>
          <w:sz w:val="24"/>
          <w:szCs w:val="24"/>
          <w:rtl/>
        </w:rPr>
        <w:t>התב"ע</w:t>
      </w:r>
      <w:proofErr w:type="spellEnd"/>
      <w:r w:rsidRPr="005F2ECD">
        <w:rPr>
          <w:rFonts w:hint="cs"/>
          <w:sz w:val="24"/>
          <w:szCs w:val="24"/>
          <w:rtl/>
        </w:rPr>
        <w:t>.</w:t>
      </w:r>
    </w:p>
    <w:p w:rsidR="005F2ECD" w:rsidRPr="005F2ECD" w:rsidRDefault="005F2ECD" w:rsidP="005F2ECD">
      <w:pPr>
        <w:tabs>
          <w:tab w:val="left" w:pos="1076"/>
        </w:tabs>
        <w:ind w:left="226" w:hanging="226"/>
        <w:rPr>
          <w:sz w:val="24"/>
          <w:szCs w:val="24"/>
          <w:rtl/>
        </w:rPr>
      </w:pPr>
      <w:r w:rsidRPr="005F2ECD">
        <w:rPr>
          <w:rFonts w:hint="cs"/>
          <w:sz w:val="24"/>
          <w:szCs w:val="24"/>
          <w:rtl/>
        </w:rPr>
        <w:t xml:space="preserve">י.  ריכוז והגשת חלופות תכנון המתואמות של צוות </w:t>
      </w:r>
      <w:proofErr w:type="spellStart"/>
      <w:r w:rsidRPr="005F2ECD">
        <w:rPr>
          <w:rFonts w:hint="cs"/>
          <w:sz w:val="24"/>
          <w:szCs w:val="24"/>
          <w:rtl/>
        </w:rPr>
        <w:t>התכנון.תוך</w:t>
      </w:r>
      <w:proofErr w:type="spellEnd"/>
      <w:r w:rsidRPr="005F2ECD">
        <w:rPr>
          <w:rFonts w:hint="cs"/>
          <w:sz w:val="24"/>
          <w:szCs w:val="24"/>
          <w:rtl/>
        </w:rPr>
        <w:t xml:space="preserve"> מתן דגשים על:</w:t>
      </w:r>
    </w:p>
    <w:p w:rsidR="005F2ECD" w:rsidRPr="005F2ECD" w:rsidRDefault="005F2ECD" w:rsidP="005F2ECD">
      <w:pPr>
        <w:tabs>
          <w:tab w:val="left" w:pos="1076"/>
        </w:tabs>
        <w:ind w:left="567" w:hanging="283"/>
        <w:rPr>
          <w:sz w:val="24"/>
          <w:szCs w:val="24"/>
          <w:rtl/>
        </w:rPr>
      </w:pPr>
      <w:r w:rsidRPr="005F2ECD">
        <w:rPr>
          <w:rFonts w:hint="cs"/>
          <w:sz w:val="24"/>
          <w:szCs w:val="24"/>
          <w:rtl/>
        </w:rPr>
        <w:t xml:space="preserve">(1)  </w:t>
      </w:r>
      <w:proofErr w:type="spellStart"/>
      <w:r w:rsidRPr="005F2ECD">
        <w:rPr>
          <w:rFonts w:hint="cs"/>
          <w:sz w:val="24"/>
          <w:szCs w:val="24"/>
          <w:rtl/>
        </w:rPr>
        <w:t>אמדן</w:t>
      </w:r>
      <w:proofErr w:type="spellEnd"/>
      <w:r w:rsidRPr="005F2ECD">
        <w:rPr>
          <w:rFonts w:hint="cs"/>
          <w:sz w:val="24"/>
          <w:szCs w:val="24"/>
          <w:rtl/>
        </w:rPr>
        <w:t xml:space="preserve"> עלויות ראשוני לכל חלופה.</w:t>
      </w:r>
    </w:p>
    <w:p w:rsidR="005F2ECD" w:rsidRPr="005F2ECD" w:rsidRDefault="005F2ECD" w:rsidP="005F2ECD">
      <w:pPr>
        <w:tabs>
          <w:tab w:val="left" w:pos="1076"/>
        </w:tabs>
        <w:ind w:left="567" w:hanging="283"/>
        <w:rPr>
          <w:sz w:val="24"/>
          <w:szCs w:val="24"/>
          <w:rtl/>
        </w:rPr>
      </w:pPr>
      <w:r w:rsidRPr="005F2ECD">
        <w:rPr>
          <w:rFonts w:hint="cs"/>
          <w:sz w:val="24"/>
          <w:szCs w:val="24"/>
          <w:rtl/>
        </w:rPr>
        <w:t xml:space="preserve">(2)  קיום פתרונות מוסכמים עקרונית עם גופים חיצוניים </w:t>
      </w:r>
      <w:proofErr w:type="spellStart"/>
      <w:r w:rsidRPr="005F2ECD">
        <w:rPr>
          <w:rFonts w:hint="cs"/>
          <w:sz w:val="24"/>
          <w:szCs w:val="24"/>
          <w:rtl/>
        </w:rPr>
        <w:t>רלוונטים</w:t>
      </w:r>
      <w:proofErr w:type="spellEnd"/>
      <w:r w:rsidRPr="005F2ECD">
        <w:rPr>
          <w:rFonts w:hint="cs"/>
          <w:sz w:val="24"/>
          <w:szCs w:val="24"/>
          <w:rtl/>
        </w:rPr>
        <w:t>, לחיבור התשתיות</w:t>
      </w:r>
    </w:p>
    <w:p w:rsidR="005F2ECD" w:rsidRPr="005F2ECD" w:rsidRDefault="005F2ECD" w:rsidP="005F2ECD">
      <w:pPr>
        <w:tabs>
          <w:tab w:val="left" w:pos="1502"/>
        </w:tabs>
        <w:ind w:left="567"/>
        <w:rPr>
          <w:sz w:val="24"/>
          <w:szCs w:val="24"/>
          <w:rtl/>
        </w:rPr>
      </w:pPr>
      <w:r w:rsidRPr="005F2ECD">
        <w:rPr>
          <w:rFonts w:hint="cs"/>
          <w:sz w:val="24"/>
          <w:szCs w:val="24"/>
          <w:rtl/>
        </w:rPr>
        <w:t>הראשיות לתשתיות האזוריות בכל חלופה.</w:t>
      </w:r>
    </w:p>
    <w:p w:rsidR="005F2ECD" w:rsidRPr="005F2ECD" w:rsidRDefault="005F2ECD" w:rsidP="005F2ECD">
      <w:pPr>
        <w:tabs>
          <w:tab w:val="left" w:pos="1502"/>
        </w:tabs>
        <w:ind w:left="567" w:hanging="283"/>
        <w:rPr>
          <w:sz w:val="24"/>
          <w:szCs w:val="24"/>
          <w:rtl/>
        </w:rPr>
      </w:pPr>
      <w:r w:rsidRPr="005F2ECD">
        <w:rPr>
          <w:rFonts w:hint="cs"/>
          <w:sz w:val="24"/>
          <w:szCs w:val="24"/>
          <w:rtl/>
        </w:rPr>
        <w:t xml:space="preserve">(3)  קשיים ביישום חלופות </w:t>
      </w:r>
      <w:proofErr w:type="spellStart"/>
      <w:r w:rsidRPr="005F2ECD">
        <w:rPr>
          <w:rFonts w:hint="cs"/>
          <w:sz w:val="24"/>
          <w:szCs w:val="24"/>
          <w:rtl/>
        </w:rPr>
        <w:t>התב"ע</w:t>
      </w:r>
      <w:proofErr w:type="spellEnd"/>
      <w:r w:rsidRPr="005F2ECD">
        <w:rPr>
          <w:rFonts w:hint="cs"/>
          <w:sz w:val="24"/>
          <w:szCs w:val="24"/>
          <w:rtl/>
        </w:rPr>
        <w:t xml:space="preserve"> כתוצאה מאילוצים ועמדות גופים חיצוניים.</w:t>
      </w:r>
    </w:p>
    <w:p w:rsidR="005F2ECD" w:rsidRDefault="005F2ECD" w:rsidP="005F2ECD">
      <w:pPr>
        <w:tabs>
          <w:tab w:val="left" w:pos="1502"/>
        </w:tabs>
        <w:ind w:left="284" w:hanging="284"/>
        <w:rPr>
          <w:b w:val="0"/>
          <w:bCs/>
          <w:sz w:val="24"/>
          <w:szCs w:val="24"/>
          <w:rtl/>
        </w:rPr>
      </w:pPr>
      <w:r w:rsidRPr="005F2ECD">
        <w:rPr>
          <w:rFonts w:hint="cs"/>
          <w:sz w:val="24"/>
          <w:szCs w:val="24"/>
          <w:rtl/>
        </w:rPr>
        <w:t xml:space="preserve">יא. </w:t>
      </w:r>
      <w:proofErr w:type="spellStart"/>
      <w:r w:rsidRPr="005F2ECD">
        <w:rPr>
          <w:rFonts w:hint="cs"/>
          <w:sz w:val="24"/>
          <w:szCs w:val="24"/>
          <w:rtl/>
        </w:rPr>
        <w:t>בדיקה,אישור,והעברה</w:t>
      </w:r>
      <w:proofErr w:type="spellEnd"/>
      <w:r w:rsidRPr="005F2ECD">
        <w:rPr>
          <w:rFonts w:hint="cs"/>
          <w:sz w:val="24"/>
          <w:szCs w:val="24"/>
          <w:rtl/>
        </w:rPr>
        <w:t xml:space="preserve"> לתשלום על ידי המזמין של החשבונות החלקיים לגמר שלב של חברי צוות התכנון.</w:t>
      </w:r>
    </w:p>
    <w:p w:rsidR="00F60E4A" w:rsidRDefault="00F60E4A" w:rsidP="005F2ECD">
      <w:pPr>
        <w:tabs>
          <w:tab w:val="left" w:pos="1502"/>
        </w:tabs>
        <w:ind w:left="284" w:hanging="284"/>
        <w:rPr>
          <w:b w:val="0"/>
          <w:bCs/>
          <w:sz w:val="24"/>
          <w:szCs w:val="24"/>
          <w:rtl/>
        </w:rPr>
      </w:pPr>
    </w:p>
    <w:p w:rsidR="00F60E4A" w:rsidRDefault="00F60E4A" w:rsidP="005F2ECD">
      <w:pPr>
        <w:tabs>
          <w:tab w:val="left" w:pos="1502"/>
        </w:tabs>
        <w:ind w:left="284" w:hanging="284"/>
        <w:rPr>
          <w:b w:val="0"/>
          <w:bCs/>
          <w:sz w:val="24"/>
          <w:szCs w:val="24"/>
          <w:rtl/>
        </w:rPr>
      </w:pPr>
    </w:p>
    <w:p w:rsidR="00F60E4A" w:rsidRDefault="00F60E4A" w:rsidP="005F2ECD">
      <w:pPr>
        <w:tabs>
          <w:tab w:val="left" w:pos="1502"/>
        </w:tabs>
        <w:ind w:left="284" w:hanging="284"/>
        <w:rPr>
          <w:b w:val="0"/>
          <w:bCs/>
          <w:sz w:val="24"/>
          <w:szCs w:val="24"/>
          <w:rtl/>
        </w:rPr>
      </w:pPr>
    </w:p>
    <w:p w:rsidR="00F60E4A" w:rsidRDefault="00F60E4A" w:rsidP="005F2ECD">
      <w:pPr>
        <w:tabs>
          <w:tab w:val="left" w:pos="1502"/>
        </w:tabs>
        <w:ind w:left="284" w:hanging="284"/>
        <w:rPr>
          <w:b w:val="0"/>
          <w:bCs/>
          <w:sz w:val="24"/>
          <w:szCs w:val="24"/>
          <w:rtl/>
        </w:rPr>
      </w:pPr>
    </w:p>
    <w:p w:rsidR="00F60E4A" w:rsidRPr="005F2ECD" w:rsidRDefault="00F60E4A" w:rsidP="005F2ECD">
      <w:pPr>
        <w:tabs>
          <w:tab w:val="left" w:pos="1502"/>
        </w:tabs>
        <w:ind w:left="284" w:hanging="284"/>
        <w:rPr>
          <w:b w:val="0"/>
          <w:bCs/>
          <w:sz w:val="24"/>
          <w:szCs w:val="24"/>
          <w:rtl/>
        </w:rPr>
      </w:pPr>
    </w:p>
    <w:p w:rsidR="005F2ECD" w:rsidRPr="005F2ECD" w:rsidRDefault="005F2ECD" w:rsidP="005F2ECD">
      <w:pPr>
        <w:tabs>
          <w:tab w:val="left" w:pos="0"/>
        </w:tabs>
        <w:rPr>
          <w:b w:val="0"/>
          <w:bCs/>
          <w:sz w:val="24"/>
          <w:szCs w:val="24"/>
          <w:rtl/>
        </w:rPr>
      </w:pPr>
      <w:r w:rsidRPr="005F2ECD">
        <w:rPr>
          <w:rFonts w:hint="cs"/>
          <w:b w:val="0"/>
          <w:bCs/>
          <w:sz w:val="24"/>
          <w:szCs w:val="24"/>
          <w:rtl/>
        </w:rPr>
        <w:t>מוצר סופי:</w:t>
      </w:r>
    </w:p>
    <w:p w:rsidR="005F2ECD" w:rsidRPr="005F2ECD" w:rsidRDefault="005F2ECD" w:rsidP="005F2ECD">
      <w:pPr>
        <w:tabs>
          <w:tab w:val="left" w:pos="0"/>
        </w:tabs>
        <w:rPr>
          <w:sz w:val="24"/>
          <w:szCs w:val="24"/>
          <w:rtl/>
        </w:rPr>
      </w:pPr>
      <w:r w:rsidRPr="005F2ECD">
        <w:rPr>
          <w:rFonts w:hint="cs"/>
          <w:sz w:val="24"/>
          <w:szCs w:val="24"/>
          <w:rtl/>
        </w:rPr>
        <w:t xml:space="preserve">א.  חלופת </w:t>
      </w:r>
      <w:proofErr w:type="spellStart"/>
      <w:r w:rsidRPr="005F2ECD">
        <w:rPr>
          <w:rFonts w:hint="cs"/>
          <w:sz w:val="24"/>
          <w:szCs w:val="24"/>
          <w:rtl/>
        </w:rPr>
        <w:t>תב"ע</w:t>
      </w:r>
      <w:proofErr w:type="spellEnd"/>
      <w:r w:rsidRPr="005F2ECD">
        <w:rPr>
          <w:rFonts w:hint="cs"/>
          <w:sz w:val="24"/>
          <w:szCs w:val="24"/>
          <w:rtl/>
        </w:rPr>
        <w:t xml:space="preserve"> נבחרת מתואמת בין כל חברי צוות התכנון, ומאושרת על ידי המזמין.</w:t>
      </w:r>
    </w:p>
    <w:p w:rsidR="005F2ECD" w:rsidRPr="005F2ECD" w:rsidRDefault="005F2ECD" w:rsidP="005F2ECD">
      <w:pPr>
        <w:tabs>
          <w:tab w:val="left" w:pos="0"/>
        </w:tabs>
        <w:rPr>
          <w:sz w:val="24"/>
          <w:szCs w:val="24"/>
          <w:rtl/>
        </w:rPr>
      </w:pPr>
      <w:r w:rsidRPr="005F2ECD">
        <w:rPr>
          <w:rFonts w:hint="cs"/>
          <w:sz w:val="24"/>
          <w:szCs w:val="24"/>
          <w:rtl/>
        </w:rPr>
        <w:t xml:space="preserve">ב.  חשבונות חלקיים לגמר שלב של חברי צוות </w:t>
      </w:r>
      <w:proofErr w:type="spellStart"/>
      <w:r w:rsidRPr="005F2ECD">
        <w:rPr>
          <w:rFonts w:hint="cs"/>
          <w:sz w:val="24"/>
          <w:szCs w:val="24"/>
          <w:rtl/>
        </w:rPr>
        <w:t>התכנון,בדוקים</w:t>
      </w:r>
      <w:proofErr w:type="spellEnd"/>
      <w:r w:rsidRPr="005F2ECD">
        <w:rPr>
          <w:rFonts w:hint="cs"/>
          <w:sz w:val="24"/>
          <w:szCs w:val="24"/>
          <w:rtl/>
        </w:rPr>
        <w:t xml:space="preserve"> ומאושרים לתשלום.</w:t>
      </w:r>
    </w:p>
    <w:p w:rsidR="005F2ECD" w:rsidRPr="005F2ECD" w:rsidRDefault="005F2ECD" w:rsidP="005F2ECD">
      <w:pPr>
        <w:tabs>
          <w:tab w:val="left" w:pos="1502"/>
        </w:tabs>
        <w:ind w:left="226"/>
        <w:rPr>
          <w:sz w:val="24"/>
          <w:szCs w:val="24"/>
          <w:rtl/>
        </w:rPr>
      </w:pPr>
    </w:p>
    <w:p w:rsidR="005F2ECD" w:rsidRPr="005F2ECD" w:rsidRDefault="005F2ECD" w:rsidP="005F2ECD">
      <w:pPr>
        <w:tabs>
          <w:tab w:val="left" w:pos="1502"/>
        </w:tabs>
        <w:ind w:hanging="187"/>
        <w:rPr>
          <w:b w:val="0"/>
          <w:bCs/>
          <w:sz w:val="24"/>
          <w:szCs w:val="24"/>
          <w:rtl/>
        </w:rPr>
      </w:pPr>
      <w:r w:rsidRPr="005F2ECD">
        <w:rPr>
          <w:rFonts w:hint="cs"/>
          <w:b w:val="0"/>
          <w:bCs/>
          <w:sz w:val="24"/>
          <w:szCs w:val="24"/>
          <w:rtl/>
        </w:rPr>
        <w:t>3.</w:t>
      </w:r>
      <w:r w:rsidRPr="005F2ECD">
        <w:rPr>
          <w:rFonts w:hint="cs"/>
          <w:b w:val="0"/>
          <w:bCs/>
          <w:sz w:val="24"/>
          <w:szCs w:val="24"/>
          <w:u w:val="single"/>
          <w:rtl/>
        </w:rPr>
        <w:t xml:space="preserve"> שלב ג'</w:t>
      </w:r>
      <w:r w:rsidRPr="005F2ECD">
        <w:rPr>
          <w:rFonts w:hint="cs"/>
          <w:b w:val="0"/>
          <w:bCs/>
          <w:sz w:val="24"/>
          <w:szCs w:val="24"/>
          <w:rtl/>
        </w:rPr>
        <w:t xml:space="preserve"> – בחירת החלופה מועדפת בקנה מידה 1:1,250, לרבות הכנת נספחי בינוי</w:t>
      </w:r>
    </w:p>
    <w:p w:rsidR="005F2ECD" w:rsidRPr="005F2ECD" w:rsidRDefault="005F2ECD" w:rsidP="005F2ECD">
      <w:pPr>
        <w:tabs>
          <w:tab w:val="left" w:pos="1502"/>
        </w:tabs>
        <w:ind w:left="-142" w:firstLine="142"/>
        <w:rPr>
          <w:b w:val="0"/>
          <w:bCs/>
          <w:sz w:val="24"/>
          <w:szCs w:val="24"/>
          <w:rtl/>
        </w:rPr>
      </w:pPr>
      <w:r w:rsidRPr="005F2ECD">
        <w:rPr>
          <w:rFonts w:hint="cs"/>
          <w:b w:val="0"/>
          <w:bCs/>
          <w:sz w:val="24"/>
          <w:szCs w:val="24"/>
          <w:rtl/>
        </w:rPr>
        <w:t xml:space="preserve">ופיתוח </w:t>
      </w:r>
      <w:proofErr w:type="spellStart"/>
      <w:r w:rsidRPr="005F2ECD">
        <w:rPr>
          <w:rFonts w:hint="cs"/>
          <w:b w:val="0"/>
          <w:bCs/>
          <w:sz w:val="24"/>
          <w:szCs w:val="24"/>
          <w:rtl/>
        </w:rPr>
        <w:t>בקנ"מ</w:t>
      </w:r>
      <w:proofErr w:type="spellEnd"/>
      <w:r w:rsidRPr="005F2ECD">
        <w:rPr>
          <w:rFonts w:hint="cs"/>
          <w:b w:val="0"/>
          <w:bCs/>
          <w:sz w:val="24"/>
          <w:szCs w:val="24"/>
          <w:rtl/>
        </w:rPr>
        <w:t xml:space="preserve">  1:500.</w:t>
      </w:r>
    </w:p>
    <w:p w:rsidR="005F2ECD" w:rsidRPr="005F2ECD" w:rsidRDefault="005F2ECD" w:rsidP="005F2ECD">
      <w:pPr>
        <w:tabs>
          <w:tab w:val="left" w:pos="1502"/>
        </w:tabs>
        <w:ind w:left="284" w:hanging="284"/>
        <w:rPr>
          <w:sz w:val="24"/>
          <w:szCs w:val="24"/>
          <w:rtl/>
        </w:rPr>
      </w:pPr>
      <w:r w:rsidRPr="005F2ECD">
        <w:rPr>
          <w:rFonts w:hint="cs"/>
          <w:sz w:val="24"/>
          <w:szCs w:val="24"/>
          <w:rtl/>
        </w:rPr>
        <w:t>פעילויות:</w:t>
      </w:r>
    </w:p>
    <w:p w:rsidR="005F2ECD" w:rsidRPr="005F2ECD" w:rsidRDefault="005F2ECD" w:rsidP="005F2ECD">
      <w:pPr>
        <w:tabs>
          <w:tab w:val="left" w:pos="1502"/>
        </w:tabs>
        <w:ind w:left="284" w:hanging="284"/>
        <w:rPr>
          <w:sz w:val="24"/>
          <w:szCs w:val="24"/>
          <w:rtl/>
        </w:rPr>
      </w:pPr>
      <w:r w:rsidRPr="005F2ECD">
        <w:rPr>
          <w:rFonts w:hint="cs"/>
          <w:sz w:val="24"/>
          <w:szCs w:val="24"/>
          <w:rtl/>
        </w:rPr>
        <w:t xml:space="preserve">א. הצגת חלופות </w:t>
      </w:r>
      <w:proofErr w:type="spellStart"/>
      <w:r w:rsidRPr="005F2ECD">
        <w:rPr>
          <w:rFonts w:hint="cs"/>
          <w:sz w:val="24"/>
          <w:szCs w:val="24"/>
          <w:rtl/>
        </w:rPr>
        <w:t>התב"ע</w:t>
      </w:r>
      <w:proofErr w:type="spellEnd"/>
      <w:r w:rsidRPr="005F2ECD">
        <w:rPr>
          <w:rFonts w:hint="cs"/>
          <w:sz w:val="24"/>
          <w:szCs w:val="24"/>
          <w:rtl/>
        </w:rPr>
        <w:t xml:space="preserve"> (באמצעות חברי צוות התכנון),כולל אומדני העלויות הראשוניים לכל  </w:t>
      </w:r>
      <w:proofErr w:type="spellStart"/>
      <w:r w:rsidRPr="005F2ECD">
        <w:rPr>
          <w:rFonts w:hint="cs"/>
          <w:sz w:val="24"/>
          <w:szCs w:val="24"/>
          <w:rtl/>
        </w:rPr>
        <w:t>חלופה,בפני</w:t>
      </w:r>
      <w:proofErr w:type="spellEnd"/>
      <w:r w:rsidRPr="005F2ECD">
        <w:rPr>
          <w:rFonts w:hint="cs"/>
          <w:sz w:val="24"/>
          <w:szCs w:val="24"/>
          <w:rtl/>
        </w:rPr>
        <w:t xml:space="preserve"> הוועדה לבחירת החלופה המועדפת.</w:t>
      </w:r>
    </w:p>
    <w:p w:rsidR="005F2ECD" w:rsidRPr="005F2ECD" w:rsidRDefault="005F2ECD" w:rsidP="005F2ECD">
      <w:pPr>
        <w:tabs>
          <w:tab w:val="left" w:pos="1502"/>
        </w:tabs>
        <w:ind w:left="284" w:hanging="284"/>
        <w:rPr>
          <w:sz w:val="24"/>
          <w:szCs w:val="24"/>
          <w:rtl/>
        </w:rPr>
      </w:pPr>
      <w:r w:rsidRPr="005F2ECD">
        <w:rPr>
          <w:rFonts w:hint="cs"/>
          <w:sz w:val="24"/>
          <w:szCs w:val="24"/>
          <w:rtl/>
        </w:rPr>
        <w:t xml:space="preserve">ב.  מעקב וניהול ביצוע התיקונים שנדרשו ע"י הועדה ו/או הכנת חלופות נוספות, </w:t>
      </w:r>
      <w:proofErr w:type="spellStart"/>
      <w:r w:rsidRPr="005F2ECD">
        <w:rPr>
          <w:rFonts w:hint="cs"/>
          <w:sz w:val="24"/>
          <w:szCs w:val="24"/>
          <w:rtl/>
        </w:rPr>
        <w:t>הכל</w:t>
      </w:r>
      <w:proofErr w:type="spellEnd"/>
      <w:r w:rsidRPr="005F2ECD">
        <w:rPr>
          <w:rFonts w:hint="cs"/>
          <w:sz w:val="24"/>
          <w:szCs w:val="24"/>
          <w:rtl/>
        </w:rPr>
        <w:t xml:space="preserve"> עד לבחירה  ואישור חלופה נבחרת על ידי הועדה.</w:t>
      </w:r>
    </w:p>
    <w:p w:rsidR="005F2ECD" w:rsidRPr="005F2ECD" w:rsidRDefault="005F2ECD" w:rsidP="005F2ECD">
      <w:pPr>
        <w:tabs>
          <w:tab w:val="left" w:pos="1502"/>
        </w:tabs>
        <w:ind w:left="284" w:hanging="284"/>
        <w:rPr>
          <w:sz w:val="24"/>
          <w:szCs w:val="24"/>
          <w:rtl/>
        </w:rPr>
      </w:pPr>
      <w:r w:rsidRPr="005F2ECD">
        <w:rPr>
          <w:rFonts w:hint="cs"/>
          <w:sz w:val="24"/>
          <w:szCs w:val="24"/>
          <w:rtl/>
        </w:rPr>
        <w:t>ג.  הוצאת סיכומי ביניים וסיכום סופי של דיוני הועדה.</w:t>
      </w:r>
    </w:p>
    <w:p w:rsidR="005F2ECD" w:rsidRPr="005F2ECD" w:rsidRDefault="005F2ECD" w:rsidP="005F2ECD">
      <w:pPr>
        <w:tabs>
          <w:tab w:val="left" w:pos="1502"/>
        </w:tabs>
        <w:ind w:left="284" w:hanging="284"/>
        <w:rPr>
          <w:sz w:val="24"/>
          <w:szCs w:val="24"/>
          <w:rtl/>
        </w:rPr>
      </w:pPr>
      <w:r w:rsidRPr="005F2ECD">
        <w:rPr>
          <w:rFonts w:hint="cs"/>
          <w:sz w:val="24"/>
          <w:szCs w:val="24"/>
          <w:rtl/>
        </w:rPr>
        <w:t xml:space="preserve">ד. </w:t>
      </w:r>
      <w:proofErr w:type="spellStart"/>
      <w:r w:rsidRPr="005F2ECD">
        <w:rPr>
          <w:rFonts w:hint="cs"/>
          <w:sz w:val="24"/>
          <w:szCs w:val="24"/>
          <w:rtl/>
        </w:rPr>
        <w:t>בדיקה,אישור,והעברה</w:t>
      </w:r>
      <w:proofErr w:type="spellEnd"/>
      <w:r w:rsidRPr="005F2ECD">
        <w:rPr>
          <w:rFonts w:hint="cs"/>
          <w:sz w:val="24"/>
          <w:szCs w:val="24"/>
          <w:rtl/>
        </w:rPr>
        <w:t xml:space="preserve"> לתשלום על ידי המזמין של החשבונות החלקיים לגמר שלב של חברי צוות התכנון.</w:t>
      </w:r>
    </w:p>
    <w:p w:rsidR="005F2ECD" w:rsidRPr="005F2ECD" w:rsidRDefault="005F2ECD" w:rsidP="005F2ECD">
      <w:pPr>
        <w:tabs>
          <w:tab w:val="left" w:pos="1502"/>
        </w:tabs>
        <w:rPr>
          <w:b w:val="0"/>
          <w:bCs/>
          <w:sz w:val="24"/>
          <w:szCs w:val="24"/>
          <w:rtl/>
        </w:rPr>
      </w:pPr>
      <w:r w:rsidRPr="005F2ECD">
        <w:rPr>
          <w:rFonts w:hint="cs"/>
          <w:b w:val="0"/>
          <w:bCs/>
          <w:sz w:val="24"/>
          <w:szCs w:val="24"/>
          <w:rtl/>
        </w:rPr>
        <w:t>מוצר סופי:</w:t>
      </w:r>
    </w:p>
    <w:p w:rsidR="005F2ECD" w:rsidRPr="005F2ECD" w:rsidRDefault="005F2ECD" w:rsidP="005F2ECD">
      <w:pPr>
        <w:tabs>
          <w:tab w:val="left" w:pos="1502"/>
        </w:tabs>
        <w:rPr>
          <w:sz w:val="24"/>
          <w:szCs w:val="24"/>
          <w:rtl/>
        </w:rPr>
      </w:pPr>
      <w:r w:rsidRPr="005F2ECD">
        <w:rPr>
          <w:rFonts w:hint="cs"/>
          <w:sz w:val="24"/>
          <w:szCs w:val="24"/>
          <w:rtl/>
        </w:rPr>
        <w:t xml:space="preserve">א.  חלופת </w:t>
      </w:r>
      <w:proofErr w:type="spellStart"/>
      <w:r w:rsidRPr="005F2ECD">
        <w:rPr>
          <w:rFonts w:hint="cs"/>
          <w:sz w:val="24"/>
          <w:szCs w:val="24"/>
          <w:rtl/>
        </w:rPr>
        <w:t>תב"ע</w:t>
      </w:r>
      <w:proofErr w:type="spellEnd"/>
      <w:r w:rsidRPr="005F2ECD">
        <w:rPr>
          <w:rFonts w:hint="cs"/>
          <w:sz w:val="24"/>
          <w:szCs w:val="24"/>
          <w:rtl/>
        </w:rPr>
        <w:t xml:space="preserve"> נבחרת מאושרת ע"י המזמין.</w:t>
      </w:r>
    </w:p>
    <w:p w:rsidR="005F2ECD" w:rsidRPr="005F2ECD" w:rsidRDefault="005F2ECD" w:rsidP="005F2ECD">
      <w:pPr>
        <w:tabs>
          <w:tab w:val="left" w:pos="1502"/>
        </w:tabs>
        <w:rPr>
          <w:sz w:val="24"/>
          <w:szCs w:val="24"/>
          <w:rtl/>
        </w:rPr>
      </w:pPr>
      <w:proofErr w:type="spellStart"/>
      <w:r w:rsidRPr="005F2ECD">
        <w:rPr>
          <w:rFonts w:hint="cs"/>
          <w:sz w:val="24"/>
          <w:szCs w:val="24"/>
          <w:rtl/>
        </w:rPr>
        <w:t>ב.חשבונות</w:t>
      </w:r>
      <w:proofErr w:type="spellEnd"/>
      <w:r w:rsidRPr="005F2ECD">
        <w:rPr>
          <w:rFonts w:hint="cs"/>
          <w:sz w:val="24"/>
          <w:szCs w:val="24"/>
          <w:rtl/>
        </w:rPr>
        <w:t xml:space="preserve"> חלקיים לגמר שלב של חברי צוות </w:t>
      </w:r>
      <w:proofErr w:type="spellStart"/>
      <w:r w:rsidRPr="005F2ECD">
        <w:rPr>
          <w:rFonts w:hint="cs"/>
          <w:sz w:val="24"/>
          <w:szCs w:val="24"/>
          <w:rtl/>
        </w:rPr>
        <w:t>התכנון,בדוקים</w:t>
      </w:r>
      <w:proofErr w:type="spellEnd"/>
      <w:r w:rsidRPr="005F2ECD">
        <w:rPr>
          <w:rFonts w:hint="cs"/>
          <w:sz w:val="24"/>
          <w:szCs w:val="24"/>
          <w:rtl/>
        </w:rPr>
        <w:t xml:space="preserve"> ומאושרים לתשלום.</w:t>
      </w:r>
    </w:p>
    <w:p w:rsidR="005F2ECD" w:rsidRPr="005F2ECD" w:rsidRDefault="005F2ECD" w:rsidP="005F2ECD">
      <w:pPr>
        <w:tabs>
          <w:tab w:val="left" w:pos="1502"/>
        </w:tabs>
        <w:rPr>
          <w:sz w:val="24"/>
          <w:szCs w:val="24"/>
          <w:rtl/>
        </w:rPr>
      </w:pPr>
    </w:p>
    <w:p w:rsidR="005F2ECD" w:rsidRPr="005F2ECD" w:rsidRDefault="005F2ECD" w:rsidP="005F2ECD">
      <w:pPr>
        <w:tabs>
          <w:tab w:val="left" w:pos="1502"/>
        </w:tabs>
        <w:ind w:hanging="187"/>
        <w:rPr>
          <w:b w:val="0"/>
          <w:bCs/>
          <w:sz w:val="24"/>
          <w:szCs w:val="24"/>
          <w:u w:val="single"/>
          <w:rtl/>
        </w:rPr>
      </w:pPr>
      <w:r w:rsidRPr="005F2ECD">
        <w:rPr>
          <w:rFonts w:hint="cs"/>
          <w:b w:val="0"/>
          <w:bCs/>
          <w:sz w:val="24"/>
          <w:szCs w:val="24"/>
          <w:rtl/>
        </w:rPr>
        <w:t xml:space="preserve">4. </w:t>
      </w:r>
      <w:r w:rsidRPr="005F2ECD">
        <w:rPr>
          <w:rFonts w:hint="cs"/>
          <w:b w:val="0"/>
          <w:bCs/>
          <w:sz w:val="24"/>
          <w:szCs w:val="24"/>
          <w:u w:val="single"/>
          <w:rtl/>
        </w:rPr>
        <w:t>שלב ד'</w:t>
      </w:r>
      <w:r w:rsidRPr="005F2ECD">
        <w:rPr>
          <w:rFonts w:hint="cs"/>
          <w:b w:val="0"/>
          <w:bCs/>
          <w:sz w:val="24"/>
          <w:szCs w:val="24"/>
          <w:rtl/>
        </w:rPr>
        <w:t xml:space="preserve"> – עיבוד החלופה הנבחרת:</w:t>
      </w:r>
    </w:p>
    <w:p w:rsidR="005F2ECD" w:rsidRPr="005F2ECD" w:rsidRDefault="005F2ECD" w:rsidP="005F2ECD">
      <w:pPr>
        <w:tabs>
          <w:tab w:val="left" w:pos="1502"/>
        </w:tabs>
        <w:rPr>
          <w:sz w:val="24"/>
          <w:szCs w:val="24"/>
          <w:rtl/>
        </w:rPr>
      </w:pPr>
      <w:r w:rsidRPr="005F2ECD">
        <w:rPr>
          <w:rFonts w:hint="cs"/>
          <w:sz w:val="24"/>
          <w:szCs w:val="24"/>
          <w:rtl/>
        </w:rPr>
        <w:t>4.1 פעילויות:</w:t>
      </w:r>
    </w:p>
    <w:p w:rsidR="005F2ECD" w:rsidRPr="005F2ECD" w:rsidRDefault="005F2ECD" w:rsidP="005F2ECD">
      <w:pPr>
        <w:tabs>
          <w:tab w:val="left" w:pos="284"/>
        </w:tabs>
        <w:ind w:left="425" w:hanging="141"/>
        <w:rPr>
          <w:sz w:val="24"/>
          <w:szCs w:val="24"/>
          <w:rtl/>
        </w:rPr>
      </w:pPr>
      <w:r w:rsidRPr="005F2ECD">
        <w:rPr>
          <w:rFonts w:hint="cs"/>
          <w:sz w:val="24"/>
          <w:szCs w:val="24"/>
          <w:rtl/>
        </w:rPr>
        <w:t xml:space="preserve">א. </w:t>
      </w:r>
      <w:proofErr w:type="spellStart"/>
      <w:r w:rsidRPr="005F2ECD">
        <w:rPr>
          <w:rFonts w:hint="cs"/>
          <w:sz w:val="24"/>
          <w:szCs w:val="24"/>
          <w:rtl/>
        </w:rPr>
        <w:t>ארגון,ניהול</w:t>
      </w:r>
      <w:proofErr w:type="spellEnd"/>
      <w:r w:rsidRPr="005F2ECD">
        <w:rPr>
          <w:rFonts w:hint="cs"/>
          <w:sz w:val="24"/>
          <w:szCs w:val="24"/>
          <w:rtl/>
        </w:rPr>
        <w:t xml:space="preserve"> וסיכום ישיבות התאום של צוות התכנון בעת עיבוד מסמכי החלופה הנבחרת.</w:t>
      </w:r>
    </w:p>
    <w:p w:rsidR="005F2ECD" w:rsidRPr="005F2ECD" w:rsidRDefault="005F2ECD" w:rsidP="005F2ECD">
      <w:pPr>
        <w:tabs>
          <w:tab w:val="left" w:pos="709"/>
        </w:tabs>
        <w:ind w:left="425" w:right="-426" w:hanging="141"/>
        <w:rPr>
          <w:sz w:val="24"/>
          <w:szCs w:val="24"/>
          <w:rtl/>
        </w:rPr>
      </w:pPr>
      <w:r w:rsidRPr="005F2ECD">
        <w:rPr>
          <w:rFonts w:hint="cs"/>
          <w:sz w:val="24"/>
          <w:szCs w:val="24"/>
          <w:rtl/>
        </w:rPr>
        <w:t xml:space="preserve">ב. ריכוז מסמכי התכנית לרבות </w:t>
      </w:r>
      <w:proofErr w:type="spellStart"/>
      <w:r w:rsidRPr="005F2ECD">
        <w:rPr>
          <w:rFonts w:hint="cs"/>
          <w:sz w:val="24"/>
          <w:szCs w:val="24"/>
          <w:rtl/>
        </w:rPr>
        <w:t>תשריט</w:t>
      </w:r>
      <w:proofErr w:type="spellEnd"/>
      <w:r w:rsidRPr="005F2ECD">
        <w:rPr>
          <w:rFonts w:hint="cs"/>
          <w:sz w:val="24"/>
          <w:szCs w:val="24"/>
          <w:rtl/>
        </w:rPr>
        <w:t xml:space="preserve">, תקנון, והנספחים </w:t>
      </w:r>
      <w:proofErr w:type="spellStart"/>
      <w:r w:rsidRPr="005F2ECD">
        <w:rPr>
          <w:rFonts w:hint="cs"/>
          <w:sz w:val="24"/>
          <w:szCs w:val="24"/>
          <w:rtl/>
        </w:rPr>
        <w:t>השונים.בדיקת</w:t>
      </w:r>
      <w:proofErr w:type="spellEnd"/>
      <w:r w:rsidRPr="005F2ECD">
        <w:rPr>
          <w:rFonts w:hint="cs"/>
          <w:sz w:val="24"/>
          <w:szCs w:val="24"/>
          <w:rtl/>
        </w:rPr>
        <w:t xml:space="preserve"> התאמתם לחלופה הנבחרת.</w:t>
      </w:r>
    </w:p>
    <w:p w:rsidR="005F2ECD" w:rsidRPr="005F2ECD" w:rsidRDefault="005F2ECD" w:rsidP="005F2ECD">
      <w:pPr>
        <w:tabs>
          <w:tab w:val="left" w:pos="1797"/>
        </w:tabs>
        <w:ind w:left="425" w:hanging="141"/>
        <w:rPr>
          <w:sz w:val="24"/>
          <w:szCs w:val="24"/>
          <w:rtl/>
        </w:rPr>
      </w:pPr>
      <w:r w:rsidRPr="005F2ECD">
        <w:rPr>
          <w:rFonts w:hint="cs"/>
          <w:sz w:val="24"/>
          <w:szCs w:val="24"/>
          <w:rtl/>
        </w:rPr>
        <w:t>ג. וידוא התאמת מסמכי התכנית השונים זה לזה לרבות התאמת התקנון לתוכניות.</w:t>
      </w:r>
    </w:p>
    <w:p w:rsidR="005F2ECD" w:rsidRPr="005F2ECD" w:rsidRDefault="005F2ECD" w:rsidP="005F2ECD">
      <w:pPr>
        <w:tabs>
          <w:tab w:val="left" w:pos="1797"/>
        </w:tabs>
        <w:ind w:left="425" w:hanging="141"/>
        <w:rPr>
          <w:sz w:val="24"/>
          <w:szCs w:val="24"/>
          <w:rtl/>
        </w:rPr>
      </w:pPr>
      <w:r w:rsidRPr="005F2ECD">
        <w:rPr>
          <w:rFonts w:hint="cs"/>
          <w:sz w:val="24"/>
          <w:szCs w:val="24"/>
          <w:rtl/>
        </w:rPr>
        <w:t>ד. ריכוז אומדני עלויות הפיתוח מן היועצים ובדיקתם.</w:t>
      </w:r>
    </w:p>
    <w:p w:rsidR="005F2ECD" w:rsidRPr="005F2ECD" w:rsidRDefault="005F2ECD" w:rsidP="005F2ECD">
      <w:pPr>
        <w:tabs>
          <w:tab w:val="left" w:pos="1797"/>
        </w:tabs>
        <w:ind w:left="425" w:hanging="141"/>
        <w:rPr>
          <w:sz w:val="24"/>
          <w:szCs w:val="24"/>
          <w:rtl/>
        </w:rPr>
      </w:pPr>
      <w:r w:rsidRPr="005F2ECD">
        <w:rPr>
          <w:rFonts w:hint="cs"/>
          <w:sz w:val="24"/>
          <w:szCs w:val="24"/>
          <w:rtl/>
        </w:rPr>
        <w:t>ה. הצגת התכנית ע"י האדריכל וצוות התכנון בפני צוות הליווי ,הכנסת תיקונים בתכנית עד לקבלת אישור צוות הליווי.</w:t>
      </w:r>
    </w:p>
    <w:p w:rsidR="005F2ECD" w:rsidRPr="005F2ECD" w:rsidRDefault="005F2ECD" w:rsidP="005F2ECD">
      <w:pPr>
        <w:tabs>
          <w:tab w:val="left" w:pos="545"/>
        </w:tabs>
        <w:ind w:left="425" w:hanging="141"/>
        <w:rPr>
          <w:sz w:val="24"/>
          <w:szCs w:val="24"/>
          <w:rtl/>
        </w:rPr>
      </w:pPr>
      <w:r w:rsidRPr="005F2ECD">
        <w:rPr>
          <w:rFonts w:hint="cs"/>
          <w:sz w:val="24"/>
          <w:szCs w:val="24"/>
          <w:rtl/>
        </w:rPr>
        <w:t>ו. אישור התיאום של המוצר הסופי בין כל חברי צוות התכנון וקבלת אישור המזמין לתכנית.</w:t>
      </w:r>
    </w:p>
    <w:p w:rsidR="005F2ECD" w:rsidRPr="005F2ECD" w:rsidRDefault="005F2ECD" w:rsidP="005F2ECD">
      <w:pPr>
        <w:tabs>
          <w:tab w:val="left" w:pos="1514"/>
          <w:tab w:val="left" w:pos="1797"/>
        </w:tabs>
        <w:ind w:left="425" w:hanging="141"/>
        <w:rPr>
          <w:sz w:val="24"/>
          <w:szCs w:val="24"/>
          <w:rtl/>
        </w:rPr>
      </w:pPr>
      <w:r w:rsidRPr="005F2ECD">
        <w:rPr>
          <w:rFonts w:hint="cs"/>
          <w:sz w:val="24"/>
          <w:szCs w:val="24"/>
          <w:rtl/>
        </w:rPr>
        <w:t xml:space="preserve">ז. טיפול בעדכון החוזים של המתכננים על פי הנתונים הסופיים של </w:t>
      </w:r>
      <w:proofErr w:type="spellStart"/>
      <w:r w:rsidRPr="005F2ECD">
        <w:rPr>
          <w:rFonts w:hint="cs"/>
          <w:sz w:val="24"/>
          <w:szCs w:val="24"/>
          <w:rtl/>
        </w:rPr>
        <w:t>התב"ע</w:t>
      </w:r>
      <w:proofErr w:type="spellEnd"/>
      <w:r w:rsidRPr="005F2ECD">
        <w:rPr>
          <w:rFonts w:hint="cs"/>
          <w:sz w:val="24"/>
          <w:szCs w:val="24"/>
          <w:rtl/>
        </w:rPr>
        <w:t>.</w:t>
      </w:r>
    </w:p>
    <w:p w:rsidR="005F2ECD" w:rsidRPr="005F2ECD" w:rsidRDefault="005F2ECD" w:rsidP="005F2ECD">
      <w:pPr>
        <w:tabs>
          <w:tab w:val="left" w:pos="1514"/>
          <w:tab w:val="left" w:pos="1797"/>
        </w:tabs>
        <w:ind w:left="425" w:hanging="141"/>
        <w:rPr>
          <w:sz w:val="24"/>
          <w:szCs w:val="24"/>
          <w:rtl/>
        </w:rPr>
      </w:pPr>
      <w:r w:rsidRPr="005F2ECD">
        <w:rPr>
          <w:rFonts w:hint="cs"/>
          <w:sz w:val="24"/>
          <w:szCs w:val="24"/>
          <w:rtl/>
        </w:rPr>
        <w:t xml:space="preserve">ח. </w:t>
      </w:r>
      <w:proofErr w:type="spellStart"/>
      <w:r w:rsidRPr="005F2ECD">
        <w:rPr>
          <w:rFonts w:hint="cs"/>
          <w:sz w:val="24"/>
          <w:szCs w:val="24"/>
          <w:rtl/>
        </w:rPr>
        <w:t>בדיקה,אישור</w:t>
      </w:r>
      <w:proofErr w:type="spellEnd"/>
      <w:r w:rsidRPr="005F2ECD">
        <w:rPr>
          <w:rFonts w:hint="cs"/>
          <w:sz w:val="24"/>
          <w:szCs w:val="24"/>
          <w:rtl/>
        </w:rPr>
        <w:t>, והעברה לתשלום על ידי המזמין של החשבונות החלקיים לגמר שלב של חברי   צוות  תכנון.</w:t>
      </w:r>
    </w:p>
    <w:p w:rsidR="005F2ECD" w:rsidRPr="005F2ECD" w:rsidRDefault="005F2ECD" w:rsidP="005F2ECD">
      <w:pPr>
        <w:tabs>
          <w:tab w:val="left" w:pos="284"/>
        </w:tabs>
        <w:ind w:left="261" w:hanging="261"/>
        <w:rPr>
          <w:sz w:val="24"/>
          <w:szCs w:val="24"/>
          <w:rtl/>
        </w:rPr>
      </w:pPr>
      <w:r w:rsidRPr="005F2ECD">
        <w:rPr>
          <w:rFonts w:hint="cs"/>
          <w:sz w:val="24"/>
          <w:szCs w:val="24"/>
          <w:rtl/>
        </w:rPr>
        <w:t>4.2  ועדת אישורים:</w:t>
      </w:r>
    </w:p>
    <w:p w:rsidR="005F2ECD" w:rsidRPr="005F2ECD" w:rsidRDefault="005F2ECD" w:rsidP="005F2ECD">
      <w:pPr>
        <w:tabs>
          <w:tab w:val="left" w:pos="425"/>
        </w:tabs>
        <w:ind w:left="425" w:hanging="141"/>
        <w:rPr>
          <w:sz w:val="24"/>
          <w:szCs w:val="24"/>
          <w:rtl/>
        </w:rPr>
      </w:pPr>
      <w:proofErr w:type="spellStart"/>
      <w:r w:rsidRPr="005F2ECD">
        <w:rPr>
          <w:rFonts w:hint="cs"/>
          <w:sz w:val="24"/>
          <w:szCs w:val="24"/>
          <w:rtl/>
        </w:rPr>
        <w:t>א.התכנית</w:t>
      </w:r>
      <w:proofErr w:type="spellEnd"/>
      <w:r w:rsidRPr="005F2ECD">
        <w:rPr>
          <w:rFonts w:hint="cs"/>
          <w:sz w:val="24"/>
          <w:szCs w:val="24"/>
          <w:rtl/>
        </w:rPr>
        <w:t xml:space="preserve">  תוצג לאישור וועדת האישורים של </w:t>
      </w:r>
      <w:proofErr w:type="spellStart"/>
      <w:r w:rsidRPr="005F2ECD">
        <w:rPr>
          <w:rFonts w:hint="cs"/>
          <w:sz w:val="24"/>
          <w:szCs w:val="24"/>
          <w:rtl/>
        </w:rPr>
        <w:t>המשרד.לוועדה</w:t>
      </w:r>
      <w:proofErr w:type="spellEnd"/>
      <w:r w:rsidRPr="005F2ECD">
        <w:rPr>
          <w:rFonts w:hint="cs"/>
          <w:sz w:val="24"/>
          <w:szCs w:val="24"/>
          <w:rtl/>
        </w:rPr>
        <w:t xml:space="preserve"> יוצג כל תהליך התכנון- מהתדריך ועד לתכנית </w:t>
      </w:r>
      <w:proofErr w:type="spellStart"/>
      <w:r w:rsidRPr="005F2ECD">
        <w:rPr>
          <w:rFonts w:hint="cs"/>
          <w:sz w:val="24"/>
          <w:szCs w:val="24"/>
          <w:rtl/>
        </w:rPr>
        <w:t>המפורטת,כולל</w:t>
      </w:r>
      <w:proofErr w:type="spellEnd"/>
      <w:r w:rsidRPr="005F2ECD">
        <w:rPr>
          <w:rFonts w:hint="cs"/>
          <w:sz w:val="24"/>
          <w:szCs w:val="24"/>
          <w:rtl/>
        </w:rPr>
        <w:t xml:space="preserve"> טיוטת </w:t>
      </w:r>
      <w:proofErr w:type="spellStart"/>
      <w:r w:rsidRPr="005F2ECD">
        <w:rPr>
          <w:rFonts w:hint="cs"/>
          <w:sz w:val="24"/>
          <w:szCs w:val="24"/>
          <w:rtl/>
        </w:rPr>
        <w:t>התשריט</w:t>
      </w:r>
      <w:proofErr w:type="spellEnd"/>
      <w:r w:rsidRPr="005F2ECD">
        <w:rPr>
          <w:rFonts w:hint="cs"/>
          <w:sz w:val="24"/>
          <w:szCs w:val="24"/>
          <w:rtl/>
        </w:rPr>
        <w:t>, הנספחים והתקנון שיוגשו לאישור סטטוטורי.</w:t>
      </w:r>
    </w:p>
    <w:p w:rsidR="005F2ECD" w:rsidRPr="005F2ECD" w:rsidRDefault="005F2ECD" w:rsidP="005F2ECD">
      <w:pPr>
        <w:tabs>
          <w:tab w:val="left" w:pos="425"/>
        </w:tabs>
        <w:ind w:left="425" w:hanging="141"/>
        <w:rPr>
          <w:sz w:val="24"/>
          <w:szCs w:val="24"/>
          <w:rtl/>
        </w:rPr>
      </w:pPr>
      <w:r w:rsidRPr="005F2ECD">
        <w:rPr>
          <w:rFonts w:hint="cs"/>
          <w:sz w:val="24"/>
          <w:szCs w:val="24"/>
          <w:rtl/>
        </w:rPr>
        <w:t>ב. הכנסת תיקונים בתכנית עד לקבלת אישור ועדת אישורים.</w:t>
      </w:r>
    </w:p>
    <w:p w:rsidR="005F2ECD" w:rsidRDefault="005F2ECD" w:rsidP="005F2ECD">
      <w:pPr>
        <w:tabs>
          <w:tab w:val="left" w:pos="425"/>
        </w:tabs>
        <w:ind w:left="425" w:hanging="141"/>
        <w:rPr>
          <w:sz w:val="24"/>
          <w:szCs w:val="24"/>
          <w:rtl/>
        </w:rPr>
      </w:pPr>
      <w:r w:rsidRPr="005F2ECD">
        <w:rPr>
          <w:rFonts w:hint="cs"/>
          <w:sz w:val="24"/>
          <w:szCs w:val="24"/>
          <w:rtl/>
        </w:rPr>
        <w:t>ג. קבלת אישור ועדת אישורים.</w:t>
      </w:r>
    </w:p>
    <w:p w:rsidR="00F60E4A" w:rsidRDefault="00F60E4A" w:rsidP="005F2ECD">
      <w:pPr>
        <w:tabs>
          <w:tab w:val="left" w:pos="425"/>
        </w:tabs>
        <w:ind w:left="425" w:hanging="141"/>
        <w:rPr>
          <w:sz w:val="24"/>
          <w:szCs w:val="24"/>
          <w:rtl/>
        </w:rPr>
      </w:pPr>
    </w:p>
    <w:p w:rsidR="00F60E4A" w:rsidRPr="005F2ECD" w:rsidRDefault="00F60E4A" w:rsidP="005F2ECD">
      <w:pPr>
        <w:tabs>
          <w:tab w:val="left" w:pos="425"/>
        </w:tabs>
        <w:ind w:left="425" w:hanging="141"/>
        <w:rPr>
          <w:sz w:val="24"/>
          <w:szCs w:val="24"/>
          <w:rtl/>
        </w:rPr>
      </w:pPr>
    </w:p>
    <w:p w:rsidR="005F2ECD" w:rsidRPr="005F2ECD" w:rsidRDefault="005F2ECD" w:rsidP="005F2ECD">
      <w:pPr>
        <w:tabs>
          <w:tab w:val="left" w:pos="0"/>
        </w:tabs>
        <w:rPr>
          <w:sz w:val="24"/>
          <w:szCs w:val="24"/>
          <w:rtl/>
        </w:rPr>
      </w:pPr>
      <w:r w:rsidRPr="005F2ECD">
        <w:rPr>
          <w:rFonts w:hint="cs"/>
          <w:b w:val="0"/>
          <w:bCs/>
          <w:sz w:val="24"/>
          <w:szCs w:val="24"/>
          <w:rtl/>
        </w:rPr>
        <w:t>מוצר סופי:</w:t>
      </w:r>
    </w:p>
    <w:p w:rsidR="005F2ECD" w:rsidRPr="005F2ECD" w:rsidRDefault="005F2ECD" w:rsidP="005F2ECD">
      <w:pPr>
        <w:tabs>
          <w:tab w:val="left" w:pos="1514"/>
        </w:tabs>
        <w:rPr>
          <w:sz w:val="24"/>
          <w:szCs w:val="24"/>
          <w:rtl/>
        </w:rPr>
      </w:pPr>
      <w:r w:rsidRPr="005F2ECD">
        <w:rPr>
          <w:rFonts w:hint="cs"/>
          <w:sz w:val="24"/>
          <w:szCs w:val="24"/>
          <w:rtl/>
        </w:rPr>
        <w:t>א.  תכנית בנין ערים (</w:t>
      </w:r>
      <w:proofErr w:type="spellStart"/>
      <w:r w:rsidRPr="005F2ECD">
        <w:rPr>
          <w:rFonts w:hint="cs"/>
          <w:sz w:val="24"/>
          <w:szCs w:val="24"/>
          <w:rtl/>
        </w:rPr>
        <w:t>תב"ע</w:t>
      </w:r>
      <w:proofErr w:type="spellEnd"/>
      <w:r w:rsidRPr="005F2ECD">
        <w:rPr>
          <w:rFonts w:hint="cs"/>
          <w:sz w:val="24"/>
          <w:szCs w:val="24"/>
          <w:rtl/>
        </w:rPr>
        <w:t>) על נספחיה מאושרת ע"י המזמין.</w:t>
      </w:r>
    </w:p>
    <w:p w:rsidR="005F2ECD" w:rsidRPr="005F2ECD" w:rsidRDefault="005F2ECD" w:rsidP="005F2ECD">
      <w:pPr>
        <w:tabs>
          <w:tab w:val="left" w:pos="1514"/>
        </w:tabs>
        <w:rPr>
          <w:sz w:val="24"/>
          <w:szCs w:val="24"/>
          <w:rtl/>
        </w:rPr>
      </w:pPr>
      <w:r w:rsidRPr="005F2ECD">
        <w:rPr>
          <w:rFonts w:hint="cs"/>
          <w:sz w:val="24"/>
          <w:szCs w:val="24"/>
          <w:rtl/>
        </w:rPr>
        <w:t>ב.  אומדן פיתוח כולל מאושר ע"י המזמין.</w:t>
      </w:r>
    </w:p>
    <w:p w:rsidR="005F2ECD" w:rsidRPr="005F2ECD" w:rsidRDefault="005F2ECD" w:rsidP="005F2ECD">
      <w:pPr>
        <w:tabs>
          <w:tab w:val="left" w:pos="1514"/>
        </w:tabs>
        <w:rPr>
          <w:sz w:val="24"/>
          <w:szCs w:val="24"/>
          <w:rtl/>
        </w:rPr>
      </w:pPr>
      <w:r w:rsidRPr="005F2ECD">
        <w:rPr>
          <w:rFonts w:hint="cs"/>
          <w:sz w:val="24"/>
          <w:szCs w:val="24"/>
          <w:rtl/>
        </w:rPr>
        <w:t>ג.  חוזים מעודכנים לכל חברי צוות התכנון.</w:t>
      </w:r>
    </w:p>
    <w:p w:rsidR="005F2ECD" w:rsidRPr="005F2ECD" w:rsidRDefault="005F2ECD" w:rsidP="005F2ECD">
      <w:pPr>
        <w:tabs>
          <w:tab w:val="left" w:pos="1514"/>
        </w:tabs>
        <w:rPr>
          <w:sz w:val="24"/>
          <w:szCs w:val="24"/>
          <w:rtl/>
        </w:rPr>
      </w:pPr>
      <w:r w:rsidRPr="005F2ECD">
        <w:rPr>
          <w:rFonts w:hint="cs"/>
          <w:sz w:val="24"/>
          <w:szCs w:val="24"/>
          <w:rtl/>
        </w:rPr>
        <w:t>ד.  חשבונות חלקיים לגמר שלב של חברי צוות התכנון, בדוקים ומאושרים לתשלום.</w:t>
      </w:r>
    </w:p>
    <w:p w:rsidR="005F2ECD" w:rsidRPr="005F2ECD" w:rsidRDefault="005F2ECD" w:rsidP="005F2ECD">
      <w:pPr>
        <w:tabs>
          <w:tab w:val="left" w:pos="1514"/>
        </w:tabs>
        <w:rPr>
          <w:sz w:val="24"/>
          <w:szCs w:val="24"/>
          <w:rtl/>
        </w:rPr>
      </w:pPr>
    </w:p>
    <w:p w:rsidR="005F2ECD" w:rsidRPr="005F2ECD" w:rsidRDefault="005F2ECD" w:rsidP="005F2ECD">
      <w:pPr>
        <w:tabs>
          <w:tab w:val="left" w:pos="1514"/>
        </w:tabs>
        <w:ind w:hanging="187"/>
        <w:rPr>
          <w:sz w:val="24"/>
          <w:szCs w:val="24"/>
          <w:rtl/>
        </w:rPr>
      </w:pPr>
      <w:r w:rsidRPr="005F2ECD">
        <w:rPr>
          <w:rFonts w:hint="cs"/>
          <w:b w:val="0"/>
          <w:bCs/>
          <w:sz w:val="24"/>
          <w:szCs w:val="24"/>
          <w:rtl/>
        </w:rPr>
        <w:t xml:space="preserve">5. </w:t>
      </w:r>
      <w:r w:rsidRPr="005F2ECD">
        <w:rPr>
          <w:rFonts w:hint="cs"/>
          <w:b w:val="0"/>
          <w:bCs/>
          <w:sz w:val="24"/>
          <w:szCs w:val="24"/>
          <w:u w:val="single"/>
          <w:rtl/>
        </w:rPr>
        <w:t xml:space="preserve">שלב ה' </w:t>
      </w:r>
      <w:r w:rsidRPr="005F2ECD">
        <w:rPr>
          <w:rFonts w:hint="cs"/>
          <w:b w:val="0"/>
          <w:bCs/>
          <w:sz w:val="24"/>
          <w:szCs w:val="24"/>
          <w:rtl/>
        </w:rPr>
        <w:t xml:space="preserve">– הכנת </w:t>
      </w:r>
      <w:proofErr w:type="spellStart"/>
      <w:r w:rsidRPr="005F2ECD">
        <w:rPr>
          <w:rFonts w:hint="cs"/>
          <w:b w:val="0"/>
          <w:bCs/>
          <w:sz w:val="24"/>
          <w:szCs w:val="24"/>
          <w:rtl/>
        </w:rPr>
        <w:t>התשריט</w:t>
      </w:r>
      <w:proofErr w:type="spellEnd"/>
      <w:r w:rsidRPr="005F2ECD">
        <w:rPr>
          <w:rFonts w:hint="cs"/>
          <w:b w:val="0"/>
          <w:bCs/>
          <w:sz w:val="24"/>
          <w:szCs w:val="24"/>
          <w:rtl/>
        </w:rPr>
        <w:t>, התקנון והנספחים הדרושים להליך הסטטוטורי, בתיאום עם הרשויות</w:t>
      </w:r>
      <w:r w:rsidRPr="005F2ECD">
        <w:rPr>
          <w:rFonts w:hint="cs"/>
          <w:sz w:val="24"/>
          <w:szCs w:val="24"/>
          <w:rtl/>
        </w:rPr>
        <w:t>.</w:t>
      </w:r>
    </w:p>
    <w:p w:rsidR="005F2ECD" w:rsidRPr="005F2ECD" w:rsidRDefault="005F2ECD" w:rsidP="005F2ECD">
      <w:pPr>
        <w:tabs>
          <w:tab w:val="left" w:pos="1514"/>
        </w:tabs>
        <w:ind w:left="-22"/>
        <w:rPr>
          <w:sz w:val="24"/>
          <w:szCs w:val="24"/>
          <w:rtl/>
        </w:rPr>
      </w:pPr>
      <w:r w:rsidRPr="005F2ECD">
        <w:rPr>
          <w:rFonts w:hint="cs"/>
          <w:sz w:val="24"/>
          <w:szCs w:val="24"/>
          <w:rtl/>
        </w:rPr>
        <w:t xml:space="preserve">5.1.  פעילויות: </w:t>
      </w:r>
    </w:p>
    <w:p w:rsidR="005F2ECD" w:rsidRPr="005F2ECD" w:rsidRDefault="005F2ECD" w:rsidP="005F2ECD">
      <w:pPr>
        <w:tabs>
          <w:tab w:val="left" w:pos="1514"/>
        </w:tabs>
        <w:ind w:left="709" w:hanging="284"/>
        <w:rPr>
          <w:sz w:val="24"/>
          <w:szCs w:val="24"/>
          <w:rtl/>
        </w:rPr>
      </w:pPr>
      <w:r w:rsidRPr="005F2ECD">
        <w:rPr>
          <w:rFonts w:hint="cs"/>
          <w:sz w:val="24"/>
          <w:szCs w:val="24"/>
          <w:rtl/>
        </w:rPr>
        <w:t xml:space="preserve">א.  קיום ברורים מוקדמים בוועדות התכנון לגבי אופן הגשת </w:t>
      </w:r>
      <w:proofErr w:type="spellStart"/>
      <w:r w:rsidRPr="005F2ECD">
        <w:rPr>
          <w:rFonts w:hint="cs"/>
          <w:sz w:val="24"/>
          <w:szCs w:val="24"/>
          <w:rtl/>
        </w:rPr>
        <w:t>התכנית,מסמכים</w:t>
      </w:r>
      <w:proofErr w:type="spellEnd"/>
      <w:r w:rsidRPr="005F2ECD">
        <w:rPr>
          <w:rFonts w:hint="cs"/>
          <w:sz w:val="24"/>
          <w:szCs w:val="24"/>
          <w:rtl/>
        </w:rPr>
        <w:t xml:space="preserve"> נלווים  </w:t>
      </w:r>
      <w:proofErr w:type="spellStart"/>
      <w:r w:rsidRPr="005F2ECD">
        <w:rPr>
          <w:rFonts w:hint="cs"/>
          <w:sz w:val="24"/>
          <w:szCs w:val="24"/>
          <w:rtl/>
        </w:rPr>
        <w:t>נדרשים,אישורים</w:t>
      </w:r>
      <w:proofErr w:type="spellEnd"/>
      <w:r w:rsidRPr="005F2ECD">
        <w:rPr>
          <w:rFonts w:hint="cs"/>
          <w:sz w:val="24"/>
          <w:szCs w:val="24"/>
          <w:rtl/>
        </w:rPr>
        <w:t xml:space="preserve"> וכל פרט רלוונטי אחר הנדרש לצורך הבאת התכנית לדיון בוועדת  התכנון.</w:t>
      </w:r>
    </w:p>
    <w:p w:rsidR="005F2ECD" w:rsidRPr="005F2ECD" w:rsidRDefault="005F2ECD" w:rsidP="005F2ECD">
      <w:pPr>
        <w:tabs>
          <w:tab w:val="left" w:pos="1514"/>
        </w:tabs>
        <w:ind w:left="663" w:hanging="260"/>
        <w:rPr>
          <w:sz w:val="24"/>
          <w:szCs w:val="24"/>
          <w:rtl/>
        </w:rPr>
      </w:pPr>
      <w:r w:rsidRPr="005F2ECD">
        <w:rPr>
          <w:rFonts w:hint="cs"/>
          <w:sz w:val="24"/>
          <w:szCs w:val="24"/>
          <w:rtl/>
        </w:rPr>
        <w:t>ב.   ריכוז הכנת כל מסמכי התכנית לרבות כל המסמכים הנלווים שנדרשו ע"י וועדת התכנון.</w:t>
      </w:r>
    </w:p>
    <w:p w:rsidR="005F2ECD" w:rsidRPr="005F2ECD" w:rsidRDefault="005F2ECD" w:rsidP="005F2ECD">
      <w:pPr>
        <w:tabs>
          <w:tab w:val="left" w:pos="1514"/>
        </w:tabs>
        <w:ind w:left="663" w:hanging="260"/>
        <w:rPr>
          <w:sz w:val="24"/>
          <w:szCs w:val="24"/>
          <w:rtl/>
        </w:rPr>
      </w:pPr>
      <w:r w:rsidRPr="005F2ECD">
        <w:rPr>
          <w:rFonts w:hint="cs"/>
          <w:sz w:val="24"/>
          <w:szCs w:val="24"/>
          <w:rtl/>
        </w:rPr>
        <w:t xml:space="preserve">ג.   הצגת </w:t>
      </w:r>
      <w:proofErr w:type="spellStart"/>
      <w:r w:rsidRPr="005F2ECD">
        <w:rPr>
          <w:rFonts w:hint="cs"/>
          <w:sz w:val="24"/>
          <w:szCs w:val="24"/>
          <w:rtl/>
        </w:rPr>
        <w:t>התב"ע</w:t>
      </w:r>
      <w:proofErr w:type="spellEnd"/>
      <w:r w:rsidRPr="005F2ECD">
        <w:rPr>
          <w:rFonts w:hint="cs"/>
          <w:sz w:val="24"/>
          <w:szCs w:val="24"/>
          <w:rtl/>
        </w:rPr>
        <w:t xml:space="preserve"> על נספחיה בפני צוות </w:t>
      </w:r>
      <w:proofErr w:type="spellStart"/>
      <w:r w:rsidRPr="005F2ECD">
        <w:rPr>
          <w:rFonts w:hint="cs"/>
          <w:sz w:val="24"/>
          <w:szCs w:val="24"/>
          <w:rtl/>
        </w:rPr>
        <w:t>הליווי,תאום</w:t>
      </w:r>
      <w:proofErr w:type="spellEnd"/>
      <w:r w:rsidRPr="005F2ECD">
        <w:rPr>
          <w:rFonts w:hint="cs"/>
          <w:sz w:val="24"/>
          <w:szCs w:val="24"/>
          <w:rtl/>
        </w:rPr>
        <w:t xml:space="preserve"> ביצוע תיקונים עד לקבלת אישור צוות הליווי.</w:t>
      </w:r>
    </w:p>
    <w:p w:rsidR="005F2ECD" w:rsidRPr="005F2ECD" w:rsidRDefault="005F2ECD" w:rsidP="005F2ECD">
      <w:pPr>
        <w:tabs>
          <w:tab w:val="left" w:pos="1514"/>
        </w:tabs>
        <w:ind w:left="663" w:hanging="260"/>
        <w:rPr>
          <w:sz w:val="24"/>
          <w:szCs w:val="24"/>
          <w:rtl/>
        </w:rPr>
      </w:pPr>
      <w:r w:rsidRPr="005F2ECD">
        <w:rPr>
          <w:rFonts w:hint="cs"/>
          <w:sz w:val="24"/>
          <w:szCs w:val="24"/>
          <w:rtl/>
        </w:rPr>
        <w:t xml:space="preserve">ד.   הזמנה ותאום הכנת </w:t>
      </w:r>
      <w:proofErr w:type="spellStart"/>
      <w:r w:rsidRPr="005F2ECD">
        <w:rPr>
          <w:rFonts w:hint="cs"/>
          <w:sz w:val="24"/>
          <w:szCs w:val="24"/>
          <w:rtl/>
        </w:rPr>
        <w:t>תשריט</w:t>
      </w:r>
      <w:proofErr w:type="spellEnd"/>
      <w:r w:rsidRPr="005F2ECD">
        <w:rPr>
          <w:rFonts w:hint="cs"/>
          <w:sz w:val="24"/>
          <w:szCs w:val="24"/>
          <w:rtl/>
        </w:rPr>
        <w:t xml:space="preserve"> חלוקה למגרשים ע"י מודד האתר כבסיס להכנת תכנית לצרכי  רישום (</w:t>
      </w:r>
      <w:proofErr w:type="spellStart"/>
      <w:r w:rsidRPr="005F2ECD">
        <w:rPr>
          <w:rFonts w:hint="cs"/>
          <w:sz w:val="24"/>
          <w:szCs w:val="24"/>
          <w:rtl/>
        </w:rPr>
        <w:t>תצ"ר</w:t>
      </w:r>
      <w:proofErr w:type="spellEnd"/>
      <w:r w:rsidRPr="005F2ECD">
        <w:rPr>
          <w:rFonts w:hint="cs"/>
          <w:sz w:val="24"/>
          <w:szCs w:val="24"/>
          <w:rtl/>
        </w:rPr>
        <w:t>).</w:t>
      </w:r>
    </w:p>
    <w:p w:rsidR="005F2ECD" w:rsidRPr="005F2ECD" w:rsidRDefault="005F2ECD" w:rsidP="005F2ECD">
      <w:pPr>
        <w:tabs>
          <w:tab w:val="left" w:pos="1514"/>
        </w:tabs>
        <w:ind w:left="663" w:hanging="260"/>
        <w:rPr>
          <w:sz w:val="24"/>
          <w:szCs w:val="24"/>
          <w:rtl/>
        </w:rPr>
      </w:pPr>
      <w:r w:rsidRPr="005F2ECD">
        <w:rPr>
          <w:rFonts w:hint="cs"/>
          <w:sz w:val="24"/>
          <w:szCs w:val="24"/>
          <w:rtl/>
        </w:rPr>
        <w:t xml:space="preserve">ה.  </w:t>
      </w:r>
      <w:proofErr w:type="spellStart"/>
      <w:r w:rsidRPr="005F2ECD">
        <w:rPr>
          <w:rFonts w:hint="cs"/>
          <w:sz w:val="24"/>
          <w:szCs w:val="24"/>
          <w:rtl/>
        </w:rPr>
        <w:t>בדיקה,אישור,והעברה</w:t>
      </w:r>
      <w:proofErr w:type="spellEnd"/>
      <w:r w:rsidRPr="005F2ECD">
        <w:rPr>
          <w:rFonts w:hint="cs"/>
          <w:sz w:val="24"/>
          <w:szCs w:val="24"/>
          <w:rtl/>
        </w:rPr>
        <w:t xml:space="preserve"> לתשלום על ידי המזמין של החשבונות החלקיים לגמר שלב של </w:t>
      </w:r>
      <w:proofErr w:type="spellStart"/>
      <w:r w:rsidRPr="005F2ECD">
        <w:rPr>
          <w:rFonts w:hint="cs"/>
          <w:sz w:val="24"/>
          <w:szCs w:val="24"/>
          <w:rtl/>
        </w:rPr>
        <w:t>יברי</w:t>
      </w:r>
      <w:proofErr w:type="spellEnd"/>
      <w:r w:rsidRPr="005F2ECD">
        <w:rPr>
          <w:rFonts w:hint="cs"/>
          <w:sz w:val="24"/>
          <w:szCs w:val="24"/>
          <w:rtl/>
        </w:rPr>
        <w:t xml:space="preserve"> צוות התכנון.</w:t>
      </w:r>
    </w:p>
    <w:p w:rsidR="005F2ECD" w:rsidRPr="005F2ECD" w:rsidRDefault="005F2ECD" w:rsidP="005F2ECD">
      <w:pPr>
        <w:tabs>
          <w:tab w:val="left" w:pos="1514"/>
        </w:tabs>
        <w:rPr>
          <w:sz w:val="24"/>
          <w:szCs w:val="24"/>
          <w:rtl/>
        </w:rPr>
      </w:pPr>
      <w:r w:rsidRPr="005F2ECD">
        <w:rPr>
          <w:rFonts w:hint="cs"/>
          <w:b w:val="0"/>
          <w:bCs/>
          <w:sz w:val="24"/>
          <w:szCs w:val="24"/>
          <w:rtl/>
        </w:rPr>
        <w:t>מוצר סופי</w:t>
      </w:r>
      <w:r w:rsidRPr="005F2ECD">
        <w:rPr>
          <w:rFonts w:hint="cs"/>
          <w:sz w:val="24"/>
          <w:szCs w:val="24"/>
          <w:rtl/>
        </w:rPr>
        <w:t>:</w:t>
      </w:r>
    </w:p>
    <w:p w:rsidR="005F2ECD" w:rsidRPr="005F2ECD" w:rsidRDefault="005F2ECD" w:rsidP="005F2ECD">
      <w:pPr>
        <w:tabs>
          <w:tab w:val="left" w:pos="1514"/>
        </w:tabs>
        <w:rPr>
          <w:sz w:val="24"/>
          <w:szCs w:val="24"/>
          <w:rtl/>
        </w:rPr>
      </w:pPr>
      <w:r w:rsidRPr="005F2ECD">
        <w:rPr>
          <w:rFonts w:hint="cs"/>
          <w:sz w:val="24"/>
          <w:szCs w:val="24"/>
          <w:rtl/>
        </w:rPr>
        <w:t xml:space="preserve">א.  </w:t>
      </w:r>
      <w:proofErr w:type="spellStart"/>
      <w:r w:rsidRPr="005F2ECD">
        <w:rPr>
          <w:rFonts w:hint="cs"/>
          <w:sz w:val="24"/>
          <w:szCs w:val="24"/>
          <w:rtl/>
        </w:rPr>
        <w:t>תב"ע</w:t>
      </w:r>
      <w:proofErr w:type="spellEnd"/>
      <w:r w:rsidRPr="005F2ECD">
        <w:rPr>
          <w:rFonts w:hint="cs"/>
          <w:sz w:val="24"/>
          <w:szCs w:val="24"/>
          <w:rtl/>
        </w:rPr>
        <w:t xml:space="preserve"> על כל נספחיה מוכנה להגשה לוועדה המקומית.</w:t>
      </w:r>
    </w:p>
    <w:p w:rsidR="005F2ECD" w:rsidRPr="005F2ECD" w:rsidRDefault="005F2ECD" w:rsidP="005F2ECD">
      <w:pPr>
        <w:tabs>
          <w:tab w:val="left" w:pos="1514"/>
        </w:tabs>
        <w:rPr>
          <w:sz w:val="24"/>
          <w:szCs w:val="24"/>
          <w:rtl/>
        </w:rPr>
      </w:pPr>
      <w:r w:rsidRPr="005F2ECD">
        <w:rPr>
          <w:rFonts w:hint="cs"/>
          <w:sz w:val="24"/>
          <w:szCs w:val="24"/>
          <w:rtl/>
        </w:rPr>
        <w:t xml:space="preserve">ב.  </w:t>
      </w:r>
      <w:proofErr w:type="spellStart"/>
      <w:r w:rsidRPr="005F2ECD">
        <w:rPr>
          <w:rFonts w:hint="cs"/>
          <w:sz w:val="24"/>
          <w:szCs w:val="24"/>
          <w:rtl/>
        </w:rPr>
        <w:t>תשריט</w:t>
      </w:r>
      <w:proofErr w:type="spellEnd"/>
      <w:r w:rsidRPr="005F2ECD">
        <w:rPr>
          <w:rFonts w:hint="cs"/>
          <w:sz w:val="24"/>
          <w:szCs w:val="24"/>
          <w:rtl/>
        </w:rPr>
        <w:t xml:space="preserve"> חלוקה למגרשים.</w:t>
      </w:r>
    </w:p>
    <w:p w:rsidR="005F2ECD" w:rsidRPr="005F2ECD" w:rsidRDefault="005F2ECD" w:rsidP="005F2ECD">
      <w:pPr>
        <w:tabs>
          <w:tab w:val="left" w:pos="1514"/>
        </w:tabs>
        <w:rPr>
          <w:sz w:val="24"/>
          <w:szCs w:val="24"/>
          <w:rtl/>
        </w:rPr>
      </w:pPr>
      <w:r w:rsidRPr="005F2ECD">
        <w:rPr>
          <w:rFonts w:hint="cs"/>
          <w:sz w:val="24"/>
          <w:szCs w:val="24"/>
          <w:rtl/>
        </w:rPr>
        <w:t xml:space="preserve">ג.   חשבונות חלקיים לגמר שלב של חברי צוות </w:t>
      </w:r>
      <w:proofErr w:type="spellStart"/>
      <w:r w:rsidRPr="005F2ECD">
        <w:rPr>
          <w:rFonts w:hint="cs"/>
          <w:sz w:val="24"/>
          <w:szCs w:val="24"/>
          <w:rtl/>
        </w:rPr>
        <w:t>התכנון,בדוקים</w:t>
      </w:r>
      <w:proofErr w:type="spellEnd"/>
      <w:r w:rsidRPr="005F2ECD">
        <w:rPr>
          <w:rFonts w:hint="cs"/>
          <w:sz w:val="24"/>
          <w:szCs w:val="24"/>
          <w:rtl/>
        </w:rPr>
        <w:t xml:space="preserve"> ומאושרים לתשלום.</w:t>
      </w:r>
    </w:p>
    <w:p w:rsidR="005F2ECD" w:rsidRPr="005F2ECD" w:rsidRDefault="005F2ECD" w:rsidP="005F2ECD">
      <w:pPr>
        <w:tabs>
          <w:tab w:val="left" w:pos="0"/>
        </w:tabs>
        <w:ind w:firstLine="46"/>
        <w:rPr>
          <w:sz w:val="24"/>
          <w:szCs w:val="24"/>
          <w:rtl/>
        </w:rPr>
      </w:pPr>
      <w:r w:rsidRPr="005F2ECD">
        <w:rPr>
          <w:rFonts w:hint="cs"/>
          <w:sz w:val="24"/>
          <w:szCs w:val="24"/>
          <w:rtl/>
        </w:rPr>
        <w:t>5.2 הגשת המסמכים לוועדה המקומית:</w:t>
      </w:r>
    </w:p>
    <w:p w:rsidR="005F2ECD" w:rsidRPr="005F2ECD" w:rsidRDefault="005F2ECD" w:rsidP="005F2ECD">
      <w:pPr>
        <w:tabs>
          <w:tab w:val="left" w:pos="1514"/>
        </w:tabs>
        <w:ind w:left="425"/>
        <w:rPr>
          <w:sz w:val="24"/>
          <w:szCs w:val="24"/>
          <w:rtl/>
        </w:rPr>
      </w:pPr>
      <w:r w:rsidRPr="005F2ECD">
        <w:rPr>
          <w:rFonts w:hint="cs"/>
          <w:sz w:val="24"/>
          <w:szCs w:val="24"/>
          <w:rtl/>
        </w:rPr>
        <w:t>פעילויות:</w:t>
      </w:r>
    </w:p>
    <w:p w:rsidR="005F2ECD" w:rsidRPr="005F2ECD" w:rsidRDefault="005F2ECD" w:rsidP="005F2ECD">
      <w:pPr>
        <w:tabs>
          <w:tab w:val="left" w:pos="1514"/>
        </w:tabs>
        <w:ind w:left="663" w:hanging="238"/>
        <w:rPr>
          <w:sz w:val="24"/>
          <w:szCs w:val="24"/>
          <w:rtl/>
        </w:rPr>
      </w:pPr>
      <w:r w:rsidRPr="005F2ECD">
        <w:rPr>
          <w:rFonts w:hint="cs"/>
          <w:sz w:val="24"/>
          <w:szCs w:val="24"/>
          <w:rtl/>
        </w:rPr>
        <w:t>א.  הגשת המסמכים הנספחים והתקנון הדרושים להליך הסטטוטורי לרשויות.</w:t>
      </w:r>
    </w:p>
    <w:p w:rsidR="005F2ECD" w:rsidRPr="005F2ECD" w:rsidRDefault="005F2ECD" w:rsidP="005F2ECD">
      <w:pPr>
        <w:tabs>
          <w:tab w:val="left" w:pos="1514"/>
        </w:tabs>
        <w:ind w:left="663" w:hanging="238"/>
        <w:rPr>
          <w:sz w:val="24"/>
          <w:szCs w:val="24"/>
          <w:rtl/>
        </w:rPr>
      </w:pPr>
      <w:r w:rsidRPr="005F2ECD">
        <w:rPr>
          <w:rFonts w:hint="cs"/>
          <w:sz w:val="24"/>
          <w:szCs w:val="24"/>
          <w:rtl/>
        </w:rPr>
        <w:t>ב.  קבלת אישור נציגי הוועדה המקומית כי כל המסמכים הנדרשים לצורך דיון הוועדה בתכנית  נתקבלו.</w:t>
      </w:r>
    </w:p>
    <w:p w:rsidR="005F2ECD" w:rsidRPr="005F2ECD" w:rsidRDefault="005F2ECD" w:rsidP="005F2ECD">
      <w:pPr>
        <w:tabs>
          <w:tab w:val="left" w:pos="1514"/>
        </w:tabs>
        <w:ind w:left="709" w:hanging="284"/>
        <w:rPr>
          <w:sz w:val="24"/>
          <w:szCs w:val="24"/>
          <w:rtl/>
        </w:rPr>
      </w:pPr>
      <w:r w:rsidRPr="005F2ECD">
        <w:rPr>
          <w:rFonts w:hint="cs"/>
          <w:sz w:val="24"/>
          <w:szCs w:val="24"/>
          <w:rtl/>
        </w:rPr>
        <w:t xml:space="preserve">ג.   סיוע לחברי הצוות במתן הסברים על התכנית ומרכיביה לנציגי וועדה </w:t>
      </w:r>
      <w:proofErr w:type="spellStart"/>
      <w:r w:rsidRPr="005F2ECD">
        <w:rPr>
          <w:rFonts w:hint="cs"/>
          <w:sz w:val="24"/>
          <w:szCs w:val="24"/>
          <w:rtl/>
        </w:rPr>
        <w:t>מקומית,ככל</w:t>
      </w:r>
      <w:proofErr w:type="spellEnd"/>
      <w:r w:rsidRPr="005F2ECD">
        <w:rPr>
          <w:rFonts w:hint="cs"/>
          <w:sz w:val="24"/>
          <w:szCs w:val="24"/>
          <w:rtl/>
        </w:rPr>
        <w:t xml:space="preserve"> שיידרש,  ע"מ לקבל אישורם  לכשירות התכנית לדיון בוועדה המקומית.</w:t>
      </w:r>
    </w:p>
    <w:p w:rsidR="005F2ECD" w:rsidRPr="005F2ECD" w:rsidRDefault="005F2ECD" w:rsidP="005F2ECD">
      <w:pPr>
        <w:tabs>
          <w:tab w:val="left" w:pos="1514"/>
        </w:tabs>
        <w:ind w:left="545" w:hanging="120"/>
        <w:rPr>
          <w:sz w:val="24"/>
          <w:szCs w:val="24"/>
          <w:rtl/>
        </w:rPr>
      </w:pPr>
      <w:r w:rsidRPr="005F2ECD">
        <w:rPr>
          <w:rFonts w:hint="cs"/>
          <w:sz w:val="24"/>
          <w:szCs w:val="24"/>
          <w:rtl/>
        </w:rPr>
        <w:t>ד.  וידוא השלמה ותיקון מסמכים במידה ויידרשו.</w:t>
      </w:r>
    </w:p>
    <w:p w:rsidR="005F2ECD" w:rsidRPr="005F2ECD" w:rsidRDefault="005F2ECD" w:rsidP="005F2ECD">
      <w:pPr>
        <w:tabs>
          <w:tab w:val="left" w:pos="1514"/>
        </w:tabs>
        <w:ind w:left="709" w:hanging="284"/>
        <w:rPr>
          <w:sz w:val="24"/>
          <w:szCs w:val="24"/>
          <w:rtl/>
        </w:rPr>
      </w:pPr>
      <w:r w:rsidRPr="005F2ECD">
        <w:rPr>
          <w:rFonts w:hint="cs"/>
          <w:sz w:val="24"/>
          <w:szCs w:val="24"/>
          <w:rtl/>
        </w:rPr>
        <w:t xml:space="preserve">ה.  </w:t>
      </w:r>
      <w:proofErr w:type="spellStart"/>
      <w:r w:rsidRPr="005F2ECD">
        <w:rPr>
          <w:rFonts w:hint="cs"/>
          <w:sz w:val="24"/>
          <w:szCs w:val="24"/>
          <w:rtl/>
        </w:rPr>
        <w:t>בדיקה,אישור,והעברה</w:t>
      </w:r>
      <w:proofErr w:type="spellEnd"/>
      <w:r w:rsidRPr="005F2ECD">
        <w:rPr>
          <w:rFonts w:hint="cs"/>
          <w:sz w:val="24"/>
          <w:szCs w:val="24"/>
          <w:rtl/>
        </w:rPr>
        <w:t xml:space="preserve"> לתשלום על ידי המזמין של החשבונות החלקיים לגמר שלב של חברי צוות התכנון.</w:t>
      </w:r>
    </w:p>
    <w:p w:rsidR="005F2ECD" w:rsidRDefault="005F2ECD" w:rsidP="005F2ECD">
      <w:pPr>
        <w:tabs>
          <w:tab w:val="left" w:pos="1514"/>
        </w:tabs>
        <w:ind w:left="709" w:hanging="284"/>
        <w:rPr>
          <w:sz w:val="24"/>
          <w:szCs w:val="24"/>
          <w:rtl/>
        </w:rPr>
      </w:pPr>
    </w:p>
    <w:p w:rsidR="002F1048" w:rsidRDefault="002F1048" w:rsidP="005F2ECD">
      <w:pPr>
        <w:tabs>
          <w:tab w:val="left" w:pos="1514"/>
        </w:tabs>
        <w:ind w:left="709" w:hanging="284"/>
        <w:rPr>
          <w:sz w:val="24"/>
          <w:szCs w:val="24"/>
          <w:rtl/>
        </w:rPr>
      </w:pPr>
    </w:p>
    <w:p w:rsidR="002F1048" w:rsidRDefault="002F1048" w:rsidP="005F2ECD">
      <w:pPr>
        <w:tabs>
          <w:tab w:val="left" w:pos="1514"/>
        </w:tabs>
        <w:ind w:left="709" w:hanging="284"/>
        <w:rPr>
          <w:sz w:val="24"/>
          <w:szCs w:val="24"/>
          <w:rtl/>
        </w:rPr>
      </w:pPr>
    </w:p>
    <w:p w:rsidR="002F1048" w:rsidRDefault="002F1048" w:rsidP="005F2ECD">
      <w:pPr>
        <w:tabs>
          <w:tab w:val="left" w:pos="1514"/>
        </w:tabs>
        <w:ind w:left="709" w:hanging="284"/>
        <w:rPr>
          <w:sz w:val="24"/>
          <w:szCs w:val="24"/>
          <w:rtl/>
        </w:rPr>
      </w:pPr>
    </w:p>
    <w:p w:rsidR="002F1048" w:rsidRDefault="002F1048" w:rsidP="005F2ECD">
      <w:pPr>
        <w:tabs>
          <w:tab w:val="left" w:pos="1514"/>
        </w:tabs>
        <w:ind w:left="709" w:hanging="284"/>
        <w:rPr>
          <w:sz w:val="24"/>
          <w:szCs w:val="24"/>
          <w:rtl/>
        </w:rPr>
      </w:pPr>
    </w:p>
    <w:p w:rsidR="002F1048" w:rsidRDefault="002F1048" w:rsidP="005F2ECD">
      <w:pPr>
        <w:tabs>
          <w:tab w:val="left" w:pos="1514"/>
        </w:tabs>
        <w:ind w:left="709" w:hanging="284"/>
        <w:rPr>
          <w:sz w:val="24"/>
          <w:szCs w:val="24"/>
          <w:rtl/>
        </w:rPr>
      </w:pPr>
    </w:p>
    <w:p w:rsidR="002F1048" w:rsidRPr="005F2ECD" w:rsidRDefault="002F1048" w:rsidP="005F2ECD">
      <w:pPr>
        <w:tabs>
          <w:tab w:val="left" w:pos="1514"/>
        </w:tabs>
        <w:ind w:left="709" w:hanging="284"/>
        <w:rPr>
          <w:sz w:val="24"/>
          <w:szCs w:val="24"/>
          <w:rtl/>
        </w:rPr>
      </w:pPr>
    </w:p>
    <w:p w:rsidR="005F2ECD" w:rsidRPr="005F2ECD" w:rsidRDefault="005F2ECD" w:rsidP="005F2ECD">
      <w:pPr>
        <w:tabs>
          <w:tab w:val="left" w:pos="1514"/>
        </w:tabs>
        <w:ind w:left="96"/>
        <w:rPr>
          <w:b w:val="0"/>
          <w:bCs/>
          <w:sz w:val="24"/>
          <w:szCs w:val="24"/>
          <w:rtl/>
        </w:rPr>
      </w:pPr>
      <w:r w:rsidRPr="005F2ECD">
        <w:rPr>
          <w:rFonts w:hint="cs"/>
          <w:b w:val="0"/>
          <w:bCs/>
          <w:sz w:val="24"/>
          <w:szCs w:val="24"/>
          <w:rtl/>
        </w:rPr>
        <w:t xml:space="preserve">מוצר סופי: </w:t>
      </w:r>
    </w:p>
    <w:p w:rsidR="005F2ECD" w:rsidRPr="005F2ECD" w:rsidRDefault="005F2ECD" w:rsidP="005F2ECD">
      <w:pPr>
        <w:tabs>
          <w:tab w:val="left" w:pos="120"/>
        </w:tabs>
        <w:ind w:left="96" w:hanging="402"/>
        <w:rPr>
          <w:sz w:val="24"/>
          <w:szCs w:val="24"/>
          <w:rtl/>
        </w:rPr>
      </w:pPr>
      <w:r w:rsidRPr="005F2ECD">
        <w:rPr>
          <w:rFonts w:hint="cs"/>
          <w:sz w:val="24"/>
          <w:szCs w:val="24"/>
          <w:rtl/>
        </w:rPr>
        <w:t xml:space="preserve">        א. תכנית כשירה לדיון בוועדה המקומית.</w:t>
      </w:r>
    </w:p>
    <w:p w:rsidR="005F2ECD" w:rsidRPr="005F2ECD" w:rsidRDefault="005F2ECD" w:rsidP="005F2ECD">
      <w:pPr>
        <w:tabs>
          <w:tab w:val="left" w:pos="120"/>
        </w:tabs>
        <w:ind w:left="522" w:hanging="402"/>
        <w:rPr>
          <w:sz w:val="24"/>
          <w:szCs w:val="24"/>
          <w:rtl/>
        </w:rPr>
      </w:pPr>
      <w:r w:rsidRPr="005F2ECD">
        <w:rPr>
          <w:rFonts w:hint="cs"/>
          <w:sz w:val="24"/>
          <w:szCs w:val="24"/>
          <w:rtl/>
        </w:rPr>
        <w:t>ב.  חשבונות חלקיים לגמר שלב של חברי צוות התכנון, בדוקים ומאושרים לתשלום.</w:t>
      </w:r>
    </w:p>
    <w:p w:rsidR="005F2ECD" w:rsidRPr="005F2ECD" w:rsidRDefault="005F2ECD" w:rsidP="005F2ECD">
      <w:pPr>
        <w:tabs>
          <w:tab w:val="left" w:pos="1514"/>
        </w:tabs>
        <w:ind w:hanging="283"/>
        <w:rPr>
          <w:b w:val="0"/>
          <w:bCs/>
          <w:sz w:val="24"/>
          <w:szCs w:val="24"/>
          <w:rtl/>
        </w:rPr>
      </w:pPr>
    </w:p>
    <w:p w:rsidR="005F2ECD" w:rsidRPr="005F2ECD" w:rsidRDefault="005F2ECD" w:rsidP="005F2ECD">
      <w:pPr>
        <w:tabs>
          <w:tab w:val="left" w:pos="1514"/>
        </w:tabs>
        <w:ind w:hanging="187"/>
        <w:rPr>
          <w:b w:val="0"/>
          <w:bCs/>
          <w:sz w:val="24"/>
          <w:szCs w:val="24"/>
          <w:u w:val="single"/>
          <w:rtl/>
        </w:rPr>
      </w:pPr>
      <w:r w:rsidRPr="005F2ECD">
        <w:rPr>
          <w:rFonts w:hint="cs"/>
          <w:b w:val="0"/>
          <w:bCs/>
          <w:sz w:val="24"/>
          <w:szCs w:val="24"/>
          <w:rtl/>
        </w:rPr>
        <w:t xml:space="preserve">6.  </w:t>
      </w:r>
      <w:r w:rsidRPr="005F2ECD">
        <w:rPr>
          <w:rFonts w:hint="cs"/>
          <w:b w:val="0"/>
          <w:bCs/>
          <w:sz w:val="24"/>
          <w:szCs w:val="24"/>
          <w:u w:val="single"/>
          <w:rtl/>
        </w:rPr>
        <w:t xml:space="preserve">ליווי התכנית בתהליך האישור של הוועדה המקומית עד לקבלת המלצה להפקדה </w:t>
      </w:r>
      <w:proofErr w:type="spellStart"/>
      <w:r w:rsidRPr="005F2ECD">
        <w:rPr>
          <w:rFonts w:hint="cs"/>
          <w:b w:val="0"/>
          <w:bCs/>
          <w:sz w:val="24"/>
          <w:szCs w:val="24"/>
          <w:u w:val="single"/>
          <w:rtl/>
        </w:rPr>
        <w:t>בועדה</w:t>
      </w:r>
      <w:proofErr w:type="spellEnd"/>
      <w:r w:rsidRPr="005F2ECD">
        <w:rPr>
          <w:rFonts w:hint="cs"/>
          <w:b w:val="0"/>
          <w:bCs/>
          <w:sz w:val="24"/>
          <w:szCs w:val="24"/>
          <w:u w:val="single"/>
          <w:rtl/>
        </w:rPr>
        <w:t xml:space="preserve"> המחוזית:</w:t>
      </w:r>
    </w:p>
    <w:p w:rsidR="005F2ECD" w:rsidRPr="005F2ECD" w:rsidRDefault="005F2ECD" w:rsidP="005F2ECD">
      <w:pPr>
        <w:tabs>
          <w:tab w:val="left" w:pos="1514"/>
        </w:tabs>
        <w:rPr>
          <w:sz w:val="24"/>
          <w:szCs w:val="24"/>
          <w:rtl/>
        </w:rPr>
      </w:pPr>
      <w:r w:rsidRPr="005F2ECD">
        <w:rPr>
          <w:rFonts w:hint="cs"/>
          <w:sz w:val="24"/>
          <w:szCs w:val="24"/>
          <w:rtl/>
        </w:rPr>
        <w:t>פעילויות:</w:t>
      </w:r>
    </w:p>
    <w:p w:rsidR="005F2ECD" w:rsidRPr="005F2ECD" w:rsidRDefault="005F2ECD" w:rsidP="005F2ECD">
      <w:pPr>
        <w:tabs>
          <w:tab w:val="left" w:pos="1514"/>
        </w:tabs>
        <w:rPr>
          <w:sz w:val="24"/>
          <w:szCs w:val="24"/>
          <w:rtl/>
        </w:rPr>
      </w:pPr>
      <w:r w:rsidRPr="005F2ECD">
        <w:rPr>
          <w:rFonts w:hint="cs"/>
          <w:sz w:val="24"/>
          <w:szCs w:val="24"/>
          <w:rtl/>
        </w:rPr>
        <w:t>א.  ייצוג המזמין וסיוע לחברי הצוות במתן הסברים בפני הועדה המקומית ו/או הרשות המקומית.</w:t>
      </w:r>
    </w:p>
    <w:p w:rsidR="005F2ECD" w:rsidRPr="005F2ECD" w:rsidRDefault="005F2ECD" w:rsidP="005F2ECD">
      <w:pPr>
        <w:tabs>
          <w:tab w:val="left" w:pos="1514"/>
        </w:tabs>
        <w:ind w:left="284" w:hanging="284"/>
        <w:rPr>
          <w:sz w:val="24"/>
          <w:szCs w:val="24"/>
          <w:rtl/>
        </w:rPr>
      </w:pPr>
      <w:r w:rsidRPr="005F2ECD">
        <w:rPr>
          <w:rFonts w:hint="cs"/>
          <w:sz w:val="24"/>
          <w:szCs w:val="24"/>
          <w:rtl/>
        </w:rPr>
        <w:t>ב.  ריכוז הדרישות לשינויים/</w:t>
      </w:r>
      <w:proofErr w:type="spellStart"/>
      <w:r w:rsidRPr="005F2ECD">
        <w:rPr>
          <w:rFonts w:hint="cs"/>
          <w:sz w:val="24"/>
          <w:szCs w:val="24"/>
          <w:rtl/>
        </w:rPr>
        <w:t>תיקונים,הצגת</w:t>
      </w:r>
      <w:proofErr w:type="spellEnd"/>
      <w:r w:rsidRPr="005F2ECD">
        <w:rPr>
          <w:rFonts w:hint="cs"/>
          <w:sz w:val="24"/>
          <w:szCs w:val="24"/>
          <w:rtl/>
        </w:rPr>
        <w:t xml:space="preserve"> הדרישות בפני צוות </w:t>
      </w:r>
      <w:proofErr w:type="spellStart"/>
      <w:r w:rsidRPr="005F2ECD">
        <w:rPr>
          <w:rFonts w:hint="cs"/>
          <w:sz w:val="24"/>
          <w:szCs w:val="24"/>
          <w:rtl/>
        </w:rPr>
        <w:t>הליווי,ביצוע</w:t>
      </w:r>
      <w:proofErr w:type="spellEnd"/>
      <w:r w:rsidRPr="005F2ECD">
        <w:rPr>
          <w:rFonts w:hint="cs"/>
          <w:sz w:val="24"/>
          <w:szCs w:val="24"/>
          <w:rtl/>
        </w:rPr>
        <w:t xml:space="preserve"> התיקונים וקבלת אישור צוות ליווי.</w:t>
      </w:r>
    </w:p>
    <w:p w:rsidR="005F2ECD" w:rsidRPr="005F2ECD" w:rsidRDefault="005F2ECD" w:rsidP="005F2ECD">
      <w:pPr>
        <w:tabs>
          <w:tab w:val="left" w:pos="1514"/>
        </w:tabs>
        <w:ind w:left="284" w:hanging="284"/>
        <w:rPr>
          <w:sz w:val="24"/>
          <w:szCs w:val="24"/>
          <w:rtl/>
        </w:rPr>
      </w:pPr>
      <w:r w:rsidRPr="005F2ECD">
        <w:rPr>
          <w:rFonts w:hint="cs"/>
          <w:sz w:val="24"/>
          <w:szCs w:val="24"/>
          <w:rtl/>
        </w:rPr>
        <w:t>ג.  ליווי תהליך אישור התכנית עד קבלת המלצת הוועדה המקומית להפקדת התכנית ע"י הוועדה המחוזית.</w:t>
      </w:r>
    </w:p>
    <w:p w:rsidR="005F2ECD" w:rsidRPr="005F2ECD" w:rsidRDefault="005F2ECD" w:rsidP="005F2ECD">
      <w:pPr>
        <w:tabs>
          <w:tab w:val="left" w:pos="1514"/>
        </w:tabs>
        <w:ind w:right="-567"/>
        <w:rPr>
          <w:sz w:val="24"/>
          <w:szCs w:val="24"/>
          <w:rtl/>
        </w:rPr>
      </w:pPr>
      <w:r w:rsidRPr="005F2ECD">
        <w:rPr>
          <w:rFonts w:hint="cs"/>
          <w:sz w:val="24"/>
          <w:szCs w:val="24"/>
          <w:rtl/>
        </w:rPr>
        <w:t xml:space="preserve">ד.  </w:t>
      </w:r>
      <w:proofErr w:type="spellStart"/>
      <w:r w:rsidRPr="005F2ECD">
        <w:rPr>
          <w:rFonts w:hint="cs"/>
          <w:sz w:val="24"/>
          <w:szCs w:val="24"/>
          <w:rtl/>
        </w:rPr>
        <w:t>בדיקה,אישור,והעברה</w:t>
      </w:r>
      <w:proofErr w:type="spellEnd"/>
      <w:r w:rsidRPr="005F2ECD">
        <w:rPr>
          <w:rFonts w:hint="cs"/>
          <w:sz w:val="24"/>
          <w:szCs w:val="24"/>
          <w:rtl/>
        </w:rPr>
        <w:t xml:space="preserve"> לתשלום על ידי המזמין של החשבונות החלקיים לגמר שלב  של חברי צוות התכנון.</w:t>
      </w:r>
    </w:p>
    <w:p w:rsidR="005F2ECD" w:rsidRPr="005F2ECD" w:rsidRDefault="005F2ECD" w:rsidP="005F2ECD">
      <w:pPr>
        <w:tabs>
          <w:tab w:val="left" w:pos="1514"/>
        </w:tabs>
        <w:ind w:left="120" w:hanging="120"/>
        <w:rPr>
          <w:b w:val="0"/>
          <w:bCs/>
          <w:sz w:val="24"/>
          <w:szCs w:val="24"/>
          <w:rtl/>
        </w:rPr>
      </w:pPr>
      <w:r w:rsidRPr="005F2ECD">
        <w:rPr>
          <w:rFonts w:hint="cs"/>
          <w:b w:val="0"/>
          <w:bCs/>
          <w:sz w:val="24"/>
          <w:szCs w:val="24"/>
          <w:rtl/>
        </w:rPr>
        <w:t>מוצר סופי:</w:t>
      </w:r>
    </w:p>
    <w:p w:rsidR="005F2ECD" w:rsidRPr="005F2ECD" w:rsidRDefault="005F2ECD" w:rsidP="005F2ECD">
      <w:pPr>
        <w:tabs>
          <w:tab w:val="left" w:pos="1514"/>
        </w:tabs>
        <w:ind w:left="663" w:hanging="663"/>
        <w:rPr>
          <w:sz w:val="24"/>
          <w:szCs w:val="24"/>
          <w:rtl/>
        </w:rPr>
      </w:pPr>
      <w:r w:rsidRPr="005F2ECD">
        <w:rPr>
          <w:rFonts w:hint="cs"/>
          <w:sz w:val="24"/>
          <w:szCs w:val="24"/>
          <w:rtl/>
        </w:rPr>
        <w:t xml:space="preserve">א.  </w:t>
      </w:r>
      <w:proofErr w:type="spellStart"/>
      <w:r w:rsidRPr="005F2ECD">
        <w:rPr>
          <w:rFonts w:hint="cs"/>
          <w:sz w:val="24"/>
          <w:szCs w:val="24"/>
          <w:rtl/>
        </w:rPr>
        <w:t>תב"ע</w:t>
      </w:r>
      <w:proofErr w:type="spellEnd"/>
      <w:r w:rsidRPr="005F2ECD">
        <w:rPr>
          <w:rFonts w:hint="cs"/>
          <w:sz w:val="24"/>
          <w:szCs w:val="24"/>
          <w:rtl/>
        </w:rPr>
        <w:t xml:space="preserve"> מומלצת להפקדה ע"י הוועדה המקומית.</w:t>
      </w:r>
    </w:p>
    <w:p w:rsidR="005F2ECD" w:rsidRPr="005F2ECD" w:rsidRDefault="005F2ECD" w:rsidP="005F2ECD">
      <w:pPr>
        <w:tabs>
          <w:tab w:val="left" w:pos="1514"/>
        </w:tabs>
        <w:ind w:left="663" w:hanging="663"/>
        <w:rPr>
          <w:sz w:val="24"/>
          <w:szCs w:val="24"/>
          <w:rtl/>
        </w:rPr>
      </w:pPr>
      <w:r w:rsidRPr="005F2ECD">
        <w:rPr>
          <w:rFonts w:hint="cs"/>
          <w:sz w:val="24"/>
          <w:szCs w:val="24"/>
          <w:rtl/>
        </w:rPr>
        <w:t xml:space="preserve">ב.  חשבונות חלקיים לגמר שלב של חברי צוות </w:t>
      </w:r>
      <w:proofErr w:type="spellStart"/>
      <w:r w:rsidRPr="005F2ECD">
        <w:rPr>
          <w:rFonts w:hint="cs"/>
          <w:sz w:val="24"/>
          <w:szCs w:val="24"/>
          <w:rtl/>
        </w:rPr>
        <w:t>התכנון,בדוקים</w:t>
      </w:r>
      <w:proofErr w:type="spellEnd"/>
      <w:r w:rsidRPr="005F2ECD">
        <w:rPr>
          <w:rFonts w:hint="cs"/>
          <w:sz w:val="24"/>
          <w:szCs w:val="24"/>
          <w:rtl/>
        </w:rPr>
        <w:t xml:space="preserve"> ומאושרים לתשלום.</w:t>
      </w:r>
    </w:p>
    <w:p w:rsidR="005F2ECD" w:rsidRPr="005F2ECD" w:rsidRDefault="005F2ECD" w:rsidP="005F2ECD">
      <w:pPr>
        <w:tabs>
          <w:tab w:val="left" w:pos="1514"/>
        </w:tabs>
        <w:rPr>
          <w:sz w:val="24"/>
          <w:szCs w:val="24"/>
          <w:rtl/>
        </w:rPr>
      </w:pPr>
    </w:p>
    <w:p w:rsidR="005F2ECD" w:rsidRPr="005F2ECD" w:rsidRDefault="005F2ECD" w:rsidP="005F2ECD">
      <w:pPr>
        <w:tabs>
          <w:tab w:val="left" w:pos="1514"/>
        </w:tabs>
        <w:ind w:hanging="187"/>
        <w:rPr>
          <w:b w:val="0"/>
          <w:bCs/>
          <w:sz w:val="24"/>
          <w:szCs w:val="24"/>
          <w:u w:val="single"/>
          <w:rtl/>
        </w:rPr>
      </w:pPr>
      <w:r w:rsidRPr="005F2ECD">
        <w:rPr>
          <w:rFonts w:hint="cs"/>
          <w:b w:val="0"/>
          <w:bCs/>
          <w:sz w:val="24"/>
          <w:szCs w:val="24"/>
          <w:rtl/>
        </w:rPr>
        <w:t>7.</w:t>
      </w:r>
      <w:r w:rsidRPr="005F2ECD">
        <w:rPr>
          <w:rFonts w:hint="cs"/>
          <w:b w:val="0"/>
          <w:bCs/>
          <w:sz w:val="24"/>
          <w:szCs w:val="24"/>
          <w:u w:val="single"/>
          <w:rtl/>
        </w:rPr>
        <w:t xml:space="preserve"> טיפול באישור הוועדה המחוזית עד למתן תוקף לתכנית</w:t>
      </w:r>
      <w:r w:rsidRPr="005F2ECD">
        <w:rPr>
          <w:rFonts w:hint="cs"/>
          <w:b w:val="0"/>
          <w:bCs/>
          <w:sz w:val="24"/>
          <w:szCs w:val="24"/>
          <w:rtl/>
        </w:rPr>
        <w:t>.</w:t>
      </w:r>
    </w:p>
    <w:p w:rsidR="005F2ECD" w:rsidRPr="005F2ECD" w:rsidRDefault="005F2ECD" w:rsidP="005F2ECD">
      <w:pPr>
        <w:tabs>
          <w:tab w:val="left" w:pos="1514"/>
        </w:tabs>
        <w:ind w:left="284" w:hanging="284"/>
        <w:rPr>
          <w:sz w:val="24"/>
          <w:szCs w:val="24"/>
          <w:u w:val="single"/>
          <w:rtl/>
        </w:rPr>
      </w:pPr>
      <w:r w:rsidRPr="005F2ECD">
        <w:rPr>
          <w:rFonts w:hint="cs"/>
          <w:sz w:val="24"/>
          <w:szCs w:val="24"/>
          <w:u w:val="single"/>
          <w:rtl/>
        </w:rPr>
        <w:t>ליווי התכנית בתהליך האישור של הוועדה המחוזית עד להפקדה:</w:t>
      </w:r>
    </w:p>
    <w:p w:rsidR="005F2ECD" w:rsidRPr="005F2ECD" w:rsidRDefault="005F2ECD" w:rsidP="005F2ECD">
      <w:pPr>
        <w:tabs>
          <w:tab w:val="left" w:pos="1514"/>
        </w:tabs>
        <w:ind w:left="284" w:hanging="284"/>
        <w:rPr>
          <w:sz w:val="24"/>
          <w:szCs w:val="24"/>
          <w:rtl/>
        </w:rPr>
      </w:pPr>
      <w:r w:rsidRPr="005F2ECD">
        <w:rPr>
          <w:rFonts w:hint="cs"/>
          <w:sz w:val="24"/>
          <w:szCs w:val="24"/>
          <w:rtl/>
        </w:rPr>
        <w:t>פעילויות:</w:t>
      </w:r>
    </w:p>
    <w:p w:rsidR="005F2ECD" w:rsidRPr="005F2ECD" w:rsidRDefault="005F2ECD" w:rsidP="005F2ECD">
      <w:pPr>
        <w:tabs>
          <w:tab w:val="left" w:pos="1514"/>
        </w:tabs>
        <w:ind w:left="663" w:hanging="685"/>
        <w:rPr>
          <w:sz w:val="24"/>
          <w:szCs w:val="24"/>
          <w:rtl/>
        </w:rPr>
      </w:pPr>
      <w:r w:rsidRPr="005F2ECD">
        <w:rPr>
          <w:rFonts w:hint="cs"/>
          <w:sz w:val="24"/>
          <w:szCs w:val="24"/>
          <w:rtl/>
        </w:rPr>
        <w:t>א.  ייצוג המזמין וסיוע לחברי הצוות במתן הסברים בפני הועדה המחוזית.</w:t>
      </w:r>
    </w:p>
    <w:p w:rsidR="005F2ECD" w:rsidRPr="005F2ECD" w:rsidRDefault="005F2ECD" w:rsidP="005F2ECD">
      <w:pPr>
        <w:tabs>
          <w:tab w:val="left" w:pos="1514"/>
        </w:tabs>
        <w:ind w:left="284" w:hanging="284"/>
        <w:rPr>
          <w:sz w:val="24"/>
          <w:szCs w:val="24"/>
          <w:rtl/>
        </w:rPr>
      </w:pPr>
      <w:r w:rsidRPr="005F2ECD">
        <w:rPr>
          <w:rFonts w:hint="cs"/>
          <w:sz w:val="24"/>
          <w:szCs w:val="24"/>
          <w:rtl/>
        </w:rPr>
        <w:t>ב.  ריכוז הדרישות לשינויים/</w:t>
      </w:r>
      <w:proofErr w:type="spellStart"/>
      <w:r w:rsidRPr="005F2ECD">
        <w:rPr>
          <w:rFonts w:hint="cs"/>
          <w:sz w:val="24"/>
          <w:szCs w:val="24"/>
          <w:rtl/>
        </w:rPr>
        <w:t>תיקונים,הצגת</w:t>
      </w:r>
      <w:proofErr w:type="spellEnd"/>
      <w:r w:rsidRPr="005F2ECD">
        <w:rPr>
          <w:rFonts w:hint="cs"/>
          <w:sz w:val="24"/>
          <w:szCs w:val="24"/>
          <w:rtl/>
        </w:rPr>
        <w:t xml:space="preserve"> הדרישות בפני צוות </w:t>
      </w:r>
      <w:proofErr w:type="spellStart"/>
      <w:r w:rsidRPr="005F2ECD">
        <w:rPr>
          <w:rFonts w:hint="cs"/>
          <w:sz w:val="24"/>
          <w:szCs w:val="24"/>
          <w:rtl/>
        </w:rPr>
        <w:t>הליווי,ביצוע</w:t>
      </w:r>
      <w:proofErr w:type="spellEnd"/>
      <w:r w:rsidRPr="005F2ECD">
        <w:rPr>
          <w:rFonts w:hint="cs"/>
          <w:sz w:val="24"/>
          <w:szCs w:val="24"/>
          <w:rtl/>
        </w:rPr>
        <w:t xml:space="preserve"> התיקונים וקבלת אישור צוות הליווי.</w:t>
      </w:r>
    </w:p>
    <w:p w:rsidR="005F2ECD" w:rsidRPr="005F2ECD" w:rsidRDefault="005F2ECD" w:rsidP="005F2ECD">
      <w:pPr>
        <w:tabs>
          <w:tab w:val="left" w:pos="1514"/>
        </w:tabs>
        <w:ind w:left="663" w:hanging="685"/>
        <w:rPr>
          <w:sz w:val="24"/>
          <w:szCs w:val="24"/>
          <w:rtl/>
        </w:rPr>
      </w:pPr>
      <w:r w:rsidRPr="005F2ECD">
        <w:rPr>
          <w:rFonts w:hint="cs"/>
          <w:sz w:val="24"/>
          <w:szCs w:val="24"/>
          <w:rtl/>
        </w:rPr>
        <w:t>ג.  ליווי תהליך קידום התכנית, עד להפקדתה על ידי הועדה המחוזית.</w:t>
      </w:r>
    </w:p>
    <w:p w:rsidR="005F2ECD" w:rsidRPr="005F2ECD" w:rsidRDefault="005F2ECD" w:rsidP="005F2ECD">
      <w:pPr>
        <w:tabs>
          <w:tab w:val="left" w:pos="1514"/>
        </w:tabs>
        <w:ind w:left="96" w:hanging="118"/>
        <w:rPr>
          <w:b w:val="0"/>
          <w:bCs/>
          <w:sz w:val="24"/>
          <w:szCs w:val="24"/>
          <w:rtl/>
        </w:rPr>
      </w:pPr>
      <w:r w:rsidRPr="005F2ECD">
        <w:rPr>
          <w:rFonts w:hint="cs"/>
          <w:b w:val="0"/>
          <w:bCs/>
          <w:sz w:val="24"/>
          <w:szCs w:val="24"/>
          <w:rtl/>
        </w:rPr>
        <w:t>מוצר סופי:</w:t>
      </w:r>
    </w:p>
    <w:p w:rsidR="005F2ECD" w:rsidRPr="005F2ECD" w:rsidRDefault="005F2ECD" w:rsidP="005F2ECD">
      <w:pPr>
        <w:tabs>
          <w:tab w:val="left" w:pos="1514"/>
        </w:tabs>
        <w:ind w:left="663" w:hanging="685"/>
        <w:rPr>
          <w:sz w:val="24"/>
          <w:szCs w:val="24"/>
          <w:rtl/>
        </w:rPr>
      </w:pPr>
      <w:r w:rsidRPr="005F2ECD">
        <w:rPr>
          <w:rFonts w:hint="cs"/>
          <w:sz w:val="24"/>
          <w:szCs w:val="24"/>
          <w:rtl/>
        </w:rPr>
        <w:t>א.  תבע מופקדת ע"י הוועדה המחוזית.</w:t>
      </w:r>
    </w:p>
    <w:p w:rsidR="005F2ECD" w:rsidRPr="005F2ECD" w:rsidRDefault="005F2ECD" w:rsidP="005F2ECD">
      <w:pPr>
        <w:tabs>
          <w:tab w:val="left" w:pos="1514"/>
        </w:tabs>
        <w:ind w:left="663" w:hanging="685"/>
        <w:rPr>
          <w:sz w:val="24"/>
          <w:szCs w:val="24"/>
          <w:rtl/>
        </w:rPr>
      </w:pPr>
    </w:p>
    <w:p w:rsidR="005F2ECD" w:rsidRPr="005F2ECD" w:rsidRDefault="005F2ECD" w:rsidP="005F2ECD">
      <w:pPr>
        <w:tabs>
          <w:tab w:val="left" w:pos="1514"/>
        </w:tabs>
        <w:ind w:left="-329" w:firstLine="142"/>
        <w:rPr>
          <w:sz w:val="24"/>
          <w:szCs w:val="24"/>
          <w:rtl/>
        </w:rPr>
      </w:pPr>
      <w:r w:rsidRPr="005F2ECD">
        <w:rPr>
          <w:rFonts w:hint="cs"/>
          <w:b w:val="0"/>
          <w:bCs/>
          <w:sz w:val="24"/>
          <w:szCs w:val="24"/>
          <w:rtl/>
        </w:rPr>
        <w:t xml:space="preserve">8. </w:t>
      </w:r>
      <w:r w:rsidRPr="005F2ECD">
        <w:rPr>
          <w:rFonts w:hint="cs"/>
          <w:b w:val="0"/>
          <w:bCs/>
          <w:sz w:val="24"/>
          <w:szCs w:val="24"/>
          <w:u w:val="single"/>
          <w:rtl/>
        </w:rPr>
        <w:t>טיפול בהתנגדויות</w:t>
      </w:r>
      <w:r w:rsidRPr="005F2ECD">
        <w:rPr>
          <w:rFonts w:hint="cs"/>
          <w:sz w:val="24"/>
          <w:szCs w:val="24"/>
          <w:u w:val="single"/>
          <w:rtl/>
        </w:rPr>
        <w:t>:</w:t>
      </w:r>
    </w:p>
    <w:p w:rsidR="005F2ECD" w:rsidRPr="005F2ECD" w:rsidRDefault="005F2ECD" w:rsidP="005F2ECD">
      <w:pPr>
        <w:tabs>
          <w:tab w:val="left" w:pos="1514"/>
        </w:tabs>
        <w:ind w:left="283" w:hanging="283"/>
        <w:rPr>
          <w:sz w:val="24"/>
          <w:szCs w:val="24"/>
          <w:rtl/>
        </w:rPr>
      </w:pPr>
      <w:r w:rsidRPr="005F2ECD">
        <w:rPr>
          <w:rFonts w:hint="cs"/>
          <w:sz w:val="24"/>
          <w:szCs w:val="24"/>
          <w:rtl/>
        </w:rPr>
        <w:t xml:space="preserve">8.1 ריכוז הדרישות לשינויים/תיקונים כתוצאה מקבלת </w:t>
      </w:r>
      <w:proofErr w:type="spellStart"/>
      <w:r w:rsidRPr="005F2ECD">
        <w:rPr>
          <w:rFonts w:hint="cs"/>
          <w:sz w:val="24"/>
          <w:szCs w:val="24"/>
          <w:rtl/>
        </w:rPr>
        <w:t>ההתנגדויות,הצגת</w:t>
      </w:r>
      <w:proofErr w:type="spellEnd"/>
      <w:r w:rsidRPr="005F2ECD">
        <w:rPr>
          <w:rFonts w:hint="cs"/>
          <w:sz w:val="24"/>
          <w:szCs w:val="24"/>
          <w:rtl/>
        </w:rPr>
        <w:t xml:space="preserve"> הדרישות בפני צוות הליווי, ביצוע התיקונים   וקבלת אישור צוות הליווי לתיקונים, המשך קידום התכנית עד קבלת אישור הוועדה המחוזית למתן תוקף לתכנית.</w:t>
      </w:r>
    </w:p>
    <w:p w:rsidR="005F2ECD" w:rsidRPr="005F2ECD" w:rsidRDefault="005F2ECD" w:rsidP="005F2ECD">
      <w:pPr>
        <w:tabs>
          <w:tab w:val="left" w:pos="1514"/>
        </w:tabs>
        <w:ind w:left="284" w:hanging="284"/>
        <w:rPr>
          <w:sz w:val="24"/>
          <w:szCs w:val="24"/>
          <w:rtl/>
        </w:rPr>
      </w:pPr>
      <w:r w:rsidRPr="005F2ECD">
        <w:rPr>
          <w:rFonts w:hint="cs"/>
          <w:sz w:val="24"/>
          <w:szCs w:val="24"/>
          <w:rtl/>
        </w:rPr>
        <w:t>8.2 פעילויות :</w:t>
      </w:r>
    </w:p>
    <w:p w:rsidR="005F2ECD" w:rsidRPr="005F2ECD" w:rsidRDefault="005F2ECD" w:rsidP="005F2ECD">
      <w:pPr>
        <w:tabs>
          <w:tab w:val="left" w:pos="1514"/>
        </w:tabs>
        <w:ind w:left="663" w:hanging="543"/>
        <w:rPr>
          <w:sz w:val="24"/>
          <w:szCs w:val="24"/>
          <w:rtl/>
        </w:rPr>
      </w:pPr>
      <w:r w:rsidRPr="005F2ECD">
        <w:rPr>
          <w:rFonts w:hint="cs"/>
          <w:sz w:val="24"/>
          <w:szCs w:val="24"/>
          <w:rtl/>
        </w:rPr>
        <w:t>א.  ייצוג המזמין וסיוע לחברי הצוות במתן הסברים בתהליך הדיון בהתנגדויות.</w:t>
      </w:r>
    </w:p>
    <w:p w:rsidR="005F2ECD" w:rsidRPr="005F2ECD" w:rsidRDefault="005F2ECD" w:rsidP="005F2ECD">
      <w:pPr>
        <w:tabs>
          <w:tab w:val="left" w:pos="1514"/>
        </w:tabs>
        <w:ind w:left="425" w:hanging="305"/>
        <w:rPr>
          <w:sz w:val="24"/>
          <w:szCs w:val="24"/>
          <w:rtl/>
        </w:rPr>
      </w:pPr>
      <w:r w:rsidRPr="005F2ECD">
        <w:rPr>
          <w:rFonts w:hint="cs"/>
          <w:sz w:val="24"/>
          <w:szCs w:val="24"/>
          <w:rtl/>
        </w:rPr>
        <w:t xml:space="preserve">ב.  ריכוז שינויים הנובעים מקבלת </w:t>
      </w:r>
      <w:proofErr w:type="spellStart"/>
      <w:r w:rsidRPr="005F2ECD">
        <w:rPr>
          <w:rFonts w:hint="cs"/>
          <w:sz w:val="24"/>
          <w:szCs w:val="24"/>
          <w:rtl/>
        </w:rPr>
        <w:t>התנגדויות,הצגתם</w:t>
      </w:r>
      <w:proofErr w:type="spellEnd"/>
      <w:r w:rsidRPr="005F2ECD">
        <w:rPr>
          <w:rFonts w:hint="cs"/>
          <w:sz w:val="24"/>
          <w:szCs w:val="24"/>
          <w:rtl/>
        </w:rPr>
        <w:t xml:space="preserve"> בפני צוות הליווי, ביצוע התיקונים,  וקבלת אישור צוות הליווי.</w:t>
      </w:r>
    </w:p>
    <w:p w:rsidR="005F2ECD" w:rsidRDefault="005F2ECD" w:rsidP="005F2ECD">
      <w:pPr>
        <w:tabs>
          <w:tab w:val="left" w:pos="1514"/>
        </w:tabs>
        <w:ind w:left="663" w:hanging="543"/>
        <w:rPr>
          <w:sz w:val="24"/>
          <w:szCs w:val="24"/>
          <w:rtl/>
        </w:rPr>
      </w:pPr>
      <w:r w:rsidRPr="005F2ECD">
        <w:rPr>
          <w:rFonts w:hint="cs"/>
          <w:sz w:val="24"/>
          <w:szCs w:val="24"/>
          <w:rtl/>
        </w:rPr>
        <w:t>ג.  ליווי תהליך קידום התכנית, עד להמלצה למתן תוקף.</w:t>
      </w:r>
    </w:p>
    <w:p w:rsidR="002F1048" w:rsidRDefault="002F1048" w:rsidP="005F2ECD">
      <w:pPr>
        <w:tabs>
          <w:tab w:val="left" w:pos="1514"/>
        </w:tabs>
        <w:ind w:left="663" w:hanging="543"/>
        <w:rPr>
          <w:sz w:val="24"/>
          <w:szCs w:val="24"/>
          <w:rtl/>
        </w:rPr>
      </w:pPr>
    </w:p>
    <w:p w:rsidR="002F1048" w:rsidRPr="005F2ECD" w:rsidRDefault="002F1048" w:rsidP="005F2ECD">
      <w:pPr>
        <w:tabs>
          <w:tab w:val="left" w:pos="1514"/>
        </w:tabs>
        <w:ind w:left="663" w:hanging="543"/>
        <w:rPr>
          <w:sz w:val="24"/>
          <w:szCs w:val="24"/>
          <w:rtl/>
        </w:rPr>
      </w:pPr>
    </w:p>
    <w:p w:rsidR="005F2ECD" w:rsidRPr="005F2ECD" w:rsidRDefault="005F2ECD" w:rsidP="005F2ECD">
      <w:pPr>
        <w:tabs>
          <w:tab w:val="left" w:pos="1514"/>
        </w:tabs>
        <w:rPr>
          <w:b w:val="0"/>
          <w:bCs/>
          <w:sz w:val="24"/>
          <w:szCs w:val="24"/>
          <w:rtl/>
        </w:rPr>
      </w:pPr>
      <w:r w:rsidRPr="005F2ECD">
        <w:rPr>
          <w:rFonts w:hint="cs"/>
          <w:b w:val="0"/>
          <w:bCs/>
          <w:sz w:val="24"/>
          <w:szCs w:val="24"/>
          <w:rtl/>
        </w:rPr>
        <w:t>מוצר סופי:</w:t>
      </w:r>
    </w:p>
    <w:p w:rsidR="005F2ECD" w:rsidRPr="005F2ECD" w:rsidRDefault="005F2ECD" w:rsidP="005F2ECD">
      <w:pPr>
        <w:numPr>
          <w:ilvl w:val="0"/>
          <w:numId w:val="22"/>
        </w:numPr>
        <w:tabs>
          <w:tab w:val="left" w:pos="284"/>
        </w:tabs>
        <w:rPr>
          <w:sz w:val="24"/>
          <w:szCs w:val="24"/>
          <w:rtl/>
        </w:rPr>
      </w:pPr>
      <w:proofErr w:type="spellStart"/>
      <w:r w:rsidRPr="005F2ECD">
        <w:rPr>
          <w:rFonts w:hint="cs"/>
          <w:sz w:val="24"/>
          <w:szCs w:val="24"/>
          <w:rtl/>
        </w:rPr>
        <w:t>תב"ע</w:t>
      </w:r>
      <w:proofErr w:type="spellEnd"/>
      <w:r w:rsidRPr="005F2ECD">
        <w:rPr>
          <w:rFonts w:hint="cs"/>
          <w:sz w:val="24"/>
          <w:szCs w:val="24"/>
          <w:rtl/>
        </w:rPr>
        <w:t xml:space="preserve"> מומלצת למתן תוקף ע"י הוועדה המחוזית.</w:t>
      </w:r>
    </w:p>
    <w:p w:rsidR="005F2ECD" w:rsidRPr="005F2ECD" w:rsidRDefault="005F2ECD" w:rsidP="005F2ECD">
      <w:pPr>
        <w:tabs>
          <w:tab w:val="left" w:pos="1514"/>
        </w:tabs>
        <w:ind w:left="360"/>
        <w:rPr>
          <w:sz w:val="24"/>
          <w:szCs w:val="24"/>
          <w:rtl/>
        </w:rPr>
      </w:pPr>
    </w:p>
    <w:p w:rsidR="005F2ECD" w:rsidRPr="005F2ECD" w:rsidRDefault="005F2ECD" w:rsidP="005F2ECD">
      <w:pPr>
        <w:tabs>
          <w:tab w:val="left" w:pos="1514"/>
        </w:tabs>
        <w:ind w:left="-329" w:firstLine="142"/>
        <w:rPr>
          <w:b w:val="0"/>
          <w:bCs/>
          <w:sz w:val="24"/>
          <w:szCs w:val="24"/>
          <w:u w:val="single"/>
          <w:rtl/>
        </w:rPr>
      </w:pPr>
      <w:r w:rsidRPr="005F2ECD">
        <w:rPr>
          <w:rFonts w:hint="cs"/>
          <w:b w:val="0"/>
          <w:bCs/>
          <w:sz w:val="24"/>
          <w:szCs w:val="24"/>
          <w:rtl/>
        </w:rPr>
        <w:t>9.</w:t>
      </w:r>
      <w:r w:rsidRPr="005F2ECD">
        <w:rPr>
          <w:rFonts w:hint="cs"/>
          <w:sz w:val="24"/>
          <w:szCs w:val="24"/>
          <w:rtl/>
        </w:rPr>
        <w:t xml:space="preserve"> </w:t>
      </w:r>
      <w:r w:rsidRPr="005F2ECD">
        <w:rPr>
          <w:rFonts w:hint="cs"/>
          <w:b w:val="0"/>
          <w:bCs/>
          <w:sz w:val="24"/>
          <w:szCs w:val="24"/>
          <w:u w:val="single"/>
          <w:rtl/>
        </w:rPr>
        <w:t>אישור התכנית:</w:t>
      </w:r>
    </w:p>
    <w:p w:rsidR="005F2ECD" w:rsidRPr="005F2ECD" w:rsidRDefault="005F2ECD" w:rsidP="005F2ECD">
      <w:pPr>
        <w:tabs>
          <w:tab w:val="left" w:pos="1514"/>
        </w:tabs>
        <w:ind w:left="238" w:hanging="260"/>
        <w:rPr>
          <w:sz w:val="24"/>
          <w:szCs w:val="24"/>
          <w:rtl/>
        </w:rPr>
      </w:pPr>
      <w:r w:rsidRPr="005F2ECD">
        <w:rPr>
          <w:rFonts w:hint="cs"/>
          <w:sz w:val="24"/>
          <w:szCs w:val="24"/>
          <w:rtl/>
        </w:rPr>
        <w:t>פעילויות:</w:t>
      </w:r>
    </w:p>
    <w:p w:rsidR="005F2ECD" w:rsidRPr="005F2ECD" w:rsidRDefault="005F2ECD" w:rsidP="005F2ECD">
      <w:pPr>
        <w:tabs>
          <w:tab w:val="left" w:pos="1514"/>
        </w:tabs>
        <w:ind w:left="805" w:hanging="827"/>
        <w:rPr>
          <w:sz w:val="24"/>
          <w:szCs w:val="24"/>
          <w:rtl/>
        </w:rPr>
      </w:pPr>
      <w:r w:rsidRPr="005F2ECD">
        <w:rPr>
          <w:rFonts w:hint="cs"/>
          <w:sz w:val="24"/>
          <w:szCs w:val="24"/>
          <w:rtl/>
        </w:rPr>
        <w:t>א. ריכוז הכנת כל המסמכים הנדרשים על מנת להגישם למתן תוקף.</w:t>
      </w:r>
    </w:p>
    <w:p w:rsidR="005F2ECD" w:rsidRPr="005F2ECD" w:rsidRDefault="005F2ECD" w:rsidP="005F2ECD">
      <w:pPr>
        <w:tabs>
          <w:tab w:val="left" w:pos="1514"/>
        </w:tabs>
        <w:ind w:left="805" w:hanging="827"/>
        <w:rPr>
          <w:sz w:val="24"/>
          <w:szCs w:val="24"/>
          <w:rtl/>
        </w:rPr>
      </w:pPr>
      <w:r w:rsidRPr="005F2ECD">
        <w:rPr>
          <w:rFonts w:hint="cs"/>
          <w:sz w:val="24"/>
          <w:szCs w:val="24"/>
          <w:rtl/>
        </w:rPr>
        <w:t>ב. מעקב אחר הליך מתן התוקף עד לפרסום בעיתונות וברשומות.</w:t>
      </w:r>
    </w:p>
    <w:p w:rsidR="005F2ECD" w:rsidRPr="005F2ECD" w:rsidRDefault="005F2ECD" w:rsidP="005F2ECD">
      <w:pPr>
        <w:tabs>
          <w:tab w:val="left" w:pos="1514"/>
        </w:tabs>
        <w:ind w:left="805" w:hanging="827"/>
        <w:rPr>
          <w:sz w:val="24"/>
          <w:szCs w:val="24"/>
          <w:rtl/>
        </w:rPr>
      </w:pPr>
      <w:r w:rsidRPr="005F2ECD">
        <w:rPr>
          <w:rFonts w:hint="cs"/>
          <w:sz w:val="24"/>
          <w:szCs w:val="24"/>
          <w:rtl/>
        </w:rPr>
        <w:t>ג. טיפול בעדכון החוזים של המתכננים על פי הנתונים הסופיים של התכנית המאושרת.</w:t>
      </w:r>
    </w:p>
    <w:p w:rsidR="005F2ECD" w:rsidRPr="005F2ECD" w:rsidRDefault="005F2ECD" w:rsidP="005F2ECD">
      <w:pPr>
        <w:tabs>
          <w:tab w:val="left" w:pos="1514"/>
        </w:tabs>
        <w:ind w:left="142" w:hanging="164"/>
        <w:rPr>
          <w:sz w:val="24"/>
          <w:szCs w:val="24"/>
          <w:rtl/>
        </w:rPr>
      </w:pPr>
      <w:r w:rsidRPr="005F2ECD">
        <w:rPr>
          <w:rFonts w:hint="cs"/>
          <w:sz w:val="24"/>
          <w:szCs w:val="24"/>
          <w:rtl/>
        </w:rPr>
        <w:t xml:space="preserve">ד. עזרה לחברי צוות התכנון בהכנת חשבונות </w:t>
      </w:r>
      <w:proofErr w:type="spellStart"/>
      <w:r w:rsidRPr="005F2ECD">
        <w:rPr>
          <w:rFonts w:hint="cs"/>
          <w:sz w:val="24"/>
          <w:szCs w:val="24"/>
          <w:rtl/>
        </w:rPr>
        <w:t>סופיים,בדיקתם,אישורם</w:t>
      </w:r>
      <w:proofErr w:type="spellEnd"/>
      <w:r w:rsidRPr="005F2ECD">
        <w:rPr>
          <w:rFonts w:hint="cs"/>
          <w:sz w:val="24"/>
          <w:szCs w:val="24"/>
          <w:rtl/>
        </w:rPr>
        <w:t xml:space="preserve"> והעברתם לתשלום על ידי המזמין.</w:t>
      </w:r>
    </w:p>
    <w:p w:rsidR="005F2ECD" w:rsidRPr="005F2ECD" w:rsidRDefault="005F2ECD" w:rsidP="005F2ECD">
      <w:pPr>
        <w:tabs>
          <w:tab w:val="left" w:pos="1514"/>
        </w:tabs>
        <w:rPr>
          <w:sz w:val="24"/>
          <w:szCs w:val="24"/>
          <w:rtl/>
        </w:rPr>
      </w:pPr>
      <w:r w:rsidRPr="005F2ECD">
        <w:rPr>
          <w:rFonts w:hint="cs"/>
          <w:b w:val="0"/>
          <w:bCs/>
          <w:sz w:val="24"/>
          <w:szCs w:val="24"/>
          <w:rtl/>
        </w:rPr>
        <w:t>מוצר סופי</w:t>
      </w:r>
      <w:r w:rsidRPr="005F2ECD">
        <w:rPr>
          <w:rFonts w:hint="cs"/>
          <w:sz w:val="24"/>
          <w:szCs w:val="24"/>
          <w:rtl/>
        </w:rPr>
        <w:t>:</w:t>
      </w:r>
    </w:p>
    <w:p w:rsidR="005F2ECD" w:rsidRPr="005F2ECD" w:rsidRDefault="005F2ECD" w:rsidP="005F2ECD">
      <w:pPr>
        <w:tabs>
          <w:tab w:val="left" w:pos="1514"/>
        </w:tabs>
        <w:ind w:hanging="22"/>
        <w:rPr>
          <w:sz w:val="24"/>
          <w:szCs w:val="24"/>
          <w:rtl/>
        </w:rPr>
      </w:pPr>
      <w:r w:rsidRPr="005F2ECD">
        <w:rPr>
          <w:rFonts w:hint="cs"/>
          <w:sz w:val="24"/>
          <w:szCs w:val="24"/>
          <w:rtl/>
        </w:rPr>
        <w:t>א.  תכנית בת תוקף.</w:t>
      </w:r>
    </w:p>
    <w:p w:rsidR="005F2ECD" w:rsidRPr="005F2ECD" w:rsidRDefault="005F2ECD" w:rsidP="005F2ECD">
      <w:pPr>
        <w:tabs>
          <w:tab w:val="left" w:pos="1514"/>
        </w:tabs>
        <w:ind w:hanging="22"/>
        <w:rPr>
          <w:sz w:val="24"/>
          <w:szCs w:val="24"/>
          <w:rtl/>
        </w:rPr>
      </w:pPr>
      <w:r w:rsidRPr="005F2ECD">
        <w:rPr>
          <w:rFonts w:hint="cs"/>
          <w:sz w:val="24"/>
          <w:szCs w:val="24"/>
          <w:rtl/>
        </w:rPr>
        <w:t>ב.  חוזים מעודכנים לכל חברי צוות התכנון.</w:t>
      </w:r>
    </w:p>
    <w:p w:rsidR="005F2ECD" w:rsidRPr="005F2ECD" w:rsidRDefault="005F2ECD" w:rsidP="005F2ECD">
      <w:pPr>
        <w:tabs>
          <w:tab w:val="left" w:pos="1514"/>
        </w:tabs>
        <w:ind w:hanging="22"/>
        <w:rPr>
          <w:sz w:val="24"/>
          <w:szCs w:val="24"/>
          <w:rtl/>
        </w:rPr>
      </w:pPr>
      <w:r w:rsidRPr="005F2ECD">
        <w:rPr>
          <w:rFonts w:hint="cs"/>
          <w:sz w:val="24"/>
          <w:szCs w:val="24"/>
          <w:rtl/>
        </w:rPr>
        <w:t xml:space="preserve">ג.  חשבונות סופיים לתהליך </w:t>
      </w:r>
      <w:proofErr w:type="spellStart"/>
      <w:r w:rsidRPr="005F2ECD">
        <w:rPr>
          <w:rFonts w:hint="cs"/>
          <w:sz w:val="24"/>
          <w:szCs w:val="24"/>
          <w:rtl/>
        </w:rPr>
        <w:t>תב"ע,בדוקים</w:t>
      </w:r>
      <w:proofErr w:type="spellEnd"/>
      <w:r w:rsidRPr="005F2ECD">
        <w:rPr>
          <w:rFonts w:hint="cs"/>
          <w:sz w:val="24"/>
          <w:szCs w:val="24"/>
          <w:rtl/>
        </w:rPr>
        <w:t xml:space="preserve"> ומאושרים לתשלום.</w:t>
      </w:r>
    </w:p>
    <w:p w:rsidR="005F2ECD" w:rsidRPr="005F2ECD" w:rsidRDefault="005F2ECD" w:rsidP="005F2ECD">
      <w:pPr>
        <w:tabs>
          <w:tab w:val="left" w:pos="1514"/>
        </w:tabs>
        <w:ind w:left="805" w:hanging="827"/>
        <w:rPr>
          <w:sz w:val="24"/>
          <w:szCs w:val="24"/>
          <w:rtl/>
        </w:rPr>
      </w:pPr>
    </w:p>
    <w:p w:rsidR="005F2ECD" w:rsidRPr="005F2ECD" w:rsidRDefault="005F2ECD" w:rsidP="005F2ECD">
      <w:pPr>
        <w:tabs>
          <w:tab w:val="left" w:pos="1514"/>
        </w:tabs>
        <w:ind w:left="-329" w:firstLine="142"/>
        <w:rPr>
          <w:b w:val="0"/>
          <w:bCs/>
          <w:sz w:val="24"/>
          <w:szCs w:val="24"/>
          <w:u w:val="single"/>
          <w:rtl/>
        </w:rPr>
      </w:pPr>
      <w:r w:rsidRPr="005F2ECD">
        <w:rPr>
          <w:rFonts w:hint="cs"/>
          <w:b w:val="0"/>
          <w:bCs/>
          <w:sz w:val="24"/>
          <w:szCs w:val="24"/>
          <w:rtl/>
        </w:rPr>
        <w:t xml:space="preserve"> 10. </w:t>
      </w:r>
      <w:proofErr w:type="spellStart"/>
      <w:r w:rsidRPr="005F2ECD">
        <w:rPr>
          <w:rFonts w:hint="cs"/>
          <w:b w:val="0"/>
          <w:bCs/>
          <w:sz w:val="24"/>
          <w:szCs w:val="24"/>
          <w:u w:val="single"/>
          <w:rtl/>
        </w:rPr>
        <w:t>תוכניות</w:t>
      </w:r>
      <w:proofErr w:type="spellEnd"/>
      <w:r w:rsidRPr="005F2ECD">
        <w:rPr>
          <w:rFonts w:hint="cs"/>
          <w:b w:val="0"/>
          <w:bCs/>
          <w:sz w:val="24"/>
          <w:szCs w:val="24"/>
          <w:u w:val="single"/>
          <w:rtl/>
        </w:rPr>
        <w:t xml:space="preserve"> שנידרש להעבירן לאישור המועצה הארצית במהלך תהליך האישור.</w:t>
      </w:r>
    </w:p>
    <w:p w:rsidR="005F2ECD" w:rsidRPr="005F2ECD" w:rsidRDefault="005F2ECD" w:rsidP="005F2ECD">
      <w:pPr>
        <w:tabs>
          <w:tab w:val="left" w:pos="1514"/>
        </w:tabs>
        <w:rPr>
          <w:b w:val="0"/>
          <w:bCs/>
          <w:sz w:val="24"/>
          <w:szCs w:val="24"/>
          <w:rtl/>
        </w:rPr>
      </w:pPr>
      <w:r w:rsidRPr="005F2ECD">
        <w:rPr>
          <w:rFonts w:hint="cs"/>
          <w:b w:val="0"/>
          <w:bCs/>
          <w:sz w:val="24"/>
          <w:szCs w:val="24"/>
          <w:rtl/>
        </w:rPr>
        <w:t>1.  הגשת מסמכים למועצה הארצית:</w:t>
      </w:r>
    </w:p>
    <w:p w:rsidR="005F2ECD" w:rsidRPr="005F2ECD" w:rsidRDefault="005F2ECD" w:rsidP="005F2ECD">
      <w:pPr>
        <w:tabs>
          <w:tab w:val="left" w:pos="1514"/>
        </w:tabs>
        <w:ind w:hanging="261"/>
        <w:rPr>
          <w:sz w:val="24"/>
          <w:szCs w:val="24"/>
          <w:rtl/>
        </w:rPr>
      </w:pPr>
      <w:r w:rsidRPr="005F2ECD">
        <w:rPr>
          <w:rFonts w:hint="cs"/>
          <w:sz w:val="24"/>
          <w:szCs w:val="24"/>
          <w:rtl/>
        </w:rPr>
        <w:t xml:space="preserve">         ריכוז הכנת המסמכים הנדרשים לאישור המועצה הארצית לתכנון ובניה והגשתם.</w:t>
      </w:r>
    </w:p>
    <w:p w:rsidR="005F2ECD" w:rsidRPr="005F2ECD" w:rsidRDefault="005F2ECD" w:rsidP="005F2ECD">
      <w:pPr>
        <w:tabs>
          <w:tab w:val="left" w:pos="1514"/>
        </w:tabs>
        <w:ind w:left="-329" w:firstLine="329"/>
        <w:rPr>
          <w:b w:val="0"/>
          <w:bCs/>
          <w:sz w:val="24"/>
          <w:szCs w:val="24"/>
          <w:rtl/>
        </w:rPr>
      </w:pPr>
      <w:r w:rsidRPr="005F2ECD">
        <w:rPr>
          <w:rFonts w:hint="cs"/>
          <w:sz w:val="24"/>
          <w:szCs w:val="24"/>
          <w:rtl/>
        </w:rPr>
        <w:t>2</w:t>
      </w:r>
      <w:r w:rsidRPr="005F2ECD">
        <w:rPr>
          <w:rFonts w:hint="cs"/>
          <w:b w:val="0"/>
          <w:bCs/>
          <w:sz w:val="24"/>
          <w:szCs w:val="24"/>
          <w:rtl/>
        </w:rPr>
        <w:t>.  ליווי התכנית במועצה הארצית:</w:t>
      </w:r>
    </w:p>
    <w:p w:rsidR="005F2ECD" w:rsidRPr="005F2ECD" w:rsidRDefault="005F2ECD" w:rsidP="005F2ECD">
      <w:pPr>
        <w:tabs>
          <w:tab w:val="left" w:pos="1514"/>
        </w:tabs>
        <w:ind w:left="380" w:hanging="96"/>
        <w:rPr>
          <w:sz w:val="24"/>
          <w:szCs w:val="24"/>
          <w:rtl/>
        </w:rPr>
      </w:pPr>
      <w:r w:rsidRPr="005F2ECD">
        <w:rPr>
          <w:rFonts w:hint="cs"/>
          <w:sz w:val="24"/>
          <w:szCs w:val="24"/>
          <w:rtl/>
        </w:rPr>
        <w:t>מתן הסברים למועצה הארצית בין ע"י הופעה בפני הועדה או השלמה בכתב,</w:t>
      </w:r>
    </w:p>
    <w:p w:rsidR="005F2ECD" w:rsidRPr="005F2ECD" w:rsidRDefault="005F2ECD" w:rsidP="005F2ECD">
      <w:pPr>
        <w:tabs>
          <w:tab w:val="left" w:pos="1514"/>
        </w:tabs>
        <w:ind w:left="380" w:hanging="96"/>
        <w:rPr>
          <w:sz w:val="24"/>
          <w:szCs w:val="24"/>
          <w:rtl/>
        </w:rPr>
      </w:pPr>
      <w:r w:rsidRPr="005F2ECD">
        <w:rPr>
          <w:rFonts w:hint="cs"/>
          <w:sz w:val="24"/>
          <w:szCs w:val="24"/>
          <w:rtl/>
        </w:rPr>
        <w:t>ריכוז הדרישות לשינויים/</w:t>
      </w:r>
      <w:proofErr w:type="spellStart"/>
      <w:r w:rsidRPr="005F2ECD">
        <w:rPr>
          <w:rFonts w:hint="cs"/>
          <w:sz w:val="24"/>
          <w:szCs w:val="24"/>
          <w:rtl/>
        </w:rPr>
        <w:t>תיקונים,הצגת</w:t>
      </w:r>
      <w:proofErr w:type="spellEnd"/>
      <w:r w:rsidRPr="005F2ECD">
        <w:rPr>
          <w:rFonts w:hint="cs"/>
          <w:sz w:val="24"/>
          <w:szCs w:val="24"/>
          <w:rtl/>
        </w:rPr>
        <w:t xml:space="preserve"> הדרישות בפני צוות הליווי וביצוע התיקונים.</w:t>
      </w:r>
    </w:p>
    <w:p w:rsidR="005F2ECD" w:rsidRPr="005F2ECD" w:rsidRDefault="005F2ECD" w:rsidP="005F2ECD">
      <w:pPr>
        <w:tabs>
          <w:tab w:val="left" w:pos="1514"/>
        </w:tabs>
        <w:rPr>
          <w:b w:val="0"/>
          <w:bCs/>
          <w:sz w:val="24"/>
          <w:szCs w:val="24"/>
          <w:rtl/>
        </w:rPr>
      </w:pPr>
      <w:r w:rsidRPr="005F2ECD">
        <w:rPr>
          <w:rFonts w:hint="cs"/>
          <w:b w:val="0"/>
          <w:bCs/>
          <w:sz w:val="24"/>
          <w:szCs w:val="24"/>
          <w:rtl/>
        </w:rPr>
        <w:t>3. אישור התכנית ע"י המועצה הארצית:</w:t>
      </w:r>
    </w:p>
    <w:p w:rsidR="005F2ECD" w:rsidRPr="005F2ECD" w:rsidRDefault="005F2ECD" w:rsidP="005F2ECD">
      <w:pPr>
        <w:tabs>
          <w:tab w:val="left" w:pos="1514"/>
        </w:tabs>
        <w:ind w:left="120"/>
        <w:rPr>
          <w:sz w:val="24"/>
          <w:szCs w:val="24"/>
          <w:rtl/>
        </w:rPr>
      </w:pPr>
      <w:r w:rsidRPr="005F2ECD">
        <w:rPr>
          <w:rFonts w:hint="cs"/>
          <w:sz w:val="24"/>
          <w:szCs w:val="24"/>
          <w:rtl/>
        </w:rPr>
        <w:t>א.  ליווי תהליך האישור ע"י המועצה הארצית עד לקבלת אישורה (המשך טיפול סעיף 5.13 לעיל).</w:t>
      </w:r>
    </w:p>
    <w:p w:rsidR="005F2ECD" w:rsidRPr="005F2ECD" w:rsidRDefault="005F2ECD" w:rsidP="005F2ECD">
      <w:pPr>
        <w:tabs>
          <w:tab w:val="left" w:pos="1514"/>
        </w:tabs>
        <w:ind w:left="425" w:hanging="283"/>
        <w:rPr>
          <w:sz w:val="24"/>
          <w:szCs w:val="24"/>
          <w:rtl/>
        </w:rPr>
      </w:pPr>
      <w:r w:rsidRPr="005F2ECD">
        <w:rPr>
          <w:rFonts w:hint="cs"/>
          <w:sz w:val="24"/>
          <w:szCs w:val="24"/>
          <w:rtl/>
        </w:rPr>
        <w:t xml:space="preserve">ב.  </w:t>
      </w:r>
      <w:proofErr w:type="spellStart"/>
      <w:r w:rsidRPr="005F2ECD">
        <w:rPr>
          <w:rFonts w:hint="cs"/>
          <w:sz w:val="24"/>
          <w:szCs w:val="24"/>
          <w:rtl/>
        </w:rPr>
        <w:t>בדיקה,אישור,והעברה</w:t>
      </w:r>
      <w:proofErr w:type="spellEnd"/>
      <w:r w:rsidRPr="005F2ECD">
        <w:rPr>
          <w:rFonts w:hint="cs"/>
          <w:sz w:val="24"/>
          <w:szCs w:val="24"/>
          <w:rtl/>
        </w:rPr>
        <w:t xml:space="preserve"> לתשלום על ידי המזמין של החשבונות החלקיים לגמר שלב של חברי צוות התכנון.</w:t>
      </w:r>
    </w:p>
    <w:p w:rsidR="005F2ECD" w:rsidRPr="005F2ECD" w:rsidRDefault="005F2ECD" w:rsidP="005F2ECD">
      <w:pPr>
        <w:tabs>
          <w:tab w:val="left" w:pos="1514"/>
        </w:tabs>
        <w:rPr>
          <w:b w:val="0"/>
          <w:bCs/>
          <w:sz w:val="24"/>
          <w:szCs w:val="24"/>
          <w:rtl/>
        </w:rPr>
      </w:pPr>
      <w:r w:rsidRPr="005F2ECD">
        <w:rPr>
          <w:rFonts w:hint="cs"/>
          <w:b w:val="0"/>
          <w:bCs/>
          <w:sz w:val="24"/>
          <w:szCs w:val="24"/>
          <w:rtl/>
        </w:rPr>
        <w:t>מוצר סופי:</w:t>
      </w:r>
    </w:p>
    <w:p w:rsidR="005F2ECD" w:rsidRPr="005F2ECD" w:rsidRDefault="005F2ECD" w:rsidP="005F2ECD">
      <w:pPr>
        <w:tabs>
          <w:tab w:val="left" w:pos="1514"/>
        </w:tabs>
        <w:rPr>
          <w:sz w:val="24"/>
          <w:szCs w:val="24"/>
          <w:rtl/>
        </w:rPr>
      </w:pPr>
      <w:r w:rsidRPr="005F2ECD">
        <w:rPr>
          <w:rFonts w:hint="cs"/>
          <w:sz w:val="24"/>
          <w:szCs w:val="24"/>
          <w:rtl/>
        </w:rPr>
        <w:t>א.  תכנית מאושרת ע"י המועצה הארצית.</w:t>
      </w:r>
    </w:p>
    <w:p w:rsidR="005F2ECD" w:rsidRPr="005F2ECD" w:rsidRDefault="005F2ECD" w:rsidP="005F2ECD">
      <w:pPr>
        <w:tabs>
          <w:tab w:val="left" w:pos="1514"/>
        </w:tabs>
        <w:rPr>
          <w:sz w:val="24"/>
          <w:szCs w:val="24"/>
          <w:rtl/>
        </w:rPr>
      </w:pPr>
      <w:r w:rsidRPr="005F2ECD">
        <w:rPr>
          <w:rFonts w:hint="cs"/>
          <w:sz w:val="24"/>
          <w:szCs w:val="24"/>
          <w:rtl/>
        </w:rPr>
        <w:t>ב.  חשבונות חלקיים לגמר שלב של חברי צוות התכנון, בדוקים ומאושרים לתשלום.</w:t>
      </w:r>
    </w:p>
    <w:p w:rsidR="005F2ECD" w:rsidRPr="005F2ECD" w:rsidRDefault="005F2ECD" w:rsidP="005F2ECD">
      <w:pPr>
        <w:tabs>
          <w:tab w:val="left" w:pos="1514"/>
        </w:tabs>
        <w:rPr>
          <w:sz w:val="24"/>
          <w:szCs w:val="24"/>
          <w:rtl/>
        </w:rPr>
      </w:pPr>
      <w:r w:rsidRPr="005F2ECD">
        <w:rPr>
          <w:rFonts w:hint="cs"/>
          <w:sz w:val="24"/>
          <w:szCs w:val="24"/>
          <w:rtl/>
        </w:rPr>
        <w:t>ג.  ניהול התכנון – טבלאות מקדמי שכר טרחה.</w:t>
      </w: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rPr>
          <w:bCs/>
          <w:sz w:val="24"/>
          <w:szCs w:val="24"/>
          <w:u w:val="single"/>
          <w:rtl/>
        </w:rPr>
      </w:pPr>
    </w:p>
    <w:p w:rsidR="005F2ECD" w:rsidRPr="005F2ECD" w:rsidRDefault="005F2ECD" w:rsidP="005F2ECD">
      <w:pPr>
        <w:ind w:left="720" w:hanging="720"/>
        <w:rPr>
          <w:bCs/>
          <w:sz w:val="24"/>
          <w:szCs w:val="24"/>
          <w:u w:val="single"/>
          <w:rtl/>
        </w:rPr>
      </w:pPr>
    </w:p>
    <w:p w:rsidR="005F2ECD" w:rsidRPr="005F2ECD" w:rsidRDefault="005F2ECD" w:rsidP="005F2ECD">
      <w:pPr>
        <w:ind w:left="720" w:hanging="720"/>
        <w:jc w:val="center"/>
        <w:rPr>
          <w:sz w:val="24"/>
          <w:szCs w:val="24"/>
          <w:rtl/>
        </w:rPr>
      </w:pPr>
      <w:r w:rsidRPr="005F2ECD">
        <w:rPr>
          <w:rFonts w:hint="cs"/>
          <w:bCs/>
          <w:sz w:val="24"/>
          <w:szCs w:val="24"/>
          <w:u w:val="single"/>
          <w:rtl/>
        </w:rPr>
        <w:t>נספח ב' לחוזה</w:t>
      </w:r>
      <w:r w:rsidRPr="005F2ECD">
        <w:rPr>
          <w:rFonts w:hint="cs"/>
          <w:sz w:val="24"/>
          <w:szCs w:val="24"/>
          <w:u w:val="single"/>
          <w:rtl/>
        </w:rPr>
        <w:t xml:space="preserve"> </w:t>
      </w:r>
      <w:bookmarkStart w:id="2" w:name="_Toc157347994"/>
    </w:p>
    <w:p w:rsidR="005F2ECD" w:rsidRPr="005F2ECD" w:rsidRDefault="005F2ECD" w:rsidP="005F2ECD">
      <w:pPr>
        <w:ind w:left="720" w:hanging="720"/>
        <w:jc w:val="center"/>
        <w:rPr>
          <w:bCs/>
          <w:sz w:val="24"/>
          <w:szCs w:val="24"/>
          <w:u w:val="single"/>
          <w:rtl/>
        </w:rPr>
      </w:pPr>
      <w:r w:rsidRPr="005F2ECD">
        <w:rPr>
          <w:rFonts w:hint="cs"/>
          <w:bCs/>
          <w:sz w:val="24"/>
          <w:szCs w:val="24"/>
          <w:u w:val="single"/>
          <w:rtl/>
        </w:rPr>
        <w:t>כוח אדם מינימאלי</w:t>
      </w:r>
      <w:bookmarkEnd w:id="2"/>
    </w:p>
    <w:p w:rsidR="005F2ECD" w:rsidRPr="005F2ECD" w:rsidRDefault="005F2ECD" w:rsidP="005F2ECD">
      <w:pPr>
        <w:ind w:left="720" w:hanging="720"/>
        <w:jc w:val="center"/>
        <w:rPr>
          <w:b w:val="0"/>
          <w:bCs/>
          <w:sz w:val="24"/>
          <w:szCs w:val="24"/>
          <w:u w:val="single"/>
          <w:rtl/>
        </w:rPr>
      </w:pPr>
    </w:p>
    <w:p w:rsidR="005F2ECD" w:rsidRPr="005F2ECD" w:rsidRDefault="005F2ECD" w:rsidP="005F2ECD">
      <w:pPr>
        <w:rPr>
          <w:sz w:val="24"/>
          <w:szCs w:val="24"/>
          <w:rtl/>
        </w:rPr>
      </w:pPr>
      <w:r w:rsidRPr="005F2ECD">
        <w:rPr>
          <w:rFonts w:hint="cs"/>
          <w:sz w:val="24"/>
          <w:szCs w:val="24"/>
          <w:rtl/>
        </w:rPr>
        <w:t xml:space="preserve">לצורך ביצוע השירותים בכל תקופת ההתקשרות מתחייב מנהל הפרויקט </w:t>
      </w:r>
      <w:r w:rsidRPr="005F2ECD">
        <w:rPr>
          <w:rFonts w:ascii="Arial" w:hAnsi="Arial" w:hint="cs"/>
          <w:sz w:val="24"/>
          <w:szCs w:val="24"/>
          <w:rtl/>
        </w:rPr>
        <w:t>להעמיד צוות קבוע מטעמו, הכלול בצוות המוצע מטעמו במכרז בנספח א'1</w:t>
      </w:r>
      <w:r w:rsidRPr="005F2ECD">
        <w:rPr>
          <w:rFonts w:hint="cs"/>
          <w:sz w:val="24"/>
          <w:szCs w:val="24"/>
          <w:rtl/>
        </w:rPr>
        <w:t xml:space="preserve"> וכן להעסיק כל כוח אדם מקצועי, מיומן ומתאים הנדרש לביצוע המשימות כפי שהתחייב במסמכי המכרז וכמפורט להלן:</w:t>
      </w:r>
    </w:p>
    <w:p w:rsidR="005F2ECD" w:rsidRPr="005F2ECD" w:rsidRDefault="005F2ECD" w:rsidP="005F2ECD">
      <w:pPr>
        <w:keepLines/>
        <w:numPr>
          <w:ilvl w:val="0"/>
          <w:numId w:val="24"/>
        </w:numPr>
        <w:tabs>
          <w:tab w:val="clear" w:pos="360"/>
          <w:tab w:val="num" w:pos="1417"/>
        </w:tabs>
        <w:spacing w:after="240" w:line="240" w:lineRule="auto"/>
        <w:ind w:left="1569" w:hanging="577"/>
        <w:outlineLvl w:val="3"/>
        <w:rPr>
          <w:bCs/>
          <w:sz w:val="24"/>
          <w:szCs w:val="24"/>
          <w:rtl/>
          <w:lang w:eastAsia="he-IL"/>
        </w:rPr>
      </w:pPr>
      <w:r w:rsidRPr="005F2ECD">
        <w:rPr>
          <w:rFonts w:hint="cs"/>
          <w:bCs/>
          <w:sz w:val="24"/>
          <w:szCs w:val="24"/>
          <w:rtl/>
          <w:lang w:eastAsia="he-IL"/>
        </w:rPr>
        <w:t>1 "מנהל פרויקט אחראי" שייתן את השירותים באופן אישי בהיקף שלא יפחת מ- 50 ש"ע חודשיות ולפי הצורך.</w:t>
      </w:r>
    </w:p>
    <w:p w:rsidR="005F2ECD" w:rsidRPr="005F2ECD" w:rsidRDefault="005F2ECD" w:rsidP="005F2ECD">
      <w:pPr>
        <w:keepLines/>
        <w:numPr>
          <w:ilvl w:val="0"/>
          <w:numId w:val="24"/>
        </w:numPr>
        <w:tabs>
          <w:tab w:val="clear" w:pos="360"/>
          <w:tab w:val="num" w:pos="1417"/>
        </w:tabs>
        <w:spacing w:after="240" w:line="240" w:lineRule="auto"/>
        <w:ind w:left="1569" w:hanging="577"/>
        <w:outlineLvl w:val="3"/>
        <w:rPr>
          <w:bCs/>
          <w:sz w:val="24"/>
          <w:szCs w:val="24"/>
          <w:lang w:eastAsia="he-IL"/>
        </w:rPr>
      </w:pPr>
      <w:r w:rsidRPr="005F2ECD">
        <w:rPr>
          <w:rFonts w:hint="cs"/>
          <w:bCs/>
          <w:sz w:val="24"/>
          <w:szCs w:val="24"/>
          <w:rtl/>
          <w:lang w:eastAsia="he-IL"/>
        </w:rPr>
        <w:t>1 ראש צוות/מנהל אתר –בהיקף משרה מלאה לכל משך ההתקשרות, העומד בתנאי הסף. לפחות 80% מהיקף המשרה – באתר עצמו. יתרת הזמן תוקדש לפעילויות וישיבות במחוז ואצל גורמים רלבנטיים ( הרשות המקומית, רשות העתיקות, חברת חשמל וכו' )</w:t>
      </w:r>
    </w:p>
    <w:p w:rsidR="005F2ECD" w:rsidRPr="005F2ECD" w:rsidRDefault="005F2ECD" w:rsidP="005F2ECD">
      <w:pPr>
        <w:spacing w:line="240" w:lineRule="auto"/>
        <w:ind w:left="720" w:firstLine="360"/>
        <w:rPr>
          <w:bCs/>
          <w:sz w:val="24"/>
          <w:szCs w:val="24"/>
          <w:rtl/>
          <w:lang w:eastAsia="he-IL"/>
        </w:rPr>
      </w:pPr>
      <w:r w:rsidRPr="005F2ECD">
        <w:rPr>
          <w:rFonts w:hint="cs"/>
          <w:b w:val="0"/>
          <w:bCs/>
          <w:sz w:val="24"/>
          <w:szCs w:val="24"/>
          <w:rtl/>
          <w:lang w:eastAsia="he-IL"/>
        </w:rPr>
        <w:t>3.</w:t>
      </w:r>
      <w:r w:rsidRPr="005F2ECD">
        <w:rPr>
          <w:rFonts w:hint="cs"/>
          <w:sz w:val="24"/>
          <w:szCs w:val="24"/>
          <w:rtl/>
          <w:lang w:eastAsia="he-IL"/>
        </w:rPr>
        <w:t xml:space="preserve">     </w:t>
      </w:r>
      <w:r w:rsidRPr="005F2ECD">
        <w:rPr>
          <w:rFonts w:hint="cs"/>
          <w:bCs/>
          <w:sz w:val="24"/>
          <w:szCs w:val="24"/>
          <w:rtl/>
          <w:lang w:eastAsia="he-IL"/>
        </w:rPr>
        <w:t>1 מפקח  לניהול והכנת התכנון המפורט לבצוע ופיקוח צמוד של בצוע</w:t>
      </w:r>
    </w:p>
    <w:p w:rsidR="005F2ECD" w:rsidRPr="005F2ECD" w:rsidRDefault="005F2ECD" w:rsidP="005F2ECD">
      <w:pPr>
        <w:spacing w:line="240" w:lineRule="auto"/>
        <w:ind w:left="720" w:firstLine="360"/>
        <w:rPr>
          <w:bCs/>
          <w:sz w:val="24"/>
          <w:szCs w:val="24"/>
          <w:rtl/>
          <w:lang w:eastAsia="he-IL"/>
        </w:rPr>
      </w:pPr>
      <w:r w:rsidRPr="005F2ECD">
        <w:rPr>
          <w:rFonts w:hint="cs"/>
          <w:bCs/>
          <w:sz w:val="24"/>
          <w:szCs w:val="24"/>
          <w:rtl/>
          <w:lang w:eastAsia="he-IL"/>
        </w:rPr>
        <w:t xml:space="preserve">       עבודות הפיתוח הכללי מכרזי הבצוע -  בהיקף משרה מלאה. לפחות 90% </w:t>
      </w:r>
    </w:p>
    <w:p w:rsidR="005F2ECD" w:rsidRPr="005F2ECD" w:rsidRDefault="005F2ECD" w:rsidP="005F2ECD">
      <w:pPr>
        <w:spacing w:line="240" w:lineRule="auto"/>
        <w:ind w:left="720" w:firstLine="360"/>
        <w:rPr>
          <w:bCs/>
          <w:sz w:val="24"/>
          <w:szCs w:val="24"/>
          <w:rtl/>
          <w:lang w:eastAsia="he-IL"/>
        </w:rPr>
      </w:pPr>
      <w:r w:rsidRPr="005F2ECD">
        <w:rPr>
          <w:rFonts w:hint="cs"/>
          <w:bCs/>
          <w:sz w:val="24"/>
          <w:szCs w:val="24"/>
          <w:rtl/>
          <w:lang w:eastAsia="he-IL"/>
        </w:rPr>
        <w:t xml:space="preserve">      מהיקף המשרה- באתר עצמו. יתרת הזמן תוקדש לליווי תכנון ותיאומים</w:t>
      </w:r>
    </w:p>
    <w:p w:rsidR="005F2ECD" w:rsidRPr="005F2ECD" w:rsidRDefault="005F2ECD" w:rsidP="005F2ECD">
      <w:pPr>
        <w:spacing w:line="240" w:lineRule="auto"/>
        <w:ind w:left="720" w:firstLine="360"/>
        <w:rPr>
          <w:bCs/>
          <w:sz w:val="24"/>
          <w:szCs w:val="24"/>
          <w:rtl/>
          <w:lang w:eastAsia="he-IL"/>
        </w:rPr>
      </w:pPr>
      <w:r w:rsidRPr="005F2ECD">
        <w:rPr>
          <w:rFonts w:hint="cs"/>
          <w:bCs/>
          <w:sz w:val="24"/>
          <w:szCs w:val="24"/>
          <w:rtl/>
          <w:lang w:eastAsia="he-IL"/>
        </w:rPr>
        <w:t xml:space="preserve">      שונים.</w:t>
      </w:r>
    </w:p>
    <w:p w:rsidR="005F2ECD" w:rsidRPr="005F2ECD" w:rsidRDefault="005F2ECD" w:rsidP="005F2ECD">
      <w:pPr>
        <w:keepLines/>
        <w:spacing w:after="240" w:line="240" w:lineRule="auto"/>
        <w:ind w:left="360"/>
        <w:outlineLvl w:val="3"/>
        <w:rPr>
          <w:bCs/>
          <w:sz w:val="24"/>
          <w:szCs w:val="24"/>
          <w:rtl/>
          <w:lang w:eastAsia="he-IL"/>
        </w:rPr>
      </w:pPr>
      <w:r w:rsidRPr="005F2ECD">
        <w:rPr>
          <w:rFonts w:hint="cs"/>
          <w:sz w:val="24"/>
          <w:szCs w:val="24"/>
          <w:rtl/>
          <w:lang w:eastAsia="he-IL"/>
        </w:rPr>
        <w:t xml:space="preserve">      </w:t>
      </w:r>
    </w:p>
    <w:p w:rsidR="005F2ECD" w:rsidRPr="005F2ECD" w:rsidRDefault="005F2ECD" w:rsidP="005F2ECD">
      <w:pPr>
        <w:ind w:left="566"/>
        <w:rPr>
          <w:b w:val="0"/>
          <w:bCs/>
          <w:sz w:val="24"/>
          <w:szCs w:val="24"/>
          <w:rtl/>
        </w:rPr>
      </w:pPr>
      <w:r w:rsidRPr="005F2ECD">
        <w:rPr>
          <w:rFonts w:hint="cs"/>
          <w:b w:val="0"/>
          <w:bCs/>
          <w:sz w:val="24"/>
          <w:szCs w:val="24"/>
          <w:u w:val="single"/>
          <w:rtl/>
        </w:rPr>
        <w:t>מעבר לצוות הקבוע המפורט לעיל</w:t>
      </w:r>
      <w:r w:rsidRPr="005F2ECD">
        <w:rPr>
          <w:rFonts w:hint="cs"/>
          <w:bCs/>
          <w:sz w:val="24"/>
          <w:szCs w:val="24"/>
          <w:rtl/>
        </w:rPr>
        <w:t xml:space="preserve"> מתחייב המציע להעסיק </w:t>
      </w:r>
      <w:proofErr w:type="spellStart"/>
      <w:r w:rsidRPr="005F2ECD">
        <w:rPr>
          <w:rFonts w:hint="cs"/>
          <w:bCs/>
          <w:sz w:val="24"/>
          <w:szCs w:val="24"/>
          <w:rtl/>
        </w:rPr>
        <w:t>כח</w:t>
      </w:r>
      <w:proofErr w:type="spellEnd"/>
      <w:r w:rsidRPr="005F2ECD">
        <w:rPr>
          <w:rFonts w:hint="cs"/>
          <w:bCs/>
          <w:sz w:val="24"/>
          <w:szCs w:val="24"/>
          <w:rtl/>
        </w:rPr>
        <w:t xml:space="preserve"> אדם מינימלי נוסף, (שחלקו הוצג בהצעה מטעמו) ככל שיידרש מביצוע העבודה בפועל ובהתאם לדרישת המזמין, כמפורט להלן:</w:t>
      </w:r>
    </w:p>
    <w:p w:rsidR="005F2ECD" w:rsidRPr="005F2ECD" w:rsidRDefault="005F2ECD" w:rsidP="005F2ECD">
      <w:pPr>
        <w:numPr>
          <w:ilvl w:val="0"/>
          <w:numId w:val="25"/>
        </w:numPr>
        <w:ind w:left="1352"/>
        <w:rPr>
          <w:b w:val="0"/>
          <w:bCs/>
          <w:sz w:val="24"/>
          <w:szCs w:val="24"/>
          <w:rtl/>
        </w:rPr>
      </w:pPr>
      <w:r w:rsidRPr="005F2ECD">
        <w:rPr>
          <w:rFonts w:hint="cs"/>
          <w:bCs/>
          <w:sz w:val="24"/>
          <w:szCs w:val="24"/>
          <w:rtl/>
        </w:rPr>
        <w:t xml:space="preserve">מפקח לפיקוח על עבודות הפיתוח הכללי לכל פעילות בהיקף של 20 </w:t>
      </w:r>
      <w:proofErr w:type="spellStart"/>
      <w:r w:rsidRPr="005F2ECD">
        <w:rPr>
          <w:rFonts w:hint="cs"/>
          <w:bCs/>
          <w:sz w:val="24"/>
          <w:szCs w:val="24"/>
          <w:rtl/>
        </w:rPr>
        <w:t>מלש"ח</w:t>
      </w:r>
      <w:proofErr w:type="spellEnd"/>
      <w:r w:rsidRPr="005F2ECD">
        <w:rPr>
          <w:rFonts w:hint="cs"/>
          <w:bCs/>
          <w:sz w:val="24"/>
          <w:szCs w:val="24"/>
          <w:rtl/>
        </w:rPr>
        <w:t xml:space="preserve"> </w:t>
      </w:r>
    </w:p>
    <w:p w:rsidR="005F2ECD" w:rsidRPr="005F2ECD" w:rsidRDefault="005F2ECD" w:rsidP="005F2ECD">
      <w:pPr>
        <w:ind w:left="1362"/>
        <w:rPr>
          <w:bCs/>
          <w:sz w:val="24"/>
          <w:szCs w:val="24"/>
        </w:rPr>
      </w:pPr>
      <w:r w:rsidRPr="005F2ECD">
        <w:rPr>
          <w:rFonts w:hint="cs"/>
          <w:bCs/>
          <w:sz w:val="24"/>
          <w:szCs w:val="24"/>
          <w:rtl/>
        </w:rPr>
        <w:t>(עבודות שביצוע</w:t>
      </w:r>
      <w:r w:rsidRPr="005F2ECD">
        <w:rPr>
          <w:rFonts w:hint="eastAsia"/>
          <w:bCs/>
          <w:sz w:val="24"/>
          <w:szCs w:val="24"/>
          <w:rtl/>
        </w:rPr>
        <w:t>ן</w:t>
      </w:r>
      <w:r w:rsidRPr="005F2ECD">
        <w:rPr>
          <w:rFonts w:hint="cs"/>
          <w:bCs/>
          <w:sz w:val="24"/>
          <w:szCs w:val="24"/>
          <w:rtl/>
        </w:rPr>
        <w:t xml:space="preserve"> טרם הסתיים בשטח )</w:t>
      </w:r>
      <w:r w:rsidRPr="005F2ECD">
        <w:rPr>
          <w:rFonts w:hint="cs"/>
          <w:b w:val="0"/>
          <w:bCs/>
          <w:sz w:val="24"/>
          <w:szCs w:val="24"/>
          <w:rtl/>
        </w:rPr>
        <w:t xml:space="preserve">. במקרה שיש צורך ביותר ממפקח אחד באתר לפי הנוסחה , שמורה למנהל החטיבה הטכנית הזכות לאשר מפקחים נוספים שאינם מהנדסים אלא הנדסאים עם ניסיון המתאים לתנאי החוזה עבור מפקח . יובהר כי בכל מהלך ההתקשרות כמות ההנדסאים שיועסקו באתר , עפ"י אישור מראש של המנהל, לא יעלה על 50% מכמות כוח האדם הנדרשת </w:t>
      </w:r>
    </w:p>
    <w:p w:rsidR="005F2ECD" w:rsidRDefault="005F2ECD" w:rsidP="005F2ECD">
      <w:pPr>
        <w:ind w:left="1362"/>
        <w:rPr>
          <w:sz w:val="24"/>
          <w:szCs w:val="24"/>
          <w:rtl/>
        </w:rPr>
      </w:pPr>
      <w:r w:rsidRPr="005F2ECD">
        <w:rPr>
          <w:rFonts w:ascii="Arial" w:hAnsi="Arial" w:hint="cs"/>
          <w:sz w:val="24"/>
          <w:szCs w:val="24"/>
          <w:rtl/>
        </w:rPr>
        <w:t xml:space="preserve">2. במקרה של מימוש ברירת זכות להרחבת ההתקשרות  ( אופציה ) עפ"י החלטת המשרד </w:t>
      </w:r>
      <w:r w:rsidRPr="005F2ECD">
        <w:rPr>
          <w:rFonts w:hint="cs"/>
          <w:sz w:val="24"/>
          <w:szCs w:val="24"/>
          <w:rtl/>
        </w:rPr>
        <w:t xml:space="preserve">ובאשור ועדת  המכרזים להזמנת ניהול תכנון סטטוטורי יידרש המציע להעסיק מטעמו אדריכל בעל ניסיון ב- 10 שנים האחרונות בליווי הכנת ו/או בהכנת  </w:t>
      </w:r>
      <w:proofErr w:type="spellStart"/>
      <w:r w:rsidRPr="005F2ECD">
        <w:rPr>
          <w:rFonts w:hint="cs"/>
          <w:sz w:val="24"/>
          <w:szCs w:val="24"/>
          <w:rtl/>
        </w:rPr>
        <w:t>תוכניות</w:t>
      </w:r>
      <w:proofErr w:type="spellEnd"/>
      <w:r w:rsidRPr="005F2ECD">
        <w:rPr>
          <w:rFonts w:hint="cs"/>
          <w:sz w:val="24"/>
          <w:szCs w:val="24"/>
          <w:rtl/>
        </w:rPr>
        <w:t xml:space="preserve"> בנין ערים ( </w:t>
      </w:r>
      <w:proofErr w:type="spellStart"/>
      <w:r w:rsidRPr="005F2ECD">
        <w:rPr>
          <w:rFonts w:hint="cs"/>
          <w:sz w:val="24"/>
          <w:szCs w:val="24"/>
          <w:rtl/>
        </w:rPr>
        <w:t>תב"ע</w:t>
      </w:r>
      <w:proofErr w:type="spellEnd"/>
      <w:r w:rsidRPr="005F2ECD">
        <w:rPr>
          <w:rFonts w:hint="cs"/>
          <w:sz w:val="24"/>
          <w:szCs w:val="24"/>
          <w:rtl/>
        </w:rPr>
        <w:t xml:space="preserve"> ) ונספחי בינוי ופיתוח ק.מ.1:500   של לפחות  3 תכניות בהיקף של לפחות 70 יח"ד כל אחת  או לחילופין תכנית אחת בהיקף של 200 יח"ד; הניסיון הנדרש מתייחס לתכניות אשר אושרו להפקדה טרם מועד הגשת ההצעה, לרבות התמחות בהליכי אישור סטטוטוריים במגוון רשויות מקומיות וועדות מחוזיות. </w:t>
      </w:r>
    </w:p>
    <w:p w:rsidR="00200178" w:rsidRDefault="00200178" w:rsidP="005F2ECD">
      <w:pPr>
        <w:ind w:left="1362"/>
        <w:rPr>
          <w:sz w:val="24"/>
          <w:szCs w:val="24"/>
          <w:rtl/>
        </w:rPr>
      </w:pPr>
    </w:p>
    <w:p w:rsidR="00200178" w:rsidRDefault="00200178" w:rsidP="005F2ECD">
      <w:pPr>
        <w:ind w:left="1362"/>
        <w:rPr>
          <w:sz w:val="24"/>
          <w:szCs w:val="24"/>
          <w:rtl/>
        </w:rPr>
      </w:pPr>
    </w:p>
    <w:p w:rsidR="00200178" w:rsidRDefault="00200178" w:rsidP="005F2ECD">
      <w:pPr>
        <w:ind w:left="1362"/>
        <w:rPr>
          <w:sz w:val="24"/>
          <w:szCs w:val="24"/>
          <w:rtl/>
        </w:rPr>
      </w:pPr>
    </w:p>
    <w:p w:rsidR="00200178" w:rsidRDefault="00200178" w:rsidP="005F2ECD">
      <w:pPr>
        <w:ind w:left="1362"/>
        <w:rPr>
          <w:sz w:val="24"/>
          <w:szCs w:val="24"/>
          <w:rtl/>
        </w:rPr>
      </w:pPr>
    </w:p>
    <w:p w:rsidR="00200178" w:rsidRDefault="00200178" w:rsidP="005F2ECD">
      <w:pPr>
        <w:ind w:left="1362"/>
        <w:rPr>
          <w:sz w:val="24"/>
          <w:szCs w:val="24"/>
          <w:rtl/>
        </w:rPr>
      </w:pPr>
    </w:p>
    <w:p w:rsidR="00200178" w:rsidRPr="005F2ECD" w:rsidRDefault="00200178" w:rsidP="005F2ECD">
      <w:pPr>
        <w:ind w:left="1362"/>
        <w:rPr>
          <w:sz w:val="24"/>
          <w:szCs w:val="24"/>
          <w:rtl/>
        </w:rPr>
      </w:pPr>
    </w:p>
    <w:p w:rsidR="005F2ECD" w:rsidRPr="005F2ECD" w:rsidRDefault="005F2ECD" w:rsidP="005F2ECD">
      <w:pPr>
        <w:ind w:left="566"/>
        <w:rPr>
          <w:b w:val="0"/>
          <w:bCs/>
          <w:sz w:val="24"/>
          <w:szCs w:val="24"/>
          <w:rtl/>
        </w:rPr>
      </w:pPr>
      <w:proofErr w:type="spellStart"/>
      <w:r w:rsidRPr="005F2ECD">
        <w:rPr>
          <w:rFonts w:hint="cs"/>
          <w:bCs/>
          <w:sz w:val="24"/>
          <w:szCs w:val="24"/>
          <w:rtl/>
        </w:rPr>
        <w:t>כח</w:t>
      </w:r>
      <w:proofErr w:type="spellEnd"/>
      <w:r w:rsidRPr="005F2ECD">
        <w:rPr>
          <w:rFonts w:hint="cs"/>
          <w:bCs/>
          <w:sz w:val="24"/>
          <w:szCs w:val="24"/>
          <w:rtl/>
        </w:rPr>
        <w:t xml:space="preserve"> האדם הנוסף יעמוד בתנאי הסף שנקבעו בסעיף 3' </w:t>
      </w:r>
      <w:proofErr w:type="spellStart"/>
      <w:r w:rsidRPr="005F2ECD">
        <w:rPr>
          <w:rFonts w:hint="cs"/>
          <w:bCs/>
          <w:sz w:val="24"/>
          <w:szCs w:val="24"/>
          <w:rtl/>
        </w:rPr>
        <w:t>ס"ק</w:t>
      </w:r>
      <w:proofErr w:type="spellEnd"/>
      <w:r w:rsidRPr="005F2ECD">
        <w:rPr>
          <w:rFonts w:hint="cs"/>
          <w:bCs/>
          <w:sz w:val="24"/>
          <w:szCs w:val="24"/>
          <w:rtl/>
        </w:rPr>
        <w:t xml:space="preserve"> 5 בתנאי המכרז </w:t>
      </w:r>
    </w:p>
    <w:p w:rsidR="005F2ECD" w:rsidRPr="005F2ECD" w:rsidRDefault="005F2ECD" w:rsidP="005F2ECD">
      <w:pPr>
        <w:ind w:left="1106" w:hanging="540"/>
        <w:rPr>
          <w:sz w:val="24"/>
          <w:szCs w:val="24"/>
          <w:rtl/>
        </w:rPr>
      </w:pPr>
      <w:r w:rsidRPr="005F2ECD">
        <w:rPr>
          <w:sz w:val="24"/>
          <w:szCs w:val="24"/>
        </w:rPr>
        <w:t>M</w:t>
      </w:r>
      <w:r w:rsidRPr="005F2ECD">
        <w:rPr>
          <w:rFonts w:hint="cs"/>
          <w:sz w:val="24"/>
          <w:szCs w:val="24"/>
          <w:rtl/>
        </w:rPr>
        <w:t xml:space="preserve"> - </w:t>
      </w:r>
      <w:r w:rsidRPr="005F2ECD">
        <w:rPr>
          <w:rFonts w:hint="cs"/>
          <w:sz w:val="24"/>
          <w:szCs w:val="24"/>
          <w:rtl/>
        </w:rPr>
        <w:tab/>
      </w:r>
      <w:proofErr w:type="spellStart"/>
      <w:r w:rsidRPr="005F2ECD">
        <w:rPr>
          <w:rFonts w:hint="cs"/>
          <w:sz w:val="24"/>
          <w:szCs w:val="24"/>
          <w:rtl/>
        </w:rPr>
        <w:t>כח</w:t>
      </w:r>
      <w:proofErr w:type="spellEnd"/>
      <w:r w:rsidRPr="005F2ECD">
        <w:rPr>
          <w:rFonts w:hint="cs"/>
          <w:sz w:val="24"/>
          <w:szCs w:val="24"/>
          <w:rtl/>
        </w:rPr>
        <w:t xml:space="preserve"> אדם מינימלי (בנוסף לצוות הקבוע כאמור ). </w:t>
      </w:r>
    </w:p>
    <w:p w:rsidR="005F2ECD" w:rsidRPr="005F2ECD" w:rsidRDefault="005F2ECD" w:rsidP="005F2ECD">
      <w:pPr>
        <w:ind w:left="1106" w:hanging="540"/>
        <w:rPr>
          <w:sz w:val="24"/>
          <w:szCs w:val="24"/>
          <w:rtl/>
        </w:rPr>
      </w:pPr>
      <w:r w:rsidRPr="005F2ECD">
        <w:rPr>
          <w:sz w:val="24"/>
          <w:szCs w:val="24"/>
        </w:rPr>
        <w:t>P</w:t>
      </w:r>
      <w:r w:rsidRPr="005F2ECD">
        <w:rPr>
          <w:rFonts w:hint="cs"/>
          <w:sz w:val="24"/>
          <w:szCs w:val="24"/>
          <w:rtl/>
        </w:rPr>
        <w:t xml:space="preserve"> - </w:t>
      </w:r>
      <w:r w:rsidRPr="005F2ECD">
        <w:rPr>
          <w:rFonts w:hint="cs"/>
          <w:sz w:val="24"/>
          <w:szCs w:val="24"/>
          <w:rtl/>
        </w:rPr>
        <w:tab/>
        <w:t xml:space="preserve">עבודות פיתוח בפועל בש"ח (חוזים  פתוחים בערכם המלא ע"פ </w:t>
      </w:r>
      <w:proofErr w:type="spellStart"/>
      <w:r w:rsidRPr="005F2ECD">
        <w:rPr>
          <w:rFonts w:hint="cs"/>
          <w:sz w:val="24"/>
          <w:szCs w:val="24"/>
          <w:rtl/>
        </w:rPr>
        <w:t>האמדן</w:t>
      </w:r>
      <w:proofErr w:type="spellEnd"/>
      <w:r w:rsidRPr="005F2ECD">
        <w:rPr>
          <w:rFonts w:hint="cs"/>
          <w:sz w:val="24"/>
          <w:szCs w:val="24"/>
          <w:rtl/>
        </w:rPr>
        <w:t xml:space="preserve"> ההנדסי למכרז)</w:t>
      </w:r>
    </w:p>
    <w:p w:rsidR="005F2ECD" w:rsidRPr="005F2ECD" w:rsidRDefault="005F2ECD" w:rsidP="005F2ECD">
      <w:pPr>
        <w:ind w:left="566"/>
        <w:rPr>
          <w:sz w:val="24"/>
          <w:szCs w:val="24"/>
          <w:rtl/>
        </w:rPr>
      </w:pPr>
      <w:proofErr w:type="spellStart"/>
      <w:r w:rsidRPr="005F2ECD">
        <w:rPr>
          <w:rFonts w:hint="cs"/>
          <w:sz w:val="24"/>
          <w:szCs w:val="24"/>
          <w:rtl/>
        </w:rPr>
        <w:t>כח</w:t>
      </w:r>
      <w:proofErr w:type="spellEnd"/>
      <w:r w:rsidRPr="005F2ECD">
        <w:rPr>
          <w:rFonts w:hint="cs"/>
          <w:sz w:val="24"/>
          <w:szCs w:val="24"/>
          <w:rtl/>
        </w:rPr>
        <w:t xml:space="preserve"> האדם המינימלי הנדרש לצורך ניהול ופיקוח בנוסף לצוות הקבוע מוגדר </w:t>
      </w:r>
      <w:proofErr w:type="spellStart"/>
      <w:r w:rsidRPr="005F2ECD">
        <w:rPr>
          <w:rFonts w:hint="cs"/>
          <w:sz w:val="24"/>
          <w:szCs w:val="24"/>
          <w:rtl/>
        </w:rPr>
        <w:t>בנוסחא</w:t>
      </w:r>
      <w:proofErr w:type="spellEnd"/>
      <w:r w:rsidRPr="005F2ECD">
        <w:rPr>
          <w:rFonts w:hint="cs"/>
          <w:sz w:val="24"/>
          <w:szCs w:val="24"/>
          <w:rtl/>
        </w:rPr>
        <w:t xml:space="preserve"> הבאה:</w:t>
      </w:r>
    </w:p>
    <w:p w:rsidR="005F2ECD" w:rsidRPr="005F2ECD" w:rsidRDefault="005F2ECD" w:rsidP="005F2ECD">
      <w:pPr>
        <w:rPr>
          <w:sz w:val="24"/>
          <w:szCs w:val="24"/>
          <w:rtl/>
        </w:rPr>
      </w:pPr>
    </w:p>
    <w:p w:rsidR="005F2ECD" w:rsidRPr="005F2ECD" w:rsidRDefault="005F2ECD" w:rsidP="005F2ECD">
      <w:pPr>
        <w:ind w:left="566"/>
        <w:rPr>
          <w:sz w:val="24"/>
          <w:szCs w:val="24"/>
          <w:rtl/>
        </w:rPr>
      </w:pPr>
      <w:r w:rsidRPr="002C2595">
        <w:rPr>
          <w:noProof/>
          <w:sz w:val="24"/>
          <w:szCs w:val="24"/>
        </w:rPr>
        <mc:AlternateContent>
          <mc:Choice Requires="wpc">
            <w:drawing>
              <wp:inline distT="0" distB="0" distL="0" distR="0" wp14:anchorId="540B7081" wp14:editId="176D7581">
                <wp:extent cx="3210560" cy="716280"/>
                <wp:effectExtent l="0" t="3175" r="2540" b="4445"/>
                <wp:docPr id="13"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50" y="20902"/>
                            <a:ext cx="445208" cy="240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Default="00DB581F" w:rsidP="005F2ECD">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32" y="21002"/>
                            <a:ext cx="89502" cy="284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Pr="004E5F9F" w:rsidRDefault="00DB581F" w:rsidP="005F2ECD"/>
                          </w:txbxContent>
                        </wps:txbx>
                        <wps:bodyPr rot="0" vert="horz" wrap="none" lIns="0" tIns="0" rIns="0" bIns="0" anchor="t" anchorCtr="0" upright="1">
                          <a:spAutoFit/>
                        </wps:bodyPr>
                      </wps:wsp>
                      <wps:wsp>
                        <wps:cNvPr id="4" name="Rectangle 6"/>
                        <wps:cNvSpPr>
                          <a:spLocks noChangeArrowheads="1"/>
                        </wps:cNvSpPr>
                        <wps:spPr bwMode="auto">
                          <a:xfrm>
                            <a:off x="791215" y="21002"/>
                            <a:ext cx="89502" cy="284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Default="00DB581F" w:rsidP="005F2ECD"/>
                          </w:txbxContent>
                        </wps:txbx>
                        <wps:bodyPr rot="0" vert="horz" wrap="none" lIns="0" tIns="0" rIns="0" bIns="0" anchor="t" anchorCtr="0" upright="1">
                          <a:spAutoFit/>
                        </wps:bodyPr>
                      </wps:wsp>
                      <wps:wsp>
                        <wps:cNvPr id="6" name="Rectangle 7"/>
                        <wps:cNvSpPr>
                          <a:spLocks noChangeArrowheads="1"/>
                        </wps:cNvSpPr>
                        <wps:spPr bwMode="auto">
                          <a:xfrm>
                            <a:off x="2370444" y="213324"/>
                            <a:ext cx="629312" cy="240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Default="00DB581F" w:rsidP="005F2ECD">
                              <w:r>
                                <w:rPr>
                                  <w:color w:val="000000"/>
                                </w:rPr>
                                <w:t>20,000,000</w:t>
                              </w:r>
                            </w:p>
                          </w:txbxContent>
                        </wps:txbx>
                        <wps:bodyPr rot="0" vert="horz" wrap="none" lIns="0" tIns="0" rIns="0" bIns="0" anchor="t" anchorCtr="0" upright="1">
                          <a:spAutoFit/>
                        </wps:bodyPr>
                      </wps:wsp>
                      <wps:wsp>
                        <wps:cNvPr id="7" name="Rectangle 9"/>
                        <wps:cNvSpPr>
                          <a:spLocks noChangeArrowheads="1"/>
                        </wps:cNvSpPr>
                        <wps:spPr bwMode="auto">
                          <a:xfrm>
                            <a:off x="1356925" y="213324"/>
                            <a:ext cx="35601" cy="2845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Default="00DB581F" w:rsidP="005F2ECD">
                              <w:r>
                                <w:rPr>
                                  <w:color w:val="000000"/>
                                </w:rPr>
                                <w:t xml:space="preserve"> </w:t>
                              </w:r>
                            </w:p>
                          </w:txbxContent>
                        </wps:txbx>
                        <wps:bodyPr rot="0" vert="horz" wrap="none" lIns="0" tIns="0" rIns="0" bIns="0" anchor="t" anchorCtr="0" upright="1">
                          <a:spAutoFit/>
                        </wps:bodyPr>
                      </wps:wsp>
                      <wps:wsp>
                        <wps:cNvPr id="8" name="Rectangle 11"/>
                        <wps:cNvSpPr>
                          <a:spLocks noChangeArrowheads="1"/>
                        </wps:cNvSpPr>
                        <wps:spPr bwMode="auto">
                          <a:xfrm>
                            <a:off x="2032638" y="213324"/>
                            <a:ext cx="35501" cy="2845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Default="00DB581F" w:rsidP="005F2ECD">
                              <w:r>
                                <w:rPr>
                                  <w:color w:val="000000"/>
                                </w:rPr>
                                <w:t xml:space="preserve"> </w:t>
                              </w:r>
                            </w:p>
                          </w:txbxContent>
                        </wps:txbx>
                        <wps:bodyPr rot="0" vert="horz" wrap="none" lIns="0" tIns="0" rIns="0" bIns="0" anchor="t" anchorCtr="0" upright="1">
                          <a:spAutoFit/>
                        </wps:bodyPr>
                      </wps:wsp>
                      <wps:wsp>
                        <wps:cNvPr id="9" name="Rectangle 12"/>
                        <wps:cNvSpPr>
                          <a:spLocks noChangeArrowheads="1"/>
                        </wps:cNvSpPr>
                        <wps:spPr bwMode="auto">
                          <a:xfrm>
                            <a:off x="54601" y="108512"/>
                            <a:ext cx="132002" cy="240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Default="00DB581F" w:rsidP="005F2ECD">
                              <w:r>
                                <w:rPr>
                                  <w:color w:val="000000"/>
                                </w:rPr>
                                <w:t>M</w:t>
                              </w:r>
                            </w:p>
                          </w:txbxContent>
                        </wps:txbx>
                        <wps:bodyPr rot="0" vert="horz" wrap="none" lIns="0" tIns="0" rIns="0" bIns="0" anchor="t" anchorCtr="0" upright="1">
                          <a:spAutoFit/>
                        </wps:bodyPr>
                      </wps:wsp>
                      <wps:wsp>
                        <wps:cNvPr id="10" name="Rectangle 13"/>
                        <wps:cNvSpPr>
                          <a:spLocks noChangeArrowheads="1"/>
                        </wps:cNvSpPr>
                        <wps:spPr bwMode="auto">
                          <a:xfrm>
                            <a:off x="280005" y="108512"/>
                            <a:ext cx="80001" cy="240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Default="00DB581F" w:rsidP="005F2ECD">
                              <w:r>
                                <w:rPr>
                                  <w:color w:val="000000"/>
                                </w:rPr>
                                <w:t>=</w:t>
                              </w:r>
                            </w:p>
                          </w:txbxContent>
                        </wps:txbx>
                        <wps:bodyPr rot="0" vert="horz" wrap="none" lIns="0" tIns="0" rIns="0" bIns="0" anchor="t" anchorCtr="0" upright="1">
                          <a:spAutoFit/>
                        </wps:bodyPr>
                      </wps:wsp>
                      <wps:wsp>
                        <wps:cNvPr id="11" name="Rectangle 14"/>
                        <wps:cNvSpPr>
                          <a:spLocks noChangeArrowheads="1"/>
                        </wps:cNvSpPr>
                        <wps:spPr bwMode="auto">
                          <a:xfrm>
                            <a:off x="2172941" y="108612"/>
                            <a:ext cx="75001" cy="2476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581F" w:rsidRPr="004E5F9F" w:rsidRDefault="00DB581F" w:rsidP="005F2ECD">
                              <w:pPr>
                                <w:rPr>
                                  <w:rtl/>
                                </w:rPr>
                              </w:pPr>
                            </w:p>
                          </w:txbxContent>
                        </wps:txbx>
                        <wps:bodyPr rot="0" vert="horz" wrap="none" lIns="0" tIns="0" rIns="0" bIns="0" anchor="t" anchorCtr="0" upright="1">
                          <a:spAutoFit/>
                        </wps:bodyPr>
                      </wps:wsp>
                      <wps:wsp>
                        <wps:cNvPr id="12" name="Rectangle 16"/>
                        <wps:cNvSpPr>
                          <a:spLocks noChangeArrowheads="1"/>
                        </wps:cNvSpPr>
                        <wps:spPr bwMode="auto">
                          <a:xfrm>
                            <a:off x="2297443" y="189221"/>
                            <a:ext cx="913117" cy="241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2.8pt;height:56.4pt;mso-position-horizontal-relative:char;mso-position-vertical-relative:line" coordsize="32105,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C9AwQQAAJoqAAAOAAAAZHJzL2Uyb0RvYy54bWzsWl+P4yYQf6/U72D5PRuD8R+s9Z72kk1V&#10;6dqeeu0HIDZJrNrggneTbdXv3gHHzr/d9nrX9UucBwcDhhlm+DEzzO27XVU6T1zpQorURTee63CR&#10;ybwQ69T99ZfFJHYd3TCRs1IKnrrPXLvv7r795nZbJxzLjSxzrhwYROhkW6fupmnqZDrV2YZXTN/I&#10;mgtoXElVsQZe1XqaK7aF0atyij0vnG6lymslM6411M7bRvfOjr9a8az5abXSvHHK1AXaGvtU9rk0&#10;z+ndLUvWitWbItuTwb6AiooVAibth5qzhjmPqrgYqioyJbVcNTeZrKZytSoybnkAbpB3xs2MiSem&#10;LTMZrE5HIJT+x3GXa0O3kIuiLGE1pjB6YurM/xbkw6FyW4N0dN3LSX/d/J82rOaWLZ1kPz59VE6R&#10;g/K4jmAV6MjPIDUm1iV3iJGPmRx6fao/KkOprj/I7DftCDnbQC9+r5TcbjjLgShk+gMHRx+YFw2f&#10;OsvtDzKH0dljI62oditVmQFBCM4udXFIqR+AjjxD2aMebnWD7xong2ZCAuyBMmemmXgRjuxcLOmG&#10;qZVuvuOyckwhdRUwYadhTx90Y8hiSdflZMFZUoqTCujY1sDU8KlpM0RYbfqTevQhfojJhODwYUK8&#10;+Xxyv5iRSbhAUTD357PZHP1l5kUk2RR5zoWRa6fZiHye4PZ7rNXJXre1LIvcDGdI0mq9nJXKeWKw&#10;sxb2t1+Qo27TUzLsIgAvZywhWM/3mE4WYRxNyIIEExp58cRD9D0NPULJfHHK0odC8K9nydmmLg1w&#10;YKV0RPQZb579XfLGkqpoALvKokrduO/EEqOLDyIHkbOkYUXZlo+WwpB/WAoQdydoq7lGWVulb3bL&#10;3V7/lzJ/Bh1WEjQLVBQAFwobqf5wnS2AV+oKQFfXKb8XsAsMznUF1RWWXYGJDD5M3cZ12uKsafHw&#10;sVbFegPjonZF6nvYKYvC6q7ZRS0N+/0FaDAQLPiXsBAYaZzs8reDBRShkPi4hQXkncNCTAOoalEh&#10;JqZju9VHVBhR4e1QYX9ejuBALsEhHBAcIoowCkZs4J1VPloMxs/ojQE4208MiyEsBosN9hg6HNpX&#10;aTiEl9hgbfaBDAfsRx4hAFDGYUC+j60z09ryxqEIMfVRZzqMDsXoUAzjUFh48Lsz8or9iugSHmi3&#10;LAOEG5AfhBScz9fgAZo9iIjYcENMgtGxGMMNA4QbLDr0UbcrRgeI9J0HI5GNLg5lPXg+Dn2g4hXr&#10;wQ+CER7GaORRQHYw36KPvl0xPNAX4KH3uQawHgJirQMAB+TFAbgREAo6uBbIh6ux0bUY7yoOADkY&#10;OvThtytGBwQ3MBfWQ+9zDQAP2NxHtb7FS/hgWjvfYow8jJGHASMPfQTumuHhhUwH1DtdQ8ADijAl&#10;QEVrP4Tn9kMUHOFDFOLYmBcQyx4vNcdLzTe+1LSqduUXF+ZW4MJ86O2qIfAB0whyGVp8iCnGNvJx&#10;8C8o8hGC+GmbC4U8a9p8OT6cXJGd5BW9fpP2n3KmxgSjfSbZWYLRv57B+vdHpvq8IooI6XOLSBBh&#10;eGnzi/YtbY7RvuVz84yENHlGq3/KM7I5iZCPaA+hfbKmybA8frd5SYeU0ru/AQAA//8DAFBLAwQU&#10;AAYACAAAACEAriSHyNsAAAAFAQAADwAAAGRycy9kb3ducmV2LnhtbEyPwWrDMBBE74X8g9hAbo0c&#10;Q0JwLYdQcA7GPTQJpUfF2lqm1spYSuL+fbe9tJeFZYaZN/lucr244Rg6TwpWywQEUuNNR62C86l8&#10;3IIIUZPRvSdU8IUBdsXsIdeZ8Xd6xdsxtoJDKGRagY1xyKQMjUWnw9IPSKx9+NHpyO/YSjPqO4e7&#10;XqZJspFOd8QNVg/4bLH5PF4dl7zUVS1Ph1CV4c3W+8qf0/JdqcV82j+BiDjFPzP84DM6FMx08Vcy&#10;QfQKeEj8vaytk/UGxIVNq3QLssjlf/riGwAA//8DAFBLAQItABQABgAIAAAAIQC2gziS/gAAAOEB&#10;AAATAAAAAAAAAAAAAAAAAAAAAABbQ29udGVudF9UeXBlc10ueG1sUEsBAi0AFAAGAAgAAAAhADj9&#10;If/WAAAAlAEAAAsAAAAAAAAAAAAAAAAALwEAAF9yZWxzLy5yZWxzUEsBAi0AFAAGAAgAAAAhAJEw&#10;L0DBBAAAmioAAA4AAAAAAAAAAAAAAAAALgIAAGRycy9lMm9Eb2MueG1sUEsBAi0AFAAGAAgAAAAh&#10;AK4kh8jbAAAABQEAAA8AAAAAAAAAAAAAAAAAGwcAAGRycy9kb3ducmV2LnhtbFBLBQYAAAAABAAE&#10;APMAAAAj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05;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DB581F" w:rsidRDefault="00DB581F" w:rsidP="005F2ECD">
                        <w:pPr>
                          <w:ind w:left="566"/>
                        </w:pPr>
                        <w:r>
                          <w:t>P</w:t>
                        </w:r>
                      </w:p>
                    </w:txbxContent>
                  </v:textbox>
                </v:rect>
                <v:rect id="Rectangle 5" o:spid="_x0000_s1029" style="position:absolute;left:17164;top:210;width:895;height:28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DB581F" w:rsidRPr="004E5F9F" w:rsidRDefault="00DB581F" w:rsidP="005F2ECD"/>
                    </w:txbxContent>
                  </v:textbox>
                </v:rect>
                <v:rect id="Rectangle 6" o:spid="_x0000_s1030" style="position:absolute;left:7912;top:210;width:895;height:28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DB581F" w:rsidRDefault="00DB581F" w:rsidP="005F2ECD"/>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DB581F" w:rsidRDefault="00DB581F" w:rsidP="005F2ECD">
                        <w:r>
                          <w:rPr>
                            <w:color w:val="000000"/>
                          </w:rPr>
                          <w:t>20,000,000</w:t>
                        </w:r>
                      </w:p>
                    </w:txbxContent>
                  </v:textbox>
                </v:rect>
                <v:rect id="Rectangle 9" o:spid="_x0000_s1032"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DB581F" w:rsidRDefault="00DB581F" w:rsidP="005F2ECD">
                        <w:r>
                          <w:rPr>
                            <w:color w:val="000000"/>
                          </w:rPr>
                          <w:t xml:space="preserve"> </w:t>
                        </w:r>
                      </w:p>
                    </w:txbxContent>
                  </v:textbox>
                </v:rect>
                <v:rect id="Rectangle 11" o:spid="_x0000_s1033"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DB581F" w:rsidRDefault="00DB581F" w:rsidP="005F2ECD">
                        <w:r>
                          <w:rPr>
                            <w:color w:val="000000"/>
                          </w:rPr>
                          <w:t xml:space="preserve"> </w:t>
                        </w:r>
                      </w:p>
                    </w:txbxContent>
                  </v:textbox>
                </v:rect>
                <v:rect id="Rectangle 12" o:spid="_x0000_s1034"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DB581F" w:rsidRDefault="00DB581F" w:rsidP="005F2ECD">
                        <w:r>
                          <w:rPr>
                            <w:color w:val="000000"/>
                          </w:rPr>
                          <w:t>M</w:t>
                        </w:r>
                      </w:p>
                    </w:txbxContent>
                  </v:textbox>
                </v:rect>
                <v:rect id="Rectangle 13" o:spid="_x0000_s1035"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DB581F" w:rsidRDefault="00DB581F" w:rsidP="005F2ECD">
                        <w:r>
                          <w:rPr>
                            <w:color w:val="000000"/>
                          </w:rPr>
                          <w:t>=</w:t>
                        </w:r>
                      </w:p>
                    </w:txbxContent>
                  </v:textbox>
                </v:rect>
                <v:rect id="Rectangle 14" o:spid="_x0000_s1036" style="position:absolute;left:21729;top:1086;width:750;height:247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DB581F" w:rsidRPr="004E5F9F" w:rsidRDefault="00DB581F" w:rsidP="005F2ECD">
                        <w:pPr>
                          <w:rPr>
                            <w:rtl/>
                          </w:rPr>
                        </w:pPr>
                      </w:p>
                    </w:txbxContent>
                  </v:textbox>
                </v:rect>
                <v:rect id="Rectangle 16" o:spid="_x0000_s1037"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EVjsMA&#10;AADbAAAADwAAAGRycy9kb3ducmV2LnhtbERPTWvCQBC9C/6HZYTedGOoRWNWqYLQi1BtD/U2yY5J&#10;MDub7m417a/vFoTe5vE+J1/3phVXcr6xrGA6SUAQl1Y3XCl4f9uN5yB8QNbYWiYF3+RhvRoOcsy0&#10;vfGBrsdQiRjCPkMFdQhdJqUvazLoJ7YjjtzZOoMhQldJ7fAWw00r0yR5kgYbjg01drStqbwcv4yC&#10;zWK++Xx95P3PoTjR6aO4zFKXKPUw6p+XIAL14V98d7/oOD+Fv1/i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EVjsMAAADbAAAADwAAAAAAAAAAAAAAAACYAgAAZHJzL2Rv&#10;d25yZXYueG1sUEsFBgAAAAAEAAQA9QAAAIgDAAAAAA==&#10;" fillcolor="black" stroked="f"/>
                <w10:wrap anchorx="page"/>
                <w10:anchorlock/>
              </v:group>
            </w:pict>
          </mc:Fallback>
        </mc:AlternateContent>
      </w:r>
    </w:p>
    <w:p w:rsidR="005F2ECD" w:rsidRPr="005F2ECD" w:rsidRDefault="005F2ECD" w:rsidP="005F2ECD">
      <w:pPr>
        <w:ind w:left="566"/>
        <w:rPr>
          <w:sz w:val="24"/>
          <w:szCs w:val="24"/>
          <w:rtl/>
        </w:rPr>
      </w:pPr>
      <w:r w:rsidRPr="005F2ECD">
        <w:rPr>
          <w:rFonts w:hint="cs"/>
          <w:sz w:val="24"/>
          <w:szCs w:val="24"/>
          <w:rtl/>
        </w:rPr>
        <w:t>למרות האמור לעיל , לא יותר להעסיק מפקח אחד בפיקוח צמוד על יותר משלושה ( 3 ) חוזים פעילים . במקרה כזה , יידרש להוסיף כוח אדם נוסף (</w:t>
      </w:r>
      <w:proofErr w:type="spellStart"/>
      <w:r w:rsidRPr="005F2ECD">
        <w:rPr>
          <w:rFonts w:hint="cs"/>
          <w:sz w:val="24"/>
          <w:szCs w:val="24"/>
          <w:rtl/>
        </w:rPr>
        <w:t>ושו"ע</w:t>
      </w:r>
      <w:proofErr w:type="spellEnd"/>
      <w:r w:rsidRPr="005F2ECD">
        <w:rPr>
          <w:rFonts w:hint="cs"/>
          <w:sz w:val="24"/>
          <w:szCs w:val="24"/>
          <w:rtl/>
        </w:rPr>
        <w:t xml:space="preserve"> באיכותו ) לכל חוזה נוסף וזאת בתיאום ובאישור של מנהל החטיבה הטכנית.</w:t>
      </w:r>
    </w:p>
    <w:p w:rsidR="005F2ECD" w:rsidRPr="005F2ECD" w:rsidRDefault="005F2ECD" w:rsidP="005F2ECD">
      <w:pPr>
        <w:ind w:left="566"/>
        <w:rPr>
          <w:sz w:val="24"/>
          <w:szCs w:val="24"/>
          <w:rtl/>
        </w:rPr>
      </w:pPr>
      <w:r w:rsidRPr="005F2ECD">
        <w:rPr>
          <w:rFonts w:hint="cs"/>
          <w:sz w:val="24"/>
          <w:szCs w:val="24"/>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5F2ECD" w:rsidRPr="005F2ECD" w:rsidRDefault="005F2ECD" w:rsidP="005F2ECD">
      <w:pPr>
        <w:ind w:left="566"/>
        <w:rPr>
          <w:sz w:val="24"/>
          <w:szCs w:val="24"/>
          <w:rtl/>
        </w:rPr>
      </w:pPr>
      <w:r w:rsidRPr="005F2ECD">
        <w:rPr>
          <w:rFonts w:hint="cs"/>
          <w:sz w:val="24"/>
          <w:szCs w:val="24"/>
          <w:rtl/>
        </w:rPr>
        <w:t>מנהל הפרויקט מתחייב להעמיד למנהל האתר ולמפקחים העובדים מטעמו לצורך ביצוע השירותים טלפון סלולרי חכם עם חיבור לאינטרנט , המאפשר קבלת דוא"ל בשטח .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5F2ECD" w:rsidRPr="005F2ECD" w:rsidRDefault="005F2ECD" w:rsidP="005F2ECD">
      <w:pPr>
        <w:ind w:left="566"/>
        <w:rPr>
          <w:sz w:val="24"/>
          <w:szCs w:val="24"/>
          <w:rtl/>
        </w:rPr>
      </w:pPr>
      <w:r w:rsidRPr="005F2ECD">
        <w:rPr>
          <w:rFonts w:hint="cs"/>
          <w:sz w:val="24"/>
          <w:szCs w:val="24"/>
          <w:rtl/>
        </w:rPr>
        <w:t xml:space="preserve">בנוסף לאמור לעיל,  על מנהל הפרויקט להיערך לניהול ופיקוח עבודות במקצועות השונים מים, ביוב, חשמל, תקשורת וכיו"ב, על ידי כוח אדם מיומן בעל התמחות וניסיון במקצועות אלה. כלול בשכ"ט המוצע מטעמו. </w:t>
      </w:r>
    </w:p>
    <w:p w:rsidR="005F2ECD" w:rsidRPr="005F2ECD" w:rsidRDefault="005F2ECD" w:rsidP="005F2ECD">
      <w:pPr>
        <w:ind w:left="567"/>
        <w:rPr>
          <w:sz w:val="24"/>
          <w:szCs w:val="24"/>
          <w:rtl/>
        </w:rPr>
      </w:pPr>
      <w:r w:rsidRPr="005F2ECD">
        <w:rPr>
          <w:rFonts w:hint="cs"/>
          <w:sz w:val="24"/>
          <w:szCs w:val="24"/>
          <w:rtl/>
        </w:rPr>
        <w:t>המציע וצוות מטעמו אשר מפורטים בהצעה זו הם אלה אשר יבצעו את השירותים באופן אישי ואין אפשרות להחליפם אלא באישור מראש ובכתב של המשרד.</w:t>
      </w:r>
    </w:p>
    <w:p w:rsidR="005F2ECD" w:rsidRPr="005F2ECD" w:rsidRDefault="005F2ECD" w:rsidP="005F2ECD">
      <w:pPr>
        <w:ind w:left="567"/>
        <w:rPr>
          <w:sz w:val="24"/>
          <w:szCs w:val="24"/>
          <w:rtl/>
        </w:rPr>
      </w:pPr>
    </w:p>
    <w:p w:rsidR="005F2ECD" w:rsidRPr="005F2ECD" w:rsidRDefault="005F2ECD" w:rsidP="005F2ECD">
      <w:pPr>
        <w:ind w:left="566"/>
        <w:rPr>
          <w:sz w:val="24"/>
          <w:szCs w:val="24"/>
        </w:rPr>
      </w:pPr>
      <w:r w:rsidRPr="005F2ECD">
        <w:rPr>
          <w:rFonts w:hint="cs"/>
          <w:sz w:val="24"/>
          <w:szCs w:val="24"/>
          <w:rtl/>
        </w:rPr>
        <w:t xml:space="preserve">החלפת כל אחד מאנשי הצוות במהלך העבודה  מחייב את אישור המשרד מראש ובכתב ובתנאי שהינו </w:t>
      </w:r>
      <w:r w:rsidRPr="005F2ECD">
        <w:rPr>
          <w:rFonts w:hint="cs"/>
          <w:sz w:val="24"/>
          <w:szCs w:val="24"/>
          <w:u w:val="single"/>
          <w:rtl/>
        </w:rPr>
        <w:t>עומד בתנאי הסף ולפחות</w:t>
      </w:r>
      <w:r w:rsidRPr="005F2ECD">
        <w:rPr>
          <w:rFonts w:hint="cs"/>
          <w:sz w:val="24"/>
          <w:szCs w:val="24"/>
          <w:rtl/>
        </w:rPr>
        <w:t xml:space="preserve"> בעל אותם נתונים התואמים  את המועמדים לאותו תפקיד שהוצע במכרז זה  מנהל האתר בפועל,  יעסוק אישית בניהול הפרויקט ויהיה בקשר מתמיד עם המשרד, וזאת בנוסף להתחייבויות מנהל הפרויקט על פי חוזה זה.</w:t>
      </w:r>
    </w:p>
    <w:p w:rsidR="005F2ECD" w:rsidRPr="005F2ECD" w:rsidRDefault="005F2ECD" w:rsidP="005F2ECD">
      <w:pPr>
        <w:ind w:left="566"/>
        <w:rPr>
          <w:sz w:val="24"/>
          <w:szCs w:val="24"/>
          <w:rtl/>
        </w:rPr>
      </w:pPr>
      <w:r w:rsidRPr="005F2ECD">
        <w:rPr>
          <w:rFonts w:hint="cs"/>
          <w:sz w:val="24"/>
          <w:szCs w:val="24"/>
          <w:rtl/>
        </w:rPr>
        <w:t xml:space="preserve">המנהל יהיה רשאי לפי שיקול דעתו הבלעדי לדרוש החלפת מי מהמועסקים </w:t>
      </w:r>
      <w:proofErr w:type="spellStart"/>
      <w:r w:rsidRPr="005F2ECD">
        <w:rPr>
          <w:rFonts w:hint="cs"/>
          <w:sz w:val="24"/>
          <w:szCs w:val="24"/>
          <w:rtl/>
        </w:rPr>
        <w:t>ע''י</w:t>
      </w:r>
      <w:proofErr w:type="spellEnd"/>
      <w:r w:rsidRPr="005F2ECD">
        <w:rPr>
          <w:rFonts w:hint="cs"/>
          <w:sz w:val="24"/>
          <w:szCs w:val="24"/>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5F2ECD" w:rsidRPr="005F2ECD" w:rsidRDefault="005F2ECD" w:rsidP="005F2ECD">
      <w:pPr>
        <w:ind w:left="566"/>
        <w:rPr>
          <w:sz w:val="24"/>
          <w:szCs w:val="24"/>
          <w:rtl/>
        </w:rPr>
      </w:pPr>
      <w:r w:rsidRPr="005F2ECD">
        <w:rPr>
          <w:rFonts w:hint="cs"/>
          <w:sz w:val="24"/>
          <w:szCs w:val="24"/>
          <w:rtl/>
        </w:rPr>
        <w:lastRenderedPageBreak/>
        <w:t>נהל הפרויקט ידווח למנהל מראש ובכתב, אחת לחודש , על הרכב כוח האדם שיועסק בניהול הפרויקט ו/או בביצוע השירותים תוך ציון שמות המועסקים ופירוט עבודתם.</w:t>
      </w:r>
    </w:p>
    <w:p w:rsidR="005F2ECD" w:rsidRPr="005F2ECD" w:rsidRDefault="005F2ECD" w:rsidP="005F2ECD">
      <w:pPr>
        <w:ind w:left="1785"/>
        <w:rPr>
          <w:sz w:val="24"/>
          <w:szCs w:val="24"/>
          <w:rtl/>
        </w:rPr>
      </w:pPr>
    </w:p>
    <w:p w:rsidR="005F2ECD" w:rsidRDefault="005F2ECD"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Default="00FD3BE0" w:rsidP="005F2ECD">
      <w:pPr>
        <w:ind w:left="720" w:hanging="720"/>
        <w:jc w:val="center"/>
        <w:rPr>
          <w:b w:val="0"/>
          <w:bCs/>
          <w:sz w:val="24"/>
          <w:szCs w:val="24"/>
          <w:u w:val="single"/>
          <w:rtl/>
        </w:rPr>
      </w:pPr>
    </w:p>
    <w:p w:rsidR="00FD3BE0" w:rsidRPr="005F2ECD" w:rsidRDefault="00FD3BE0" w:rsidP="005F2ECD">
      <w:pPr>
        <w:ind w:left="720" w:hanging="720"/>
        <w:jc w:val="center"/>
        <w:rPr>
          <w:b w:val="0"/>
          <w:bCs/>
          <w:sz w:val="24"/>
          <w:szCs w:val="24"/>
          <w:u w:val="single"/>
          <w:rtl/>
        </w:rPr>
      </w:pPr>
    </w:p>
    <w:p w:rsidR="005F2ECD" w:rsidRPr="005F2ECD" w:rsidRDefault="005F2ECD" w:rsidP="005F2ECD">
      <w:pPr>
        <w:ind w:left="720" w:hanging="720"/>
        <w:jc w:val="center"/>
        <w:rPr>
          <w:bCs/>
          <w:sz w:val="24"/>
          <w:szCs w:val="24"/>
          <w:u w:val="single"/>
          <w:rtl/>
        </w:rPr>
      </w:pPr>
      <w:r w:rsidRPr="005F2ECD">
        <w:rPr>
          <w:rFonts w:hint="cs"/>
          <w:b w:val="0"/>
          <w:bCs/>
          <w:sz w:val="24"/>
          <w:szCs w:val="24"/>
          <w:u w:val="single"/>
          <w:rtl/>
        </w:rPr>
        <w:t>נספח   ג '  לחוזה – תשלומים למנהל הפרויקט</w:t>
      </w:r>
    </w:p>
    <w:p w:rsidR="005F2ECD" w:rsidRPr="005F2ECD" w:rsidRDefault="005F2ECD" w:rsidP="005F2ECD">
      <w:pPr>
        <w:rPr>
          <w:rFonts w:ascii="Arial" w:hAnsi="Arial"/>
          <w:b w:val="0"/>
          <w:sz w:val="24"/>
          <w:szCs w:val="24"/>
        </w:rPr>
      </w:pPr>
    </w:p>
    <w:p w:rsidR="005F2ECD" w:rsidRPr="005F2ECD" w:rsidRDefault="005F2ECD" w:rsidP="005F2ECD">
      <w:pPr>
        <w:ind w:hanging="425"/>
        <w:rPr>
          <w:sz w:val="24"/>
          <w:szCs w:val="24"/>
          <w:rtl/>
        </w:rPr>
      </w:pPr>
      <w:r w:rsidRPr="005F2ECD">
        <w:rPr>
          <w:rFonts w:hint="cs"/>
          <w:sz w:val="24"/>
          <w:szCs w:val="24"/>
          <w:rtl/>
        </w:rPr>
        <w:t>הצעת המחיר של מנהל הפרויקט למכרז מצורפת לחוזה זה ומהווה חלק בלתי נפרד מנספח זה.</w:t>
      </w:r>
    </w:p>
    <w:p w:rsidR="005F2ECD" w:rsidRPr="005F2ECD" w:rsidRDefault="005F2ECD" w:rsidP="005F2ECD">
      <w:pPr>
        <w:ind w:hanging="425"/>
        <w:rPr>
          <w:bCs/>
          <w:sz w:val="24"/>
          <w:szCs w:val="24"/>
          <w:u w:val="single"/>
          <w:rtl/>
        </w:rPr>
      </w:pPr>
      <w:r w:rsidRPr="005F2ECD">
        <w:rPr>
          <w:rFonts w:ascii="Arial" w:hAnsi="Arial" w:hint="cs"/>
          <w:sz w:val="24"/>
          <w:szCs w:val="24"/>
          <w:rtl/>
        </w:rPr>
        <w:t>1</w:t>
      </w:r>
      <w:r w:rsidRPr="005F2ECD">
        <w:rPr>
          <w:rFonts w:ascii="Arial" w:hAnsi="Arial" w:hint="cs"/>
          <w:b w:val="0"/>
          <w:bCs/>
          <w:sz w:val="24"/>
          <w:szCs w:val="24"/>
          <w:rtl/>
        </w:rPr>
        <w:t xml:space="preserve">.  </w:t>
      </w:r>
      <w:r w:rsidRPr="005F2ECD">
        <w:rPr>
          <w:rFonts w:ascii="Arial" w:hAnsi="Arial" w:hint="cs"/>
          <w:b w:val="0"/>
          <w:bCs/>
          <w:sz w:val="24"/>
          <w:szCs w:val="24"/>
          <w:u w:val="single"/>
          <w:rtl/>
        </w:rPr>
        <w:t>קביעת פריסת התשלומים עבור פיקוח צמוד על עבודות פיתוח ותשתיות</w:t>
      </w:r>
    </w:p>
    <w:p w:rsidR="005F2ECD" w:rsidRPr="005F2ECD" w:rsidRDefault="005F2ECD" w:rsidP="005F2ECD">
      <w:pPr>
        <w:ind w:left="135" w:hanging="135"/>
        <w:rPr>
          <w:rFonts w:ascii="Arial" w:hAnsi="Arial"/>
          <w:b w:val="0"/>
          <w:bCs/>
          <w:sz w:val="24"/>
          <w:szCs w:val="24"/>
          <w:rtl/>
        </w:rPr>
      </w:pPr>
      <w:r w:rsidRPr="005F2ECD">
        <w:rPr>
          <w:rFonts w:ascii="Arial" w:hAnsi="Arial" w:hint="cs"/>
          <w:b w:val="0"/>
          <w:bCs/>
          <w:sz w:val="24"/>
          <w:szCs w:val="24"/>
          <w:rtl/>
        </w:rPr>
        <w:t xml:space="preserve">א. </w:t>
      </w:r>
      <w:r w:rsidRPr="005F2ECD">
        <w:rPr>
          <w:rFonts w:ascii="Arial" w:hAnsi="Arial" w:hint="cs"/>
          <w:b w:val="0"/>
          <w:bCs/>
          <w:sz w:val="24"/>
          <w:szCs w:val="24"/>
          <w:u w:val="single"/>
          <w:rtl/>
        </w:rPr>
        <w:t>תשלומים בשלב התכנון המפורט לבצוע</w:t>
      </w:r>
      <w:r w:rsidRPr="005F2ECD">
        <w:rPr>
          <w:rFonts w:ascii="Arial" w:hAnsi="Arial" w:hint="cs"/>
          <w:b w:val="0"/>
          <w:bCs/>
          <w:sz w:val="24"/>
          <w:szCs w:val="24"/>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5F2ECD" w:rsidRPr="005F2ECD" w:rsidTr="00A44C32">
        <w:tc>
          <w:tcPr>
            <w:tcW w:w="4644" w:type="dxa"/>
            <w:tcBorders>
              <w:top w:val="nil"/>
              <w:left w:val="nil"/>
              <w:bottom w:val="nil"/>
              <w:right w:val="nil"/>
            </w:tcBorders>
            <w:hideMark/>
          </w:tcPr>
          <w:p w:rsidR="005F2ECD" w:rsidRPr="005F2ECD" w:rsidRDefault="005F2ECD" w:rsidP="005F2ECD">
            <w:pPr>
              <w:ind w:left="360" w:hanging="360"/>
              <w:rPr>
                <w:sz w:val="24"/>
                <w:szCs w:val="24"/>
              </w:rPr>
            </w:pPr>
            <w:r w:rsidRPr="005F2ECD">
              <w:rPr>
                <w:rFonts w:ascii="Arial" w:hAnsi="Arial"/>
                <w:sz w:val="24"/>
                <w:szCs w:val="24"/>
              </w:rPr>
              <w:t xml:space="preserve">S1  </w:t>
            </w:r>
            <w:r w:rsidRPr="005F2ECD">
              <w:rPr>
                <w:rFonts w:ascii="Arial" w:hAnsi="Arial" w:hint="cs"/>
                <w:sz w:val="24"/>
                <w:szCs w:val="24"/>
                <w:rtl/>
              </w:rPr>
              <w:t> = אומדן שכר הטרחה הכולל לסעיף זה.</w:t>
            </w:r>
          </w:p>
        </w:tc>
        <w:tc>
          <w:tcPr>
            <w:tcW w:w="4498" w:type="dxa"/>
            <w:tcBorders>
              <w:top w:val="nil"/>
              <w:left w:val="nil"/>
              <w:bottom w:val="nil"/>
              <w:right w:val="nil"/>
            </w:tcBorders>
            <w:hideMark/>
          </w:tcPr>
          <w:p w:rsidR="005F2ECD" w:rsidRPr="005F2ECD" w:rsidRDefault="005F2ECD" w:rsidP="005F2ECD">
            <w:pPr>
              <w:bidi w:val="0"/>
              <w:ind w:left="3018"/>
              <w:rPr>
                <w:sz w:val="24"/>
                <w:szCs w:val="24"/>
              </w:rPr>
            </w:pPr>
            <w:r w:rsidRPr="005F2ECD">
              <w:rPr>
                <w:rFonts w:ascii="Arial" w:hAnsi="Arial"/>
                <w:sz w:val="24"/>
                <w:szCs w:val="24"/>
              </w:rPr>
              <w:t>(S1=R1*P)</w:t>
            </w:r>
          </w:p>
        </w:tc>
      </w:tr>
    </w:tbl>
    <w:p w:rsidR="005F2ECD" w:rsidRPr="005F2ECD" w:rsidRDefault="005F2ECD" w:rsidP="005F2ECD">
      <w:pPr>
        <w:rPr>
          <w:b w:val="0"/>
          <w:sz w:val="24"/>
          <w:szCs w:val="24"/>
          <w:rtl/>
        </w:rPr>
      </w:pPr>
      <w:r w:rsidRPr="005F2ECD">
        <w:rPr>
          <w:rFonts w:ascii="Arial" w:hAnsi="Arial" w:hint="cs"/>
          <w:sz w:val="24"/>
          <w:szCs w:val="24"/>
          <w:rtl/>
        </w:rPr>
        <w:t xml:space="preserve"> </w:t>
      </w:r>
      <w:r w:rsidRPr="005F2ECD">
        <w:rPr>
          <w:rFonts w:ascii="Arial" w:hAnsi="Arial"/>
          <w:sz w:val="24"/>
          <w:szCs w:val="24"/>
        </w:rPr>
        <w:t xml:space="preserve"> R1 </w:t>
      </w:r>
      <w:r w:rsidRPr="005F2ECD">
        <w:rPr>
          <w:rFonts w:ascii="Arial" w:hAnsi="Arial" w:hint="cs"/>
          <w:sz w:val="24"/>
          <w:szCs w:val="24"/>
          <w:rtl/>
        </w:rPr>
        <w:t xml:space="preserve">= % שכר הטרחה לפי הצעת מנהל הפרויקט במכרז. </w:t>
      </w:r>
    </w:p>
    <w:p w:rsidR="005F2ECD" w:rsidRPr="005F2ECD" w:rsidRDefault="005F2ECD" w:rsidP="005F2ECD">
      <w:pPr>
        <w:rPr>
          <w:rFonts w:ascii="Arial" w:hAnsi="Arial"/>
          <w:sz w:val="24"/>
          <w:szCs w:val="24"/>
          <w:rtl/>
        </w:rPr>
      </w:pPr>
      <w:r w:rsidRPr="005F2ECD">
        <w:rPr>
          <w:rFonts w:hint="cs"/>
          <w:sz w:val="24"/>
          <w:szCs w:val="24"/>
          <w:rtl/>
        </w:rPr>
        <w:t xml:space="preserve">   </w:t>
      </w:r>
      <w:r w:rsidRPr="005F2ECD">
        <w:rPr>
          <w:sz w:val="24"/>
          <w:szCs w:val="24"/>
        </w:rPr>
        <w:t>P</w:t>
      </w:r>
      <w:r w:rsidRPr="005F2ECD">
        <w:rPr>
          <w:rFonts w:ascii="Arial" w:hAnsi="Arial" w:hint="cs"/>
          <w:sz w:val="24"/>
          <w:szCs w:val="24"/>
          <w:rtl/>
        </w:rPr>
        <w:t>= ערך האומדן ההנדסי לעבודות פיתוח כמצוין בתנאי המכרז</w:t>
      </w:r>
    </w:p>
    <w:p w:rsidR="005F2ECD" w:rsidRPr="005F2ECD" w:rsidRDefault="005F2ECD" w:rsidP="005F2ECD">
      <w:pPr>
        <w:ind w:right="720" w:firstLine="141"/>
        <w:rPr>
          <w:rFonts w:ascii="Arial" w:hAnsi="Arial"/>
          <w:sz w:val="24"/>
          <w:szCs w:val="24"/>
          <w:u w:val="single"/>
          <w:rtl/>
        </w:rPr>
      </w:pPr>
      <w:r w:rsidRPr="005F2ECD">
        <w:rPr>
          <w:rFonts w:ascii="Arial" w:hAnsi="Arial" w:hint="cs"/>
          <w:sz w:val="24"/>
          <w:szCs w:val="24"/>
          <w:u w:val="single"/>
          <w:rtl/>
        </w:rPr>
        <w:t xml:space="preserve">תשלומים לשלב התכנון המפורט לביצוע </w:t>
      </w:r>
    </w:p>
    <w:p w:rsidR="005F2ECD" w:rsidRPr="005F2ECD" w:rsidRDefault="005F2ECD" w:rsidP="005F2ECD">
      <w:pPr>
        <w:numPr>
          <w:ilvl w:val="0"/>
          <w:numId w:val="26"/>
        </w:numPr>
        <w:ind w:right="960"/>
        <w:rPr>
          <w:rFonts w:ascii="Arial" w:hAnsi="Arial"/>
          <w:sz w:val="24"/>
          <w:szCs w:val="24"/>
          <w:rtl/>
        </w:rPr>
      </w:pPr>
      <w:r w:rsidRPr="005F2ECD">
        <w:rPr>
          <w:rFonts w:ascii="Arial" w:hAnsi="Arial" w:hint="cs"/>
          <w:sz w:val="24"/>
          <w:szCs w:val="24"/>
          <w:rtl/>
        </w:rPr>
        <w:t xml:space="preserve">% 2 משכר הטרחה % 2 </w:t>
      </w:r>
      <w:r w:rsidRPr="005F2ECD">
        <w:rPr>
          <w:rFonts w:ascii="Arial" w:hAnsi="Arial"/>
          <w:sz w:val="24"/>
          <w:szCs w:val="24"/>
        </w:rPr>
        <w:t>X</w:t>
      </w:r>
      <w:r w:rsidRPr="005F2ECD">
        <w:rPr>
          <w:rFonts w:ascii="Arial" w:hAnsi="Arial" w:hint="cs"/>
          <w:sz w:val="24"/>
          <w:szCs w:val="24"/>
          <w:rtl/>
        </w:rPr>
        <w:t xml:space="preserve"> </w:t>
      </w:r>
      <w:r w:rsidRPr="005F2ECD">
        <w:rPr>
          <w:rFonts w:ascii="Arial" w:hAnsi="Arial"/>
          <w:sz w:val="24"/>
          <w:szCs w:val="24"/>
        </w:rPr>
        <w:t xml:space="preserve">P </w:t>
      </w:r>
      <w:r w:rsidRPr="005F2ECD">
        <w:rPr>
          <w:rFonts w:ascii="Arial" w:hAnsi="Arial" w:hint="cs"/>
          <w:sz w:val="24"/>
          <w:szCs w:val="24"/>
          <w:rtl/>
        </w:rPr>
        <w:t xml:space="preserve"> </w:t>
      </w:r>
      <w:r w:rsidRPr="005F2ECD">
        <w:rPr>
          <w:rFonts w:ascii="Arial" w:hAnsi="Arial"/>
          <w:sz w:val="24"/>
          <w:szCs w:val="24"/>
        </w:rPr>
        <w:t>X</w:t>
      </w:r>
      <w:r w:rsidRPr="005F2ECD">
        <w:rPr>
          <w:rFonts w:ascii="Arial" w:hAnsi="Arial" w:hint="cs"/>
          <w:sz w:val="24"/>
          <w:szCs w:val="24"/>
          <w:rtl/>
        </w:rPr>
        <w:t xml:space="preserve"> 1</w:t>
      </w:r>
      <w:r w:rsidRPr="005F2ECD">
        <w:rPr>
          <w:rFonts w:ascii="Arial" w:hAnsi="Arial"/>
          <w:sz w:val="24"/>
          <w:szCs w:val="24"/>
        </w:rPr>
        <w:t>R</w:t>
      </w:r>
      <w:r w:rsidRPr="005F2ECD">
        <w:rPr>
          <w:rFonts w:ascii="Arial" w:hAnsi="Arial" w:hint="cs"/>
          <w:sz w:val="24"/>
          <w:szCs w:val="24"/>
          <w:rtl/>
        </w:rPr>
        <w:t xml:space="preserve"> ישולמו עם גמר ההתקשרויות עם כל צוות התכנון .</w:t>
      </w:r>
    </w:p>
    <w:p w:rsidR="005F2ECD" w:rsidRPr="005F2ECD" w:rsidRDefault="005F2ECD" w:rsidP="005F2ECD">
      <w:pPr>
        <w:numPr>
          <w:ilvl w:val="0"/>
          <w:numId w:val="26"/>
        </w:numPr>
        <w:ind w:right="960"/>
        <w:rPr>
          <w:rFonts w:ascii="Arial" w:hAnsi="Arial"/>
          <w:sz w:val="24"/>
          <w:szCs w:val="24"/>
          <w:rtl/>
        </w:rPr>
      </w:pPr>
      <w:r w:rsidRPr="005F2ECD">
        <w:rPr>
          <w:rFonts w:ascii="Arial" w:hAnsi="Arial" w:hint="cs"/>
          <w:sz w:val="24"/>
          <w:szCs w:val="24"/>
          <w:rtl/>
        </w:rPr>
        <w:t xml:space="preserve">% 10 משכר הטרחה  % 5 </w:t>
      </w:r>
      <w:r w:rsidRPr="005F2ECD">
        <w:rPr>
          <w:rFonts w:ascii="Arial" w:hAnsi="Arial"/>
          <w:sz w:val="24"/>
          <w:szCs w:val="24"/>
        </w:rPr>
        <w:t>X</w:t>
      </w:r>
      <w:r w:rsidRPr="005F2ECD">
        <w:rPr>
          <w:rFonts w:ascii="Arial" w:hAnsi="Arial" w:hint="cs"/>
          <w:sz w:val="24"/>
          <w:szCs w:val="24"/>
          <w:rtl/>
        </w:rPr>
        <w:t xml:space="preserve"> </w:t>
      </w:r>
      <w:r w:rsidRPr="005F2ECD">
        <w:rPr>
          <w:rFonts w:ascii="Arial" w:hAnsi="Arial"/>
          <w:sz w:val="24"/>
          <w:szCs w:val="24"/>
        </w:rPr>
        <w:t xml:space="preserve">P </w:t>
      </w:r>
      <w:r w:rsidRPr="005F2ECD">
        <w:rPr>
          <w:rFonts w:ascii="Arial" w:hAnsi="Arial" w:hint="cs"/>
          <w:sz w:val="24"/>
          <w:szCs w:val="24"/>
          <w:rtl/>
        </w:rPr>
        <w:t xml:space="preserve"> </w:t>
      </w:r>
      <w:r w:rsidRPr="005F2ECD">
        <w:rPr>
          <w:rFonts w:ascii="Arial" w:hAnsi="Arial"/>
          <w:sz w:val="24"/>
          <w:szCs w:val="24"/>
        </w:rPr>
        <w:t>X</w:t>
      </w:r>
      <w:r w:rsidRPr="005F2ECD">
        <w:rPr>
          <w:rFonts w:ascii="Arial" w:hAnsi="Arial" w:hint="cs"/>
          <w:sz w:val="24"/>
          <w:szCs w:val="24"/>
          <w:rtl/>
        </w:rPr>
        <w:t xml:space="preserve"> 1 </w:t>
      </w:r>
      <w:r w:rsidRPr="005F2ECD">
        <w:rPr>
          <w:rFonts w:ascii="Arial" w:hAnsi="Arial"/>
          <w:sz w:val="24"/>
          <w:szCs w:val="24"/>
        </w:rPr>
        <w:t xml:space="preserve">R </w:t>
      </w:r>
      <w:r w:rsidRPr="005F2ECD">
        <w:rPr>
          <w:rFonts w:ascii="Arial" w:hAnsi="Arial" w:hint="cs"/>
          <w:sz w:val="24"/>
          <w:szCs w:val="24"/>
          <w:rtl/>
        </w:rPr>
        <w:t xml:space="preserve"> ישולמו עם אישור  תכנון מפורט ע"י החטיבה הטכנית במחוז .</w:t>
      </w:r>
    </w:p>
    <w:p w:rsidR="005F2ECD" w:rsidRPr="005F2ECD" w:rsidRDefault="005F2ECD" w:rsidP="005F2ECD">
      <w:pPr>
        <w:numPr>
          <w:ilvl w:val="0"/>
          <w:numId w:val="26"/>
        </w:numPr>
        <w:ind w:right="960"/>
        <w:rPr>
          <w:rFonts w:ascii="Arial" w:hAnsi="Arial"/>
          <w:sz w:val="24"/>
          <w:szCs w:val="24"/>
        </w:rPr>
      </w:pPr>
      <w:r w:rsidRPr="005F2ECD">
        <w:rPr>
          <w:rFonts w:ascii="Arial" w:hAnsi="Arial" w:hint="cs"/>
          <w:sz w:val="24"/>
          <w:szCs w:val="24"/>
          <w:rtl/>
        </w:rPr>
        <w:t xml:space="preserve">% 8 משכר הטרחה % 13 </w:t>
      </w:r>
      <w:r w:rsidRPr="005F2ECD">
        <w:rPr>
          <w:rFonts w:ascii="Arial" w:hAnsi="Arial"/>
          <w:sz w:val="24"/>
          <w:szCs w:val="24"/>
        </w:rPr>
        <w:t>X</w:t>
      </w:r>
      <w:r w:rsidRPr="005F2ECD">
        <w:rPr>
          <w:rFonts w:ascii="Arial" w:hAnsi="Arial" w:hint="cs"/>
          <w:sz w:val="24"/>
          <w:szCs w:val="24"/>
          <w:rtl/>
        </w:rPr>
        <w:t xml:space="preserve"> </w:t>
      </w:r>
      <w:r w:rsidRPr="005F2ECD">
        <w:rPr>
          <w:rFonts w:ascii="Arial" w:hAnsi="Arial"/>
          <w:sz w:val="24"/>
          <w:szCs w:val="24"/>
        </w:rPr>
        <w:t>P</w:t>
      </w:r>
      <w:r w:rsidRPr="005F2ECD">
        <w:rPr>
          <w:rFonts w:ascii="Arial" w:hAnsi="Arial" w:hint="cs"/>
          <w:sz w:val="24"/>
          <w:szCs w:val="24"/>
          <w:rtl/>
        </w:rPr>
        <w:t xml:space="preserve"> </w:t>
      </w:r>
      <w:r w:rsidRPr="005F2ECD">
        <w:rPr>
          <w:rFonts w:ascii="Arial" w:hAnsi="Arial"/>
          <w:sz w:val="24"/>
          <w:szCs w:val="24"/>
        </w:rPr>
        <w:t>X</w:t>
      </w:r>
      <w:r w:rsidRPr="005F2ECD">
        <w:rPr>
          <w:rFonts w:ascii="Arial" w:hAnsi="Arial" w:hint="cs"/>
          <w:sz w:val="24"/>
          <w:szCs w:val="24"/>
          <w:rtl/>
        </w:rPr>
        <w:t xml:space="preserve"> 1 </w:t>
      </w:r>
      <w:r w:rsidRPr="005F2ECD">
        <w:rPr>
          <w:rFonts w:ascii="Arial" w:hAnsi="Arial"/>
          <w:sz w:val="24"/>
          <w:szCs w:val="24"/>
        </w:rPr>
        <w:t>R</w:t>
      </w:r>
      <w:r w:rsidRPr="005F2ECD">
        <w:rPr>
          <w:rFonts w:ascii="Arial" w:hAnsi="Arial" w:hint="cs"/>
          <w:sz w:val="24"/>
          <w:szCs w:val="24"/>
          <w:rtl/>
        </w:rPr>
        <w:t xml:space="preserve"> ישולמו עם פרסום מכרז הביצוע  .</w:t>
      </w:r>
    </w:p>
    <w:p w:rsidR="005F2ECD" w:rsidRPr="005F2ECD" w:rsidRDefault="005F2ECD" w:rsidP="005F2ECD">
      <w:pPr>
        <w:rPr>
          <w:rFonts w:ascii="Arial" w:hAnsi="Arial"/>
          <w:b w:val="0"/>
          <w:bCs/>
          <w:sz w:val="24"/>
          <w:szCs w:val="24"/>
          <w:rtl/>
        </w:rPr>
      </w:pPr>
      <w:r w:rsidRPr="005F2ECD">
        <w:rPr>
          <w:rFonts w:ascii="Arial" w:hAnsi="Arial" w:hint="eastAsia"/>
          <w:b w:val="0"/>
          <w:bCs/>
          <w:sz w:val="24"/>
          <w:szCs w:val="24"/>
          <w:rtl/>
        </w:rPr>
        <w:t>לא</w:t>
      </w:r>
      <w:r w:rsidRPr="005F2ECD">
        <w:rPr>
          <w:rFonts w:ascii="Arial" w:hAnsi="Arial"/>
          <w:b w:val="0"/>
          <w:bCs/>
          <w:sz w:val="24"/>
          <w:szCs w:val="24"/>
          <w:rtl/>
        </w:rPr>
        <w:t xml:space="preserve"> ישולם </w:t>
      </w:r>
      <w:proofErr w:type="spellStart"/>
      <w:r w:rsidRPr="005F2ECD">
        <w:rPr>
          <w:rFonts w:ascii="Arial" w:hAnsi="Arial" w:hint="eastAsia"/>
          <w:b w:val="0"/>
          <w:bCs/>
          <w:sz w:val="24"/>
          <w:szCs w:val="24"/>
          <w:rtl/>
        </w:rPr>
        <w:t>למנה</w:t>
      </w:r>
      <w:r w:rsidRPr="005F2ECD">
        <w:rPr>
          <w:rFonts w:ascii="Arial" w:hAnsi="Arial"/>
          <w:b w:val="0"/>
          <w:bCs/>
          <w:sz w:val="24"/>
          <w:szCs w:val="24"/>
          <w:rtl/>
        </w:rPr>
        <w:t>"פ</w:t>
      </w:r>
      <w:proofErr w:type="spellEnd"/>
      <w:r w:rsidRPr="005F2ECD">
        <w:rPr>
          <w:rFonts w:ascii="Arial" w:hAnsi="Arial"/>
          <w:b w:val="0"/>
          <w:bCs/>
          <w:sz w:val="24"/>
          <w:szCs w:val="24"/>
          <w:rtl/>
        </w:rPr>
        <w:t xml:space="preserve"> כל תשלום בעבור שלבים שבוצעו בעבר ולא נדרשו בגינן כל שירותים מראש ובכתב ממנהל החטיבה הטכנית.</w:t>
      </w:r>
    </w:p>
    <w:p w:rsidR="005F2ECD" w:rsidRPr="005F2ECD" w:rsidRDefault="005F2ECD" w:rsidP="005F2ECD">
      <w:pPr>
        <w:rPr>
          <w:rFonts w:ascii="Arial" w:hAnsi="Arial"/>
          <w:b w:val="0"/>
          <w:bCs/>
          <w:sz w:val="24"/>
          <w:szCs w:val="24"/>
          <w:rtl/>
        </w:rPr>
      </w:pPr>
      <w:r w:rsidRPr="005F2ECD">
        <w:rPr>
          <w:rFonts w:ascii="Arial" w:hAnsi="Arial" w:hint="cs"/>
          <w:b w:val="0"/>
          <w:bCs/>
          <w:sz w:val="24"/>
          <w:szCs w:val="24"/>
          <w:rtl/>
        </w:rPr>
        <w:t xml:space="preserve">ב. </w:t>
      </w:r>
      <w:r w:rsidRPr="005F2ECD">
        <w:rPr>
          <w:rFonts w:ascii="Arial" w:hAnsi="Arial" w:hint="cs"/>
          <w:b w:val="0"/>
          <w:bCs/>
          <w:sz w:val="24"/>
          <w:szCs w:val="24"/>
          <w:u w:val="single"/>
          <w:rtl/>
        </w:rPr>
        <w:t>תשלומים במהלך הביצוע:</w:t>
      </w:r>
      <w:r w:rsidRPr="005F2ECD">
        <w:rPr>
          <w:rFonts w:ascii="Arial" w:hAnsi="Arial" w:hint="cs"/>
          <w:b w:val="0"/>
          <w:bCs/>
          <w:sz w:val="24"/>
          <w:szCs w:val="24"/>
          <w:rtl/>
        </w:rPr>
        <w:t> </w:t>
      </w:r>
    </w:p>
    <w:p w:rsidR="005F2ECD" w:rsidRPr="005F2ECD" w:rsidRDefault="005F2ECD" w:rsidP="005F2ECD">
      <w:pPr>
        <w:ind w:left="-284" w:right="-1276"/>
        <w:rPr>
          <w:rFonts w:ascii="Arial" w:hAnsi="Arial"/>
          <w:b w:val="0"/>
          <w:sz w:val="24"/>
          <w:szCs w:val="24"/>
          <w:rtl/>
        </w:rPr>
      </w:pPr>
      <w:r w:rsidRPr="005F2ECD">
        <w:rPr>
          <w:rFonts w:ascii="Arial" w:hAnsi="Arial" w:hint="cs"/>
          <w:b w:val="0"/>
          <w:bCs/>
          <w:sz w:val="24"/>
          <w:szCs w:val="24"/>
          <w:rtl/>
        </w:rPr>
        <w:t xml:space="preserve">    </w:t>
      </w:r>
      <w:r w:rsidRPr="005F2ECD">
        <w:rPr>
          <w:rFonts w:ascii="Arial" w:hAnsi="Arial"/>
          <w:b w:val="0"/>
          <w:bCs/>
          <w:sz w:val="24"/>
          <w:szCs w:val="24"/>
        </w:rPr>
        <w:t xml:space="preserve">I </w:t>
      </w:r>
      <w:r w:rsidRPr="005F2ECD">
        <w:rPr>
          <w:rFonts w:ascii="Arial" w:hAnsi="Arial" w:hint="cs"/>
          <w:b w:val="0"/>
          <w:bCs/>
          <w:sz w:val="24"/>
          <w:szCs w:val="24"/>
          <w:rtl/>
        </w:rPr>
        <w:t xml:space="preserve">1 </w:t>
      </w:r>
      <w:r w:rsidRPr="005F2ECD">
        <w:rPr>
          <w:rFonts w:ascii="Arial" w:hAnsi="Arial"/>
          <w:b w:val="0"/>
          <w:bCs/>
          <w:sz w:val="24"/>
          <w:szCs w:val="24"/>
        </w:rPr>
        <w:t xml:space="preserve">S </w:t>
      </w:r>
      <w:r w:rsidRPr="005F2ECD">
        <w:rPr>
          <w:rFonts w:ascii="Arial" w:hAnsi="Arial" w:hint="cs"/>
          <w:b w:val="0"/>
          <w:bCs/>
          <w:sz w:val="24"/>
          <w:szCs w:val="24"/>
          <w:rtl/>
        </w:rPr>
        <w:t xml:space="preserve"> </w:t>
      </w:r>
      <w:r w:rsidRPr="005F2ECD">
        <w:rPr>
          <w:rFonts w:ascii="Arial" w:hAnsi="Arial" w:hint="cs"/>
          <w:sz w:val="24"/>
          <w:szCs w:val="24"/>
          <w:rtl/>
        </w:rPr>
        <w:t xml:space="preserve">= תשלום חודשי בגין תיאום ופיקוח של עבודות הפיתוח ותשתיות ( % 70  * </w:t>
      </w:r>
      <w:r w:rsidRPr="005F2ECD">
        <w:rPr>
          <w:rFonts w:ascii="Arial" w:hAnsi="Arial"/>
          <w:sz w:val="24"/>
          <w:szCs w:val="24"/>
        </w:rPr>
        <w:t xml:space="preserve">PI  </w:t>
      </w:r>
      <w:r w:rsidRPr="005F2ECD">
        <w:rPr>
          <w:rFonts w:ascii="Arial" w:hAnsi="Arial" w:hint="cs"/>
          <w:sz w:val="24"/>
          <w:szCs w:val="24"/>
          <w:rtl/>
        </w:rPr>
        <w:t xml:space="preserve">* 1 </w:t>
      </w:r>
      <w:r w:rsidRPr="005F2ECD">
        <w:rPr>
          <w:rFonts w:ascii="Arial" w:hAnsi="Arial"/>
          <w:sz w:val="24"/>
          <w:szCs w:val="24"/>
        </w:rPr>
        <w:t xml:space="preserve">R </w:t>
      </w:r>
      <w:r w:rsidRPr="005F2ECD">
        <w:rPr>
          <w:rFonts w:ascii="Arial" w:hAnsi="Arial" w:hint="cs"/>
          <w:sz w:val="24"/>
          <w:szCs w:val="24"/>
          <w:rtl/>
        </w:rPr>
        <w:t xml:space="preserve"> = </w:t>
      </w:r>
      <w:r w:rsidRPr="005F2ECD">
        <w:rPr>
          <w:rFonts w:ascii="Arial" w:hAnsi="Arial"/>
          <w:sz w:val="24"/>
          <w:szCs w:val="24"/>
        </w:rPr>
        <w:t>I</w:t>
      </w:r>
      <w:r w:rsidRPr="005F2ECD">
        <w:rPr>
          <w:rFonts w:ascii="Arial" w:hAnsi="Arial" w:hint="cs"/>
          <w:sz w:val="24"/>
          <w:szCs w:val="24"/>
          <w:rtl/>
        </w:rPr>
        <w:t>1</w:t>
      </w:r>
      <w:r w:rsidRPr="005F2ECD">
        <w:rPr>
          <w:rFonts w:ascii="Arial" w:hAnsi="Arial"/>
          <w:sz w:val="24"/>
          <w:szCs w:val="24"/>
        </w:rPr>
        <w:t>S</w:t>
      </w:r>
      <w:r w:rsidRPr="005F2ECD">
        <w:rPr>
          <w:rFonts w:ascii="Arial" w:hAnsi="Arial" w:hint="cs"/>
          <w:sz w:val="24"/>
          <w:szCs w:val="24"/>
          <w:rtl/>
        </w:rPr>
        <w:t>)</w:t>
      </w:r>
    </w:p>
    <w:p w:rsidR="005F2ECD" w:rsidRPr="005F2ECD" w:rsidRDefault="005F2ECD" w:rsidP="005F2ECD">
      <w:pPr>
        <w:rPr>
          <w:rFonts w:ascii="Arial" w:hAnsi="Arial"/>
          <w:sz w:val="24"/>
          <w:szCs w:val="24"/>
          <w:rtl/>
        </w:rPr>
      </w:pPr>
      <w:r w:rsidRPr="005F2ECD">
        <w:rPr>
          <w:rFonts w:ascii="Arial" w:hAnsi="Arial" w:hint="cs"/>
          <w:sz w:val="24"/>
          <w:szCs w:val="24"/>
          <w:rtl/>
        </w:rPr>
        <w:t xml:space="preserve"> </w:t>
      </w:r>
      <w:r w:rsidRPr="005F2ECD">
        <w:rPr>
          <w:rFonts w:ascii="Arial" w:hAnsi="Arial"/>
          <w:sz w:val="24"/>
          <w:szCs w:val="24"/>
        </w:rPr>
        <w:t>I</w:t>
      </w:r>
      <w:r w:rsidRPr="005F2ECD">
        <w:rPr>
          <w:rFonts w:ascii="Arial" w:hAnsi="Arial" w:hint="cs"/>
          <w:sz w:val="24"/>
          <w:szCs w:val="24"/>
          <w:rtl/>
        </w:rPr>
        <w:t xml:space="preserve">1 </w:t>
      </w:r>
      <w:r w:rsidRPr="005F2ECD">
        <w:rPr>
          <w:rFonts w:ascii="Arial" w:hAnsi="Arial"/>
          <w:sz w:val="24"/>
          <w:szCs w:val="24"/>
        </w:rPr>
        <w:t xml:space="preserve">R  </w:t>
      </w:r>
      <w:r w:rsidRPr="005F2ECD">
        <w:rPr>
          <w:rFonts w:ascii="Arial" w:hAnsi="Arial" w:hint="cs"/>
          <w:sz w:val="24"/>
          <w:szCs w:val="24"/>
          <w:rtl/>
        </w:rPr>
        <w:t xml:space="preserve"> = אחוז שכר הטרחה לפי הצעת מנהל הפרויקט במכרז .</w:t>
      </w:r>
    </w:p>
    <w:p w:rsidR="005F2ECD" w:rsidRPr="005F2ECD" w:rsidRDefault="005F2ECD" w:rsidP="005F2ECD">
      <w:pPr>
        <w:rPr>
          <w:rFonts w:ascii="Arial" w:hAnsi="Arial"/>
          <w:sz w:val="24"/>
          <w:szCs w:val="24"/>
          <w:rtl/>
        </w:rPr>
      </w:pPr>
      <w:r w:rsidRPr="005F2ECD">
        <w:rPr>
          <w:rFonts w:ascii="Arial" w:hAnsi="Arial" w:hint="cs"/>
          <w:sz w:val="24"/>
          <w:szCs w:val="24"/>
          <w:rtl/>
        </w:rPr>
        <w:t xml:space="preserve"> </w:t>
      </w:r>
      <w:r w:rsidRPr="005F2ECD">
        <w:rPr>
          <w:rFonts w:ascii="Arial" w:hAnsi="Arial"/>
          <w:sz w:val="24"/>
          <w:szCs w:val="24"/>
        </w:rPr>
        <w:t>I</w:t>
      </w:r>
      <w:r w:rsidRPr="005F2ECD">
        <w:rPr>
          <w:rFonts w:ascii="Arial" w:hAnsi="Arial" w:hint="cs"/>
          <w:sz w:val="24"/>
          <w:szCs w:val="24"/>
          <w:rtl/>
        </w:rPr>
        <w:t xml:space="preserve"> </w:t>
      </w:r>
      <w:r w:rsidRPr="005F2ECD">
        <w:rPr>
          <w:rFonts w:ascii="Arial" w:hAnsi="Arial"/>
          <w:sz w:val="24"/>
          <w:szCs w:val="24"/>
        </w:rPr>
        <w:t xml:space="preserve">P  </w:t>
      </w:r>
      <w:r w:rsidRPr="005F2ECD">
        <w:rPr>
          <w:rFonts w:ascii="Arial" w:hAnsi="Arial" w:hint="cs"/>
          <w:sz w:val="24"/>
          <w:szCs w:val="24"/>
          <w:rtl/>
        </w:rPr>
        <w:t xml:space="preserve"> = ערך האומדן ההנדסי לעבודות פיתוח כמצוין בתנאי המכרז</w:t>
      </w:r>
    </w:p>
    <w:p w:rsidR="005F2ECD" w:rsidRPr="005F2ECD" w:rsidRDefault="005F2ECD" w:rsidP="005F2ECD">
      <w:pPr>
        <w:ind w:left="720"/>
        <w:rPr>
          <w:rFonts w:ascii="Arial" w:hAnsi="Arial"/>
          <w:bCs/>
          <w:sz w:val="24"/>
          <w:szCs w:val="24"/>
          <w:rtl/>
        </w:rPr>
      </w:pPr>
      <w:r w:rsidRPr="005F2ECD">
        <w:rPr>
          <w:rFonts w:ascii="Arial" w:hAnsi="Arial" w:hint="cs"/>
          <w:sz w:val="24"/>
          <w:szCs w:val="24"/>
          <w:rtl/>
        </w:rPr>
        <w:t>1</w:t>
      </w:r>
      <w:r w:rsidRPr="005F2ECD">
        <w:rPr>
          <w:rFonts w:ascii="Arial" w:hAnsi="Arial" w:hint="cs"/>
          <w:b w:val="0"/>
          <w:bCs/>
          <w:sz w:val="24"/>
          <w:szCs w:val="24"/>
          <w:rtl/>
        </w:rPr>
        <w:t xml:space="preserve">. </w:t>
      </w:r>
      <w:r w:rsidRPr="005F2ECD">
        <w:rPr>
          <w:rFonts w:ascii="Arial" w:hAnsi="Arial" w:hint="cs"/>
          <w:sz w:val="24"/>
          <w:szCs w:val="24"/>
          <w:rtl/>
        </w:rPr>
        <w:t xml:space="preserve">% 10   משכר הטרחה לפיקוח צמוד  על תשתיות (% 10 * </w:t>
      </w:r>
      <w:r w:rsidRPr="005F2ECD">
        <w:rPr>
          <w:rFonts w:ascii="Arial" w:hAnsi="Arial"/>
          <w:sz w:val="24"/>
          <w:szCs w:val="24"/>
        </w:rPr>
        <w:t>S1</w:t>
      </w:r>
      <w:r w:rsidRPr="005F2ECD">
        <w:rPr>
          <w:rFonts w:ascii="Arial" w:hAnsi="Arial" w:hint="cs"/>
          <w:sz w:val="24"/>
          <w:szCs w:val="24"/>
          <w:rtl/>
        </w:rPr>
        <w:t>) יעוכבו וישולמו כדלקמן:</w:t>
      </w:r>
      <w:r w:rsidRPr="005F2ECD">
        <w:rPr>
          <w:rFonts w:hint="cs"/>
          <w:sz w:val="24"/>
          <w:szCs w:val="24"/>
          <w:rtl/>
        </w:rPr>
        <w:br/>
      </w:r>
      <w:r w:rsidRPr="005F2ECD">
        <w:rPr>
          <w:rFonts w:ascii="Arial" w:hAnsi="Arial" w:hint="cs"/>
          <w:sz w:val="24"/>
          <w:szCs w:val="24"/>
          <w:rtl/>
        </w:rPr>
        <w:t xml:space="preserve">% 5 לאחר גמר חשבון סופי ואישורו </w:t>
      </w:r>
      <w:proofErr w:type="spellStart"/>
      <w:r w:rsidRPr="005F2ECD">
        <w:rPr>
          <w:rFonts w:ascii="Arial" w:hAnsi="Arial" w:hint="cs"/>
          <w:sz w:val="24"/>
          <w:szCs w:val="24"/>
          <w:rtl/>
        </w:rPr>
        <w:t>במשהב"ש</w:t>
      </w:r>
      <w:proofErr w:type="spellEnd"/>
      <w:r w:rsidRPr="005F2ECD">
        <w:rPr>
          <w:rFonts w:ascii="Arial" w:hAnsi="Arial" w:hint="cs"/>
          <w:sz w:val="24"/>
          <w:szCs w:val="24"/>
          <w:rtl/>
        </w:rPr>
        <w:t xml:space="preserve"> כולל תשלום בפועל.</w:t>
      </w:r>
      <w:r w:rsidRPr="005F2ECD">
        <w:rPr>
          <w:rFonts w:ascii="Arial" w:hAnsi="Arial" w:hint="cs"/>
          <w:sz w:val="24"/>
          <w:szCs w:val="24"/>
          <w:rtl/>
        </w:rPr>
        <w:br/>
        <w:t>2%  לאחר אישור המנהל על סיום תקופת הבדק של עבודות פיתוח ותשתיות.</w:t>
      </w:r>
    </w:p>
    <w:p w:rsidR="005F2ECD" w:rsidRPr="005F2ECD" w:rsidRDefault="005F2ECD" w:rsidP="005F2ECD">
      <w:pPr>
        <w:ind w:left="720"/>
        <w:rPr>
          <w:rFonts w:ascii="Arial" w:hAnsi="Arial"/>
          <w:b w:val="0"/>
          <w:sz w:val="24"/>
          <w:szCs w:val="24"/>
          <w:rtl/>
        </w:rPr>
      </w:pPr>
      <w:r w:rsidRPr="005F2ECD">
        <w:rPr>
          <w:rFonts w:ascii="Arial" w:hAnsi="Arial" w:hint="cs"/>
          <w:sz w:val="24"/>
          <w:szCs w:val="24"/>
          <w:rtl/>
        </w:rPr>
        <w:t>% 3 לאחר מסירת כלל עבודות הפיתוח לרשות המקומית .</w:t>
      </w:r>
    </w:p>
    <w:p w:rsidR="005F2ECD" w:rsidRPr="005F2ECD" w:rsidRDefault="005F2ECD" w:rsidP="005F2ECD">
      <w:pPr>
        <w:ind w:left="720"/>
        <w:rPr>
          <w:rFonts w:ascii="Arial" w:hAnsi="Arial"/>
          <w:sz w:val="24"/>
          <w:szCs w:val="24"/>
          <w:rtl/>
        </w:rPr>
      </w:pPr>
      <w:r w:rsidRPr="005F2ECD">
        <w:rPr>
          <w:rFonts w:ascii="Arial" w:hAnsi="Arial" w:hint="cs"/>
          <w:sz w:val="24"/>
          <w:szCs w:val="24"/>
          <w:rtl/>
        </w:rPr>
        <w:t>2. יתרת שכר הטרחה תשולם עם התקדמות הביצוע כדלקמן:</w:t>
      </w:r>
      <w:r w:rsidRPr="005F2ECD">
        <w:rPr>
          <w:rFonts w:ascii="Arial" w:hAnsi="Arial" w:hint="cs"/>
          <w:sz w:val="24"/>
          <w:szCs w:val="24"/>
          <w:rtl/>
        </w:rPr>
        <w:br/>
        <w:t>בהתאם לאחוז שכר הטרחה שהוצע  ע"י מנהל הפרויקט במכרז זה  (</w:t>
      </w:r>
      <w:r w:rsidRPr="005F2ECD">
        <w:rPr>
          <w:rFonts w:ascii="Arial" w:hAnsi="Arial"/>
          <w:sz w:val="24"/>
          <w:szCs w:val="24"/>
        </w:rPr>
        <w:t>R1</w:t>
      </w:r>
      <w:r w:rsidRPr="005F2ECD">
        <w:rPr>
          <w:rFonts w:ascii="Arial" w:hAnsi="Arial" w:hint="cs"/>
          <w:sz w:val="24"/>
          <w:szCs w:val="24"/>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בניכוי הנחות/תוספות  הקבלנים  במכרז ( היינו בהתאם לאומדנים ההנדסיים) וכפול  % 70 . </w:t>
      </w:r>
    </w:p>
    <w:p w:rsidR="005F2ECD" w:rsidRPr="005F2ECD" w:rsidRDefault="005F2ECD" w:rsidP="005F2ECD">
      <w:pPr>
        <w:ind w:left="720"/>
        <w:contextualSpacing/>
        <w:rPr>
          <w:rFonts w:ascii="Arial" w:hAnsi="Arial"/>
          <w:sz w:val="24"/>
          <w:szCs w:val="24"/>
          <w:rtl/>
        </w:rPr>
      </w:pPr>
    </w:p>
    <w:p w:rsidR="005F2ECD" w:rsidRDefault="005F2ECD" w:rsidP="00FA5176">
      <w:pPr>
        <w:contextualSpacing/>
        <w:rPr>
          <w:rFonts w:ascii="Arial" w:hAnsi="Arial"/>
          <w:sz w:val="24"/>
          <w:szCs w:val="24"/>
          <w:rtl/>
        </w:rPr>
      </w:pPr>
    </w:p>
    <w:p w:rsidR="00FA5176" w:rsidRDefault="00FA5176" w:rsidP="00FA5176">
      <w:pPr>
        <w:contextualSpacing/>
        <w:rPr>
          <w:rFonts w:ascii="Arial" w:hAnsi="Arial"/>
          <w:sz w:val="24"/>
          <w:szCs w:val="24"/>
          <w:rtl/>
        </w:rPr>
      </w:pPr>
    </w:p>
    <w:p w:rsidR="00FA5176" w:rsidRDefault="00FA5176" w:rsidP="00FA5176">
      <w:pPr>
        <w:contextualSpacing/>
        <w:rPr>
          <w:rFonts w:ascii="Arial" w:hAnsi="Arial"/>
          <w:sz w:val="24"/>
          <w:szCs w:val="24"/>
          <w:rtl/>
        </w:rPr>
      </w:pPr>
    </w:p>
    <w:p w:rsidR="00FA5176" w:rsidRPr="005F2ECD" w:rsidRDefault="00FA5176" w:rsidP="00FA5176">
      <w:pPr>
        <w:contextualSpacing/>
        <w:rPr>
          <w:rFonts w:ascii="Arial" w:hAnsi="Arial"/>
          <w:sz w:val="24"/>
          <w:szCs w:val="24"/>
          <w:rtl/>
        </w:rPr>
      </w:pPr>
    </w:p>
    <w:p w:rsidR="005F2ECD" w:rsidRPr="00311953" w:rsidRDefault="005F2ECD" w:rsidP="005F2ECD">
      <w:pPr>
        <w:ind w:left="720"/>
        <w:contextualSpacing/>
        <w:rPr>
          <w:b w:val="0"/>
          <w:bCs/>
          <w:sz w:val="24"/>
          <w:szCs w:val="24"/>
          <w:rtl/>
        </w:rPr>
      </w:pPr>
      <w:r w:rsidRPr="00311953">
        <w:rPr>
          <w:rFonts w:hint="cs"/>
          <w:b w:val="0"/>
          <w:bCs/>
          <w:sz w:val="24"/>
          <w:szCs w:val="24"/>
          <w:rtl/>
        </w:rPr>
        <w:t>בכל הקשור למכרזי ביצוע חדשים שיוכנו ע"י הזוכה במכרז:</w:t>
      </w:r>
    </w:p>
    <w:p w:rsidR="005F2ECD" w:rsidRPr="00311953" w:rsidRDefault="005F2ECD" w:rsidP="005F2ECD">
      <w:pPr>
        <w:ind w:left="720"/>
        <w:contextualSpacing/>
        <w:rPr>
          <w:b w:val="0"/>
          <w:bCs/>
          <w:sz w:val="24"/>
          <w:szCs w:val="24"/>
          <w:rtl/>
        </w:rPr>
      </w:pPr>
      <w:r w:rsidRPr="00311953">
        <w:rPr>
          <w:rFonts w:hint="cs"/>
          <w:b w:val="0"/>
          <w:bCs/>
          <w:sz w:val="24"/>
          <w:szCs w:val="24"/>
          <w:rtl/>
        </w:rPr>
        <w:t xml:space="preserve">התשלומים למנהל הפרויקט ייגזרו  </w:t>
      </w:r>
      <w:r w:rsidRPr="00311953">
        <w:rPr>
          <w:rFonts w:hint="cs"/>
          <w:b w:val="0"/>
          <w:bCs/>
          <w:sz w:val="24"/>
          <w:szCs w:val="24"/>
          <w:u w:val="single"/>
          <w:rtl/>
        </w:rPr>
        <w:t>מערך האומדן ההנדסי</w:t>
      </w:r>
      <w:r w:rsidRPr="00311953">
        <w:rPr>
          <w:rFonts w:hint="cs"/>
          <w:b w:val="0"/>
          <w:bCs/>
          <w:sz w:val="24"/>
          <w:szCs w:val="24"/>
          <w:rtl/>
        </w:rPr>
        <w:t xml:space="preserve"> לעבודות פיתוח כפול אחוז שכר הטרחה שהוצע ע"י הזוכה. ( ערך האומדן ההנדסי לכל סעיף כפי שפורסם במכרז הביצוע כפול הכמות של אותו סעיף כפי שבוצע בפועל  ואושר לתשלום )</w:t>
      </w:r>
    </w:p>
    <w:p w:rsidR="005F2ECD" w:rsidRPr="00311953" w:rsidRDefault="005F2ECD" w:rsidP="005F2ECD">
      <w:pPr>
        <w:ind w:left="720"/>
        <w:contextualSpacing/>
        <w:rPr>
          <w:b w:val="0"/>
          <w:bCs/>
          <w:sz w:val="24"/>
          <w:szCs w:val="24"/>
          <w:rtl/>
        </w:rPr>
      </w:pPr>
      <w:r w:rsidRPr="00311953">
        <w:rPr>
          <w:rFonts w:hint="cs"/>
          <w:b w:val="0"/>
          <w:bCs/>
          <w:sz w:val="24"/>
          <w:szCs w:val="24"/>
          <w:u w:val="single"/>
          <w:rtl/>
        </w:rPr>
        <w:t>לא ישולם</w:t>
      </w:r>
      <w:r w:rsidRPr="00311953">
        <w:rPr>
          <w:rFonts w:hint="cs"/>
          <w:b w:val="0"/>
          <w:bCs/>
          <w:sz w:val="24"/>
          <w:szCs w:val="24"/>
          <w:rtl/>
        </w:rPr>
        <w:t xml:space="preserve"> למנהל הפרויקט כל </w:t>
      </w:r>
      <w:proofErr w:type="spellStart"/>
      <w:r w:rsidRPr="00311953">
        <w:rPr>
          <w:rFonts w:hint="cs"/>
          <w:b w:val="0"/>
          <w:bCs/>
          <w:sz w:val="24"/>
          <w:szCs w:val="24"/>
          <w:rtl/>
        </w:rPr>
        <w:t>תו</w:t>
      </w:r>
      <w:r w:rsidR="00311953" w:rsidRPr="00311953">
        <w:rPr>
          <w:rFonts w:hint="cs"/>
          <w:b w:val="0"/>
          <w:bCs/>
          <w:sz w:val="24"/>
          <w:szCs w:val="24"/>
          <w:rtl/>
        </w:rPr>
        <w:t>ש</w:t>
      </w:r>
      <w:r w:rsidRPr="00311953">
        <w:rPr>
          <w:rFonts w:hint="cs"/>
          <w:b w:val="0"/>
          <w:bCs/>
          <w:sz w:val="24"/>
          <w:szCs w:val="24"/>
          <w:rtl/>
        </w:rPr>
        <w:t>ספת</w:t>
      </w:r>
      <w:proofErr w:type="spellEnd"/>
      <w:r w:rsidRPr="00311953">
        <w:rPr>
          <w:rFonts w:hint="cs"/>
          <w:b w:val="0"/>
          <w:bCs/>
          <w:sz w:val="24"/>
          <w:szCs w:val="24"/>
          <w:rtl/>
        </w:rPr>
        <w:t xml:space="preserve">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5F2ECD" w:rsidRPr="00311953" w:rsidRDefault="005F2ECD" w:rsidP="005F2ECD">
      <w:pPr>
        <w:ind w:left="720"/>
        <w:contextualSpacing/>
        <w:rPr>
          <w:b w:val="0"/>
          <w:bCs/>
          <w:sz w:val="24"/>
          <w:szCs w:val="24"/>
          <w:rtl/>
        </w:rPr>
      </w:pPr>
      <w:r w:rsidRPr="00311953">
        <w:rPr>
          <w:rFonts w:hint="cs"/>
          <w:b w:val="0"/>
          <w:bCs/>
          <w:sz w:val="24"/>
          <w:szCs w:val="24"/>
          <w:rtl/>
        </w:rPr>
        <w:t>על מנהל הפרויקט לבדוק ולוודא כי מכרז הביצוע כולל את כל תכולת העבודה הנדרשת במלואה.</w:t>
      </w:r>
    </w:p>
    <w:p w:rsidR="005F2ECD" w:rsidRPr="00311953" w:rsidRDefault="005F2ECD" w:rsidP="005F2ECD">
      <w:pPr>
        <w:ind w:left="720"/>
        <w:rPr>
          <w:rFonts w:ascii="Arial" w:hAnsi="Arial"/>
          <w:b w:val="0"/>
          <w:bCs/>
          <w:sz w:val="24"/>
          <w:szCs w:val="24"/>
          <w:rtl/>
        </w:rPr>
      </w:pPr>
      <w:r w:rsidRPr="00311953">
        <w:rPr>
          <w:rFonts w:ascii="Arial" w:hAnsi="Arial" w:hint="cs"/>
          <w:b w:val="0"/>
          <w:bCs/>
          <w:sz w:val="24"/>
          <w:szCs w:val="24"/>
          <w:rtl/>
        </w:rPr>
        <w:t>בגין הקטנות של עד 25% מהיקף אומדן המכרז ישולם שכ"ט מנהל הפרויקט עפ"י האומדן ההנדסי ובתנאי שההקטנה איננה מתייחסת לעבודות שתופעלנה במכרז אחר. בגין הקטנה של 25% ומעלה ישולם שכ"ט מנהל הפרויקט עפ"י הכמויות שבוצעו בפועל במחירי האומדן.</w:t>
      </w:r>
    </w:p>
    <w:p w:rsidR="005F2ECD" w:rsidRPr="00311953" w:rsidRDefault="005F2ECD" w:rsidP="005F2ECD">
      <w:pPr>
        <w:ind w:left="720"/>
        <w:rPr>
          <w:rFonts w:ascii="Arial" w:hAnsi="Arial"/>
          <w:sz w:val="24"/>
          <w:szCs w:val="24"/>
          <w:rtl/>
        </w:rPr>
      </w:pPr>
      <w:r w:rsidRPr="00311953">
        <w:rPr>
          <w:rFonts w:ascii="Arial" w:hAnsi="Arial" w:hint="cs"/>
          <w:b w:val="0"/>
          <w:bCs/>
          <w:sz w:val="24"/>
          <w:szCs w:val="24"/>
          <w:rtl/>
        </w:rPr>
        <w:t>מובהר ומוסכם בזאת, כי בכל הנוגע לחוזים שכבר נמצאים בביצוע, שכר הטרחה והתוספות לשכר הטרחה ישולמו בהתאם לעלות העבודות בפועל ולא לפי האומדנים</w:t>
      </w:r>
      <w:r w:rsidRPr="00311953">
        <w:rPr>
          <w:rFonts w:ascii="Arial" w:hAnsi="Arial" w:hint="cs"/>
          <w:sz w:val="24"/>
          <w:szCs w:val="24"/>
          <w:rtl/>
        </w:rPr>
        <w:t xml:space="preserve">. </w:t>
      </w:r>
    </w:p>
    <w:p w:rsidR="005F2ECD" w:rsidRPr="00311953" w:rsidRDefault="005F2ECD" w:rsidP="005F2ECD">
      <w:pPr>
        <w:jc w:val="both"/>
        <w:rPr>
          <w:rFonts w:ascii="Arial" w:hAnsi="Arial"/>
          <w:sz w:val="24"/>
          <w:szCs w:val="24"/>
          <w:rtl/>
        </w:rPr>
      </w:pPr>
    </w:p>
    <w:p w:rsidR="005F2ECD" w:rsidRPr="00311953" w:rsidRDefault="005F2ECD" w:rsidP="005F2ECD">
      <w:pPr>
        <w:ind w:hanging="425"/>
        <w:rPr>
          <w:bCs/>
          <w:sz w:val="24"/>
          <w:szCs w:val="24"/>
          <w:u w:val="single"/>
          <w:rtl/>
        </w:rPr>
      </w:pPr>
      <w:r w:rsidRPr="00311953">
        <w:rPr>
          <w:rFonts w:ascii="Arial" w:hAnsi="Arial" w:hint="cs"/>
          <w:b w:val="0"/>
          <w:bCs/>
          <w:sz w:val="24"/>
          <w:szCs w:val="24"/>
          <w:rtl/>
        </w:rPr>
        <w:t xml:space="preserve"> 2 . </w:t>
      </w:r>
      <w:r w:rsidRPr="00311953">
        <w:rPr>
          <w:rFonts w:ascii="Arial" w:hAnsi="Arial" w:hint="eastAsia"/>
          <w:b w:val="0"/>
          <w:bCs/>
          <w:sz w:val="24"/>
          <w:szCs w:val="24"/>
          <w:u w:val="single"/>
          <w:rtl/>
        </w:rPr>
        <w:t>קביעת</w:t>
      </w:r>
      <w:r w:rsidRPr="00311953">
        <w:rPr>
          <w:rFonts w:ascii="Arial" w:hAnsi="Arial"/>
          <w:b w:val="0"/>
          <w:bCs/>
          <w:sz w:val="24"/>
          <w:szCs w:val="24"/>
          <w:u w:val="single"/>
          <w:rtl/>
        </w:rPr>
        <w:t xml:space="preserve"> פריסת התשלומים עבור </w:t>
      </w:r>
      <w:r w:rsidRPr="00311953">
        <w:rPr>
          <w:rFonts w:ascii="Arial" w:hAnsi="Arial" w:hint="cs"/>
          <w:b w:val="0"/>
          <w:bCs/>
          <w:sz w:val="24"/>
          <w:szCs w:val="24"/>
          <w:u w:val="single"/>
          <w:rtl/>
        </w:rPr>
        <w:t xml:space="preserve">תיאום, </w:t>
      </w:r>
      <w:r w:rsidRPr="00311953">
        <w:rPr>
          <w:rFonts w:ascii="Arial" w:hAnsi="Arial" w:hint="eastAsia"/>
          <w:b w:val="0"/>
          <w:bCs/>
          <w:sz w:val="24"/>
          <w:szCs w:val="24"/>
          <w:u w:val="single"/>
          <w:rtl/>
        </w:rPr>
        <w:t>בקרה</w:t>
      </w:r>
      <w:r w:rsidRPr="00311953">
        <w:rPr>
          <w:rFonts w:ascii="Arial" w:hAnsi="Arial"/>
          <w:b w:val="0"/>
          <w:bCs/>
          <w:sz w:val="24"/>
          <w:szCs w:val="24"/>
          <w:u w:val="single"/>
          <w:rtl/>
        </w:rPr>
        <w:t xml:space="preserve"> </w:t>
      </w:r>
      <w:r w:rsidRPr="00311953">
        <w:rPr>
          <w:rFonts w:ascii="Arial" w:hAnsi="Arial" w:hint="eastAsia"/>
          <w:b w:val="0"/>
          <w:bCs/>
          <w:sz w:val="24"/>
          <w:szCs w:val="24"/>
          <w:u w:val="single"/>
          <w:rtl/>
        </w:rPr>
        <w:t>ופיקוח</w:t>
      </w:r>
      <w:r w:rsidRPr="00311953">
        <w:rPr>
          <w:rFonts w:ascii="Arial" w:hAnsi="Arial"/>
          <w:b w:val="0"/>
          <w:bCs/>
          <w:sz w:val="24"/>
          <w:szCs w:val="24"/>
          <w:u w:val="single"/>
          <w:rtl/>
        </w:rPr>
        <w:t xml:space="preserve"> </w:t>
      </w:r>
      <w:r w:rsidRPr="00311953">
        <w:rPr>
          <w:rFonts w:ascii="Arial" w:hAnsi="Arial" w:hint="cs"/>
          <w:b w:val="0"/>
          <w:bCs/>
          <w:sz w:val="24"/>
          <w:szCs w:val="24"/>
          <w:u w:val="single"/>
          <w:rtl/>
        </w:rPr>
        <w:t>עליון</w:t>
      </w:r>
      <w:r w:rsidRPr="00311953">
        <w:rPr>
          <w:rFonts w:ascii="Arial" w:hAnsi="Arial"/>
          <w:b w:val="0"/>
          <w:bCs/>
          <w:sz w:val="24"/>
          <w:szCs w:val="24"/>
          <w:u w:val="single"/>
          <w:rtl/>
        </w:rPr>
        <w:t xml:space="preserve"> </w:t>
      </w:r>
      <w:r w:rsidRPr="00311953">
        <w:rPr>
          <w:rFonts w:ascii="Arial" w:hAnsi="Arial" w:hint="eastAsia"/>
          <w:b w:val="0"/>
          <w:bCs/>
          <w:sz w:val="24"/>
          <w:szCs w:val="24"/>
          <w:u w:val="single"/>
          <w:rtl/>
        </w:rPr>
        <w:t>על</w:t>
      </w:r>
      <w:r w:rsidRPr="00311953">
        <w:rPr>
          <w:rFonts w:ascii="Arial" w:hAnsi="Arial"/>
          <w:b w:val="0"/>
          <w:bCs/>
          <w:sz w:val="24"/>
          <w:szCs w:val="24"/>
          <w:u w:val="single"/>
          <w:rtl/>
        </w:rPr>
        <w:t xml:space="preserve"> </w:t>
      </w:r>
      <w:r w:rsidRPr="00311953">
        <w:rPr>
          <w:rFonts w:ascii="Arial" w:hAnsi="Arial" w:hint="eastAsia"/>
          <w:b w:val="0"/>
          <w:bCs/>
          <w:sz w:val="24"/>
          <w:szCs w:val="24"/>
          <w:u w:val="single"/>
          <w:rtl/>
        </w:rPr>
        <w:t>עבודות</w:t>
      </w:r>
      <w:r w:rsidRPr="00311953">
        <w:rPr>
          <w:rFonts w:ascii="Arial" w:hAnsi="Arial"/>
          <w:b w:val="0"/>
          <w:bCs/>
          <w:sz w:val="24"/>
          <w:szCs w:val="24"/>
          <w:u w:val="single"/>
          <w:rtl/>
        </w:rPr>
        <w:t xml:space="preserve"> </w:t>
      </w:r>
      <w:r w:rsidRPr="00311953">
        <w:rPr>
          <w:bCs/>
          <w:sz w:val="24"/>
          <w:szCs w:val="24"/>
          <w:u w:val="single"/>
          <w:rtl/>
        </w:rPr>
        <w:t>המבוצעות ע"י גורמים אחרים באמצעות הזמנה מהמשרד</w:t>
      </w:r>
    </w:p>
    <w:p w:rsidR="005F2ECD" w:rsidRPr="00311953" w:rsidRDefault="005F2ECD" w:rsidP="005F2ECD">
      <w:pPr>
        <w:ind w:left="-284" w:right="-1276"/>
        <w:rPr>
          <w:rFonts w:ascii="Arial" w:hAnsi="Arial"/>
          <w:b w:val="0"/>
          <w:sz w:val="24"/>
          <w:szCs w:val="24"/>
          <w:rtl/>
        </w:rPr>
      </w:pPr>
      <w:r w:rsidRPr="00311953">
        <w:rPr>
          <w:rFonts w:ascii="Arial" w:hAnsi="Arial"/>
          <w:sz w:val="24"/>
          <w:szCs w:val="24"/>
        </w:rPr>
        <w:t xml:space="preserve">S2     </w:t>
      </w:r>
      <w:r w:rsidRPr="00311953">
        <w:rPr>
          <w:rFonts w:ascii="Arial" w:hAnsi="Arial"/>
          <w:sz w:val="24"/>
          <w:szCs w:val="24"/>
          <w:rtl/>
        </w:rPr>
        <w:t xml:space="preserve">= </w:t>
      </w:r>
      <w:r w:rsidRPr="00311953">
        <w:rPr>
          <w:rFonts w:ascii="Arial" w:hAnsi="Arial" w:hint="eastAsia"/>
          <w:sz w:val="24"/>
          <w:szCs w:val="24"/>
          <w:rtl/>
        </w:rPr>
        <w:t>תשלום</w:t>
      </w:r>
      <w:r w:rsidRPr="00311953">
        <w:rPr>
          <w:rFonts w:ascii="Arial" w:hAnsi="Arial"/>
          <w:sz w:val="24"/>
          <w:szCs w:val="24"/>
          <w:rtl/>
        </w:rPr>
        <w:t xml:space="preserve"> </w:t>
      </w:r>
      <w:r w:rsidRPr="00311953">
        <w:rPr>
          <w:rFonts w:ascii="Arial" w:hAnsi="Arial" w:hint="eastAsia"/>
          <w:sz w:val="24"/>
          <w:szCs w:val="24"/>
          <w:rtl/>
        </w:rPr>
        <w:t>חודשי</w:t>
      </w:r>
      <w:r w:rsidRPr="00311953">
        <w:rPr>
          <w:rFonts w:ascii="Arial" w:hAnsi="Arial"/>
          <w:sz w:val="24"/>
          <w:szCs w:val="24"/>
          <w:rtl/>
        </w:rPr>
        <w:t xml:space="preserve"> </w:t>
      </w:r>
      <w:r w:rsidRPr="00311953">
        <w:rPr>
          <w:rFonts w:ascii="Arial" w:hAnsi="Arial" w:hint="eastAsia"/>
          <w:sz w:val="24"/>
          <w:szCs w:val="24"/>
          <w:rtl/>
        </w:rPr>
        <w:t>בגין</w:t>
      </w:r>
      <w:r w:rsidRPr="00311953">
        <w:rPr>
          <w:rFonts w:ascii="Arial" w:hAnsi="Arial"/>
          <w:sz w:val="24"/>
          <w:szCs w:val="24"/>
          <w:rtl/>
        </w:rPr>
        <w:t xml:space="preserve"> </w:t>
      </w:r>
      <w:r w:rsidRPr="00311953">
        <w:rPr>
          <w:rFonts w:ascii="Arial" w:hAnsi="Arial" w:hint="eastAsia"/>
          <w:sz w:val="24"/>
          <w:szCs w:val="24"/>
          <w:rtl/>
        </w:rPr>
        <w:t>תיאום</w:t>
      </w:r>
      <w:r w:rsidRPr="00311953">
        <w:rPr>
          <w:rFonts w:ascii="Arial" w:hAnsi="Arial"/>
          <w:sz w:val="24"/>
          <w:szCs w:val="24"/>
          <w:rtl/>
        </w:rPr>
        <w:t xml:space="preserve"> </w:t>
      </w:r>
      <w:r w:rsidRPr="00311953">
        <w:rPr>
          <w:rFonts w:ascii="Arial" w:hAnsi="Arial" w:hint="eastAsia"/>
          <w:sz w:val="24"/>
          <w:szCs w:val="24"/>
          <w:rtl/>
        </w:rPr>
        <w:t>ופיקוח</w:t>
      </w:r>
      <w:r w:rsidRPr="00311953">
        <w:rPr>
          <w:rFonts w:ascii="Arial" w:hAnsi="Arial"/>
          <w:sz w:val="24"/>
          <w:szCs w:val="24"/>
          <w:rtl/>
        </w:rPr>
        <w:t xml:space="preserve"> </w:t>
      </w:r>
      <w:r w:rsidRPr="00311953">
        <w:rPr>
          <w:rFonts w:ascii="Arial" w:hAnsi="Arial" w:hint="eastAsia"/>
          <w:sz w:val="24"/>
          <w:szCs w:val="24"/>
          <w:rtl/>
        </w:rPr>
        <w:t>של</w:t>
      </w:r>
      <w:r w:rsidRPr="00311953">
        <w:rPr>
          <w:rFonts w:ascii="Arial" w:hAnsi="Arial"/>
          <w:sz w:val="24"/>
          <w:szCs w:val="24"/>
          <w:rtl/>
        </w:rPr>
        <w:t xml:space="preserve"> </w:t>
      </w:r>
      <w:r w:rsidRPr="00311953">
        <w:rPr>
          <w:rFonts w:ascii="Arial" w:hAnsi="Arial" w:hint="eastAsia"/>
          <w:sz w:val="24"/>
          <w:szCs w:val="24"/>
          <w:rtl/>
        </w:rPr>
        <w:t>עבודות</w:t>
      </w:r>
      <w:r w:rsidRPr="00311953">
        <w:rPr>
          <w:rFonts w:ascii="Arial" w:hAnsi="Arial"/>
          <w:sz w:val="24"/>
          <w:szCs w:val="24"/>
          <w:rtl/>
        </w:rPr>
        <w:t xml:space="preserve"> </w:t>
      </w:r>
      <w:r w:rsidRPr="00311953">
        <w:rPr>
          <w:rFonts w:ascii="Arial" w:hAnsi="Arial" w:hint="cs"/>
          <w:sz w:val="24"/>
          <w:szCs w:val="24"/>
          <w:rtl/>
        </w:rPr>
        <w:t xml:space="preserve">המבוצעות ע"י אחרים </w:t>
      </w:r>
      <w:r w:rsidRPr="00311953">
        <w:rPr>
          <w:rFonts w:ascii="Arial" w:hAnsi="Arial"/>
          <w:sz w:val="24"/>
          <w:szCs w:val="24"/>
          <w:rtl/>
        </w:rPr>
        <w:t>(</w:t>
      </w:r>
      <w:r w:rsidRPr="00311953">
        <w:rPr>
          <w:rFonts w:ascii="Arial" w:hAnsi="Arial"/>
          <w:sz w:val="24"/>
          <w:szCs w:val="24"/>
        </w:rPr>
        <w:t xml:space="preserve">P2  </w:t>
      </w:r>
      <w:r w:rsidRPr="00311953">
        <w:rPr>
          <w:rFonts w:ascii="Arial" w:hAnsi="Arial"/>
          <w:sz w:val="24"/>
          <w:szCs w:val="24"/>
          <w:rtl/>
        </w:rPr>
        <w:t>*</w:t>
      </w:r>
      <w:r w:rsidRPr="00311953">
        <w:rPr>
          <w:rFonts w:ascii="Arial" w:hAnsi="Arial"/>
          <w:sz w:val="24"/>
          <w:szCs w:val="24"/>
        </w:rPr>
        <w:t xml:space="preserve">R2 </w:t>
      </w:r>
      <w:r w:rsidRPr="00311953">
        <w:rPr>
          <w:rFonts w:ascii="Arial" w:hAnsi="Arial"/>
          <w:sz w:val="24"/>
          <w:szCs w:val="24"/>
          <w:rtl/>
        </w:rPr>
        <w:t xml:space="preserve"> =</w:t>
      </w:r>
      <w:r w:rsidRPr="00311953">
        <w:rPr>
          <w:rFonts w:ascii="Arial" w:hAnsi="Arial"/>
          <w:sz w:val="24"/>
          <w:szCs w:val="24"/>
        </w:rPr>
        <w:t>S2</w:t>
      </w:r>
      <w:r w:rsidRPr="00311953">
        <w:rPr>
          <w:rFonts w:ascii="Arial" w:hAnsi="Arial"/>
          <w:sz w:val="24"/>
          <w:szCs w:val="24"/>
          <w:rtl/>
        </w:rPr>
        <w:t>)</w:t>
      </w:r>
    </w:p>
    <w:p w:rsidR="005F2ECD" w:rsidRPr="00311953" w:rsidRDefault="005F2ECD" w:rsidP="005F2ECD">
      <w:pPr>
        <w:rPr>
          <w:rFonts w:ascii="Arial" w:hAnsi="Arial"/>
          <w:sz w:val="24"/>
          <w:szCs w:val="24"/>
          <w:rtl/>
        </w:rPr>
      </w:pPr>
      <w:r w:rsidRPr="00311953">
        <w:rPr>
          <w:rFonts w:ascii="Arial" w:hAnsi="Arial"/>
          <w:sz w:val="24"/>
          <w:szCs w:val="24"/>
          <w:rtl/>
        </w:rPr>
        <w:t xml:space="preserve"> </w:t>
      </w:r>
      <w:r w:rsidRPr="00311953">
        <w:rPr>
          <w:rFonts w:ascii="Arial" w:hAnsi="Arial"/>
          <w:sz w:val="24"/>
          <w:szCs w:val="24"/>
        </w:rPr>
        <w:t>R2</w:t>
      </w:r>
      <w:r w:rsidRPr="00311953">
        <w:rPr>
          <w:rFonts w:ascii="Arial" w:hAnsi="Arial"/>
          <w:sz w:val="24"/>
          <w:szCs w:val="24"/>
          <w:rtl/>
        </w:rPr>
        <w:t xml:space="preserve">= </w:t>
      </w:r>
      <w:r w:rsidRPr="00311953">
        <w:rPr>
          <w:rFonts w:ascii="Arial" w:hAnsi="Arial" w:hint="eastAsia"/>
          <w:sz w:val="24"/>
          <w:szCs w:val="24"/>
          <w:rtl/>
        </w:rPr>
        <w:t>אחוז</w:t>
      </w:r>
      <w:r w:rsidRPr="00311953">
        <w:rPr>
          <w:rFonts w:ascii="Arial" w:hAnsi="Arial"/>
          <w:sz w:val="24"/>
          <w:szCs w:val="24"/>
          <w:rtl/>
        </w:rPr>
        <w:t xml:space="preserve"> </w:t>
      </w:r>
      <w:r w:rsidRPr="00311953">
        <w:rPr>
          <w:rFonts w:ascii="Arial" w:hAnsi="Arial" w:hint="eastAsia"/>
          <w:sz w:val="24"/>
          <w:szCs w:val="24"/>
          <w:rtl/>
        </w:rPr>
        <w:t>שכר</w:t>
      </w:r>
      <w:r w:rsidRPr="00311953">
        <w:rPr>
          <w:rFonts w:ascii="Arial" w:hAnsi="Arial"/>
          <w:sz w:val="24"/>
          <w:szCs w:val="24"/>
          <w:rtl/>
        </w:rPr>
        <w:t xml:space="preserve"> </w:t>
      </w:r>
      <w:r w:rsidRPr="00311953">
        <w:rPr>
          <w:rFonts w:ascii="Arial" w:hAnsi="Arial" w:hint="eastAsia"/>
          <w:sz w:val="24"/>
          <w:szCs w:val="24"/>
          <w:rtl/>
        </w:rPr>
        <w:t>הטרחה</w:t>
      </w:r>
      <w:r w:rsidRPr="00311953">
        <w:rPr>
          <w:rFonts w:ascii="Arial" w:hAnsi="Arial"/>
          <w:sz w:val="24"/>
          <w:szCs w:val="24"/>
          <w:rtl/>
        </w:rPr>
        <w:t xml:space="preserve"> </w:t>
      </w:r>
      <w:r w:rsidRPr="00311953">
        <w:rPr>
          <w:rFonts w:ascii="Arial" w:hAnsi="Arial" w:hint="eastAsia"/>
          <w:sz w:val="24"/>
          <w:szCs w:val="24"/>
          <w:rtl/>
        </w:rPr>
        <w:t>לפי</w:t>
      </w:r>
      <w:r w:rsidRPr="00311953">
        <w:rPr>
          <w:rFonts w:ascii="Arial" w:hAnsi="Arial"/>
          <w:sz w:val="24"/>
          <w:szCs w:val="24"/>
          <w:rtl/>
        </w:rPr>
        <w:t xml:space="preserve"> </w:t>
      </w:r>
      <w:r w:rsidRPr="00311953">
        <w:rPr>
          <w:rFonts w:ascii="Arial" w:hAnsi="Arial" w:hint="eastAsia"/>
          <w:sz w:val="24"/>
          <w:szCs w:val="24"/>
          <w:rtl/>
        </w:rPr>
        <w:t>הצעת</w:t>
      </w:r>
      <w:r w:rsidRPr="00311953">
        <w:rPr>
          <w:rFonts w:ascii="Arial" w:hAnsi="Arial"/>
          <w:sz w:val="24"/>
          <w:szCs w:val="24"/>
          <w:rtl/>
        </w:rPr>
        <w:t xml:space="preserve"> </w:t>
      </w:r>
      <w:r w:rsidRPr="00311953">
        <w:rPr>
          <w:rFonts w:ascii="Arial" w:hAnsi="Arial" w:hint="eastAsia"/>
          <w:sz w:val="24"/>
          <w:szCs w:val="24"/>
          <w:rtl/>
        </w:rPr>
        <w:t>מנהל</w:t>
      </w:r>
      <w:r w:rsidRPr="00311953">
        <w:rPr>
          <w:rFonts w:ascii="Arial" w:hAnsi="Arial"/>
          <w:sz w:val="24"/>
          <w:szCs w:val="24"/>
          <w:rtl/>
        </w:rPr>
        <w:t xml:space="preserve"> </w:t>
      </w:r>
      <w:r w:rsidRPr="00311953">
        <w:rPr>
          <w:rFonts w:ascii="Arial" w:hAnsi="Arial" w:hint="eastAsia"/>
          <w:sz w:val="24"/>
          <w:szCs w:val="24"/>
          <w:rtl/>
        </w:rPr>
        <w:t>הפרויקט</w:t>
      </w:r>
      <w:r w:rsidRPr="00311953">
        <w:rPr>
          <w:rFonts w:ascii="Arial" w:hAnsi="Arial"/>
          <w:sz w:val="24"/>
          <w:szCs w:val="24"/>
          <w:rtl/>
        </w:rPr>
        <w:t xml:space="preserve"> </w:t>
      </w:r>
      <w:r w:rsidRPr="00311953">
        <w:rPr>
          <w:rFonts w:ascii="Arial" w:hAnsi="Arial" w:hint="eastAsia"/>
          <w:sz w:val="24"/>
          <w:szCs w:val="24"/>
          <w:rtl/>
        </w:rPr>
        <w:t>במכרז</w:t>
      </w:r>
      <w:r w:rsidRPr="00311953">
        <w:rPr>
          <w:rFonts w:ascii="Arial" w:hAnsi="Arial"/>
          <w:sz w:val="24"/>
          <w:szCs w:val="24"/>
          <w:rtl/>
        </w:rPr>
        <w:t xml:space="preserve"> </w:t>
      </w:r>
      <w:r w:rsidRPr="00311953">
        <w:rPr>
          <w:rFonts w:ascii="Arial" w:hAnsi="Arial" w:hint="cs"/>
          <w:sz w:val="24"/>
          <w:szCs w:val="24"/>
          <w:rtl/>
        </w:rPr>
        <w:t>שנקבע ע"י המשרד בהתאם למסמכי המכרז והחוזה.</w:t>
      </w:r>
    </w:p>
    <w:p w:rsidR="005F2ECD" w:rsidRPr="00311953" w:rsidRDefault="005F2ECD" w:rsidP="005F2ECD">
      <w:pPr>
        <w:rPr>
          <w:rFonts w:ascii="Arial" w:hAnsi="Arial"/>
          <w:sz w:val="24"/>
          <w:szCs w:val="24"/>
          <w:rtl/>
        </w:rPr>
      </w:pPr>
      <w:r w:rsidRPr="00311953">
        <w:rPr>
          <w:rFonts w:ascii="Arial" w:hAnsi="Arial"/>
          <w:sz w:val="24"/>
          <w:szCs w:val="24"/>
          <w:rtl/>
        </w:rPr>
        <w:t xml:space="preserve"> </w:t>
      </w:r>
      <w:r w:rsidRPr="00311953">
        <w:rPr>
          <w:rFonts w:ascii="Arial" w:hAnsi="Arial"/>
          <w:sz w:val="24"/>
          <w:szCs w:val="24"/>
        </w:rPr>
        <w:t>P2</w:t>
      </w:r>
      <w:r w:rsidRPr="00311953">
        <w:rPr>
          <w:rFonts w:ascii="Arial" w:hAnsi="Arial"/>
          <w:sz w:val="24"/>
          <w:szCs w:val="24"/>
          <w:rtl/>
        </w:rPr>
        <w:t xml:space="preserve">= </w:t>
      </w:r>
      <w:r w:rsidRPr="00311953">
        <w:rPr>
          <w:rFonts w:ascii="Arial" w:hAnsi="Arial" w:hint="eastAsia"/>
          <w:sz w:val="24"/>
          <w:szCs w:val="24"/>
          <w:rtl/>
        </w:rPr>
        <w:t>סך</w:t>
      </w:r>
      <w:r w:rsidRPr="00311953">
        <w:rPr>
          <w:rFonts w:ascii="Arial" w:hAnsi="Arial"/>
          <w:sz w:val="24"/>
          <w:szCs w:val="24"/>
          <w:rtl/>
        </w:rPr>
        <w:t xml:space="preserve"> </w:t>
      </w:r>
      <w:r w:rsidRPr="00311953">
        <w:rPr>
          <w:rFonts w:ascii="Arial" w:hAnsi="Arial" w:hint="eastAsia"/>
          <w:sz w:val="24"/>
          <w:szCs w:val="24"/>
          <w:rtl/>
        </w:rPr>
        <w:t>כל</w:t>
      </w:r>
      <w:r w:rsidRPr="00311953">
        <w:rPr>
          <w:rFonts w:ascii="Arial" w:hAnsi="Arial"/>
          <w:sz w:val="24"/>
          <w:szCs w:val="24"/>
          <w:rtl/>
        </w:rPr>
        <w:t xml:space="preserve"> </w:t>
      </w:r>
      <w:r w:rsidRPr="00311953">
        <w:rPr>
          <w:rFonts w:ascii="Arial" w:hAnsi="Arial" w:hint="eastAsia"/>
          <w:sz w:val="24"/>
          <w:szCs w:val="24"/>
          <w:rtl/>
        </w:rPr>
        <w:t>החשבונות</w:t>
      </w:r>
      <w:r w:rsidRPr="00311953">
        <w:rPr>
          <w:rFonts w:ascii="Arial" w:hAnsi="Arial"/>
          <w:sz w:val="24"/>
          <w:szCs w:val="24"/>
          <w:rtl/>
        </w:rPr>
        <w:t xml:space="preserve"> </w:t>
      </w:r>
      <w:r w:rsidRPr="00311953">
        <w:rPr>
          <w:rFonts w:ascii="Arial" w:hAnsi="Arial" w:hint="eastAsia"/>
          <w:sz w:val="24"/>
          <w:szCs w:val="24"/>
          <w:rtl/>
        </w:rPr>
        <w:t>החלקיים</w:t>
      </w:r>
      <w:r w:rsidRPr="00311953">
        <w:rPr>
          <w:rFonts w:ascii="Arial" w:hAnsi="Arial"/>
          <w:sz w:val="24"/>
          <w:szCs w:val="24"/>
          <w:rtl/>
        </w:rPr>
        <w:t xml:space="preserve"> </w:t>
      </w:r>
      <w:r w:rsidRPr="00311953">
        <w:rPr>
          <w:rFonts w:ascii="Arial" w:hAnsi="Arial" w:hint="eastAsia"/>
          <w:sz w:val="24"/>
          <w:szCs w:val="24"/>
          <w:rtl/>
        </w:rPr>
        <w:t>לעבודות</w:t>
      </w:r>
      <w:r w:rsidRPr="00311953">
        <w:rPr>
          <w:rFonts w:ascii="Arial" w:hAnsi="Arial"/>
          <w:sz w:val="24"/>
          <w:szCs w:val="24"/>
          <w:rtl/>
        </w:rPr>
        <w:t xml:space="preserve"> </w:t>
      </w:r>
      <w:r w:rsidRPr="00311953">
        <w:rPr>
          <w:rFonts w:ascii="Arial" w:hAnsi="Arial" w:hint="cs"/>
          <w:sz w:val="24"/>
          <w:szCs w:val="24"/>
          <w:rtl/>
        </w:rPr>
        <w:t xml:space="preserve">המבוצעות ע"י אחרים </w:t>
      </w:r>
      <w:r w:rsidRPr="00311953">
        <w:rPr>
          <w:rFonts w:ascii="Arial" w:hAnsi="Arial" w:hint="eastAsia"/>
          <w:sz w:val="24"/>
          <w:szCs w:val="24"/>
          <w:rtl/>
        </w:rPr>
        <w:t>שאושרו</w:t>
      </w:r>
      <w:r w:rsidRPr="00311953">
        <w:rPr>
          <w:rFonts w:ascii="Arial" w:hAnsi="Arial" w:hint="cs"/>
          <w:sz w:val="24"/>
          <w:szCs w:val="24"/>
          <w:rtl/>
        </w:rPr>
        <w:t xml:space="preserve"> ע"י המשרד </w:t>
      </w:r>
      <w:r w:rsidRPr="00311953">
        <w:rPr>
          <w:rFonts w:ascii="Arial" w:hAnsi="Arial"/>
          <w:sz w:val="24"/>
          <w:szCs w:val="24"/>
          <w:rtl/>
        </w:rPr>
        <w:t xml:space="preserve"> </w:t>
      </w:r>
      <w:r w:rsidRPr="00311953">
        <w:rPr>
          <w:rFonts w:ascii="Arial" w:hAnsi="Arial" w:hint="eastAsia"/>
          <w:sz w:val="24"/>
          <w:szCs w:val="24"/>
          <w:rtl/>
        </w:rPr>
        <w:t>וע</w:t>
      </w:r>
      <w:r w:rsidRPr="00311953">
        <w:rPr>
          <w:rFonts w:ascii="Arial" w:hAnsi="Arial"/>
          <w:sz w:val="24"/>
          <w:szCs w:val="24"/>
          <w:rtl/>
        </w:rPr>
        <w:t xml:space="preserve">"פ </w:t>
      </w:r>
      <w:r w:rsidRPr="00311953">
        <w:rPr>
          <w:rFonts w:ascii="Arial" w:hAnsi="Arial" w:hint="eastAsia"/>
          <w:sz w:val="24"/>
          <w:szCs w:val="24"/>
          <w:rtl/>
        </w:rPr>
        <w:t>מחירי</w:t>
      </w:r>
      <w:r w:rsidRPr="00311953">
        <w:rPr>
          <w:rFonts w:ascii="Arial" w:hAnsi="Arial"/>
          <w:sz w:val="24"/>
          <w:szCs w:val="24"/>
          <w:rtl/>
        </w:rPr>
        <w:t xml:space="preserve"> </w:t>
      </w:r>
      <w:r w:rsidRPr="00311953">
        <w:rPr>
          <w:rFonts w:ascii="Arial" w:hAnsi="Arial" w:hint="eastAsia"/>
          <w:sz w:val="24"/>
          <w:szCs w:val="24"/>
          <w:rtl/>
        </w:rPr>
        <w:t>הביצוע</w:t>
      </w:r>
      <w:r w:rsidRPr="00311953">
        <w:rPr>
          <w:rFonts w:ascii="Arial" w:hAnsi="Arial"/>
          <w:sz w:val="24"/>
          <w:szCs w:val="24"/>
          <w:rtl/>
        </w:rPr>
        <w:t xml:space="preserve"> </w:t>
      </w:r>
      <w:r w:rsidRPr="00311953">
        <w:rPr>
          <w:rFonts w:ascii="Arial" w:hAnsi="Arial" w:hint="eastAsia"/>
          <w:sz w:val="24"/>
          <w:szCs w:val="24"/>
          <w:rtl/>
        </w:rPr>
        <w:t>בפועל</w:t>
      </w:r>
      <w:r w:rsidRPr="00311953">
        <w:rPr>
          <w:rFonts w:ascii="Arial" w:hAnsi="Arial"/>
          <w:sz w:val="24"/>
          <w:szCs w:val="24"/>
          <w:rtl/>
        </w:rPr>
        <w:t xml:space="preserve"> .</w:t>
      </w:r>
    </w:p>
    <w:p w:rsidR="005F2ECD" w:rsidRPr="00311953" w:rsidRDefault="005F2ECD" w:rsidP="005F2ECD">
      <w:pPr>
        <w:rPr>
          <w:rFonts w:ascii="Arial" w:hAnsi="Arial"/>
          <w:sz w:val="24"/>
          <w:szCs w:val="24"/>
          <w:rtl/>
        </w:rPr>
      </w:pPr>
    </w:p>
    <w:p w:rsidR="005F2ECD" w:rsidRPr="00311953" w:rsidRDefault="005F2ECD" w:rsidP="005F2ECD">
      <w:pPr>
        <w:rPr>
          <w:rFonts w:ascii="Arial" w:hAnsi="Arial"/>
          <w:b w:val="0"/>
          <w:bCs/>
          <w:sz w:val="24"/>
          <w:szCs w:val="24"/>
          <w:rtl/>
        </w:rPr>
      </w:pPr>
      <w:r w:rsidRPr="00311953">
        <w:rPr>
          <w:rFonts w:ascii="Arial" w:hAnsi="Arial" w:hint="eastAsia"/>
          <w:b w:val="0"/>
          <w:bCs/>
          <w:sz w:val="24"/>
          <w:szCs w:val="24"/>
          <w:u w:val="single"/>
          <w:rtl/>
        </w:rPr>
        <w:t>תשלומים</w:t>
      </w:r>
      <w:r w:rsidRPr="00311953">
        <w:rPr>
          <w:rFonts w:ascii="Arial" w:hAnsi="Arial"/>
          <w:b w:val="0"/>
          <w:bCs/>
          <w:sz w:val="24"/>
          <w:szCs w:val="24"/>
          <w:u w:val="single"/>
          <w:rtl/>
        </w:rPr>
        <w:t xml:space="preserve"> </w:t>
      </w:r>
      <w:r w:rsidRPr="00311953">
        <w:rPr>
          <w:rFonts w:ascii="Arial" w:hAnsi="Arial" w:hint="eastAsia"/>
          <w:b w:val="0"/>
          <w:bCs/>
          <w:sz w:val="24"/>
          <w:szCs w:val="24"/>
          <w:u w:val="single"/>
          <w:rtl/>
        </w:rPr>
        <w:t>במהלך</w:t>
      </w:r>
      <w:r w:rsidRPr="00311953">
        <w:rPr>
          <w:rFonts w:ascii="Arial" w:hAnsi="Arial"/>
          <w:b w:val="0"/>
          <w:bCs/>
          <w:sz w:val="24"/>
          <w:szCs w:val="24"/>
          <w:u w:val="single"/>
          <w:rtl/>
        </w:rPr>
        <w:t xml:space="preserve"> </w:t>
      </w:r>
      <w:r w:rsidRPr="00311953">
        <w:rPr>
          <w:rFonts w:ascii="Arial" w:hAnsi="Arial" w:hint="eastAsia"/>
          <w:b w:val="0"/>
          <w:bCs/>
          <w:sz w:val="24"/>
          <w:szCs w:val="24"/>
          <w:u w:val="single"/>
          <w:rtl/>
        </w:rPr>
        <w:t>הביצוע</w:t>
      </w:r>
      <w:r w:rsidRPr="00311953">
        <w:rPr>
          <w:rFonts w:ascii="Arial" w:hAnsi="Arial"/>
          <w:b w:val="0"/>
          <w:bCs/>
          <w:sz w:val="24"/>
          <w:szCs w:val="24"/>
          <w:u w:val="single"/>
          <w:rtl/>
        </w:rPr>
        <w:t>:</w:t>
      </w:r>
      <w:r w:rsidRPr="00311953">
        <w:rPr>
          <w:rFonts w:ascii="Arial" w:hAnsi="Arial" w:hint="eastAsia"/>
          <w:b w:val="0"/>
          <w:bCs/>
          <w:sz w:val="24"/>
          <w:szCs w:val="24"/>
          <w:rtl/>
        </w:rPr>
        <w:t> </w:t>
      </w:r>
    </w:p>
    <w:p w:rsidR="005F2ECD" w:rsidRPr="00311953" w:rsidRDefault="005F2ECD" w:rsidP="005F2ECD">
      <w:pPr>
        <w:rPr>
          <w:rFonts w:ascii="Arial" w:hAnsi="Arial"/>
          <w:sz w:val="24"/>
          <w:szCs w:val="24"/>
          <w:rtl/>
        </w:rPr>
      </w:pPr>
      <w:r w:rsidRPr="00311953">
        <w:rPr>
          <w:rFonts w:ascii="Arial" w:hAnsi="Arial"/>
          <w:b w:val="0"/>
          <w:bCs/>
          <w:sz w:val="24"/>
          <w:szCs w:val="24"/>
          <w:rtl/>
        </w:rPr>
        <w:t>10%</w:t>
      </w:r>
      <w:r w:rsidRPr="00311953">
        <w:rPr>
          <w:rFonts w:ascii="Arial" w:hAnsi="Arial" w:hint="cs"/>
          <w:b w:val="0"/>
          <w:bCs/>
          <w:sz w:val="24"/>
          <w:szCs w:val="24"/>
          <w:rtl/>
        </w:rPr>
        <w:t xml:space="preserve"> ישולמו </w:t>
      </w:r>
      <w:r w:rsidRPr="00311953">
        <w:rPr>
          <w:rFonts w:ascii="Arial" w:hAnsi="Arial" w:hint="eastAsia"/>
          <w:sz w:val="24"/>
          <w:szCs w:val="24"/>
          <w:rtl/>
        </w:rPr>
        <w:t>בשלב</w:t>
      </w:r>
      <w:r w:rsidRPr="00311953">
        <w:rPr>
          <w:rFonts w:ascii="Arial" w:hAnsi="Arial"/>
          <w:sz w:val="24"/>
          <w:szCs w:val="24"/>
          <w:rtl/>
        </w:rPr>
        <w:t xml:space="preserve"> </w:t>
      </w:r>
      <w:r w:rsidRPr="00311953">
        <w:rPr>
          <w:rFonts w:ascii="Arial" w:hAnsi="Arial" w:hint="eastAsia"/>
          <w:sz w:val="24"/>
          <w:szCs w:val="24"/>
          <w:rtl/>
        </w:rPr>
        <w:t>העברת</w:t>
      </w:r>
      <w:r w:rsidRPr="00311953">
        <w:rPr>
          <w:rFonts w:ascii="Arial" w:hAnsi="Arial"/>
          <w:sz w:val="24"/>
          <w:szCs w:val="24"/>
          <w:rtl/>
        </w:rPr>
        <w:t xml:space="preserve"> </w:t>
      </w:r>
      <w:r w:rsidRPr="00311953">
        <w:rPr>
          <w:rFonts w:ascii="Arial" w:hAnsi="Arial" w:hint="eastAsia"/>
          <w:sz w:val="24"/>
          <w:szCs w:val="24"/>
          <w:rtl/>
        </w:rPr>
        <w:t>ההזמנה</w:t>
      </w:r>
      <w:r w:rsidRPr="00311953">
        <w:rPr>
          <w:rFonts w:ascii="Arial" w:hAnsi="Arial"/>
          <w:sz w:val="24"/>
          <w:szCs w:val="24"/>
          <w:rtl/>
        </w:rPr>
        <w:t xml:space="preserve"> </w:t>
      </w:r>
      <w:r w:rsidRPr="00311953">
        <w:rPr>
          <w:rFonts w:ascii="Arial" w:hAnsi="Arial" w:hint="eastAsia"/>
          <w:sz w:val="24"/>
          <w:szCs w:val="24"/>
          <w:rtl/>
        </w:rPr>
        <w:t>ע</w:t>
      </w:r>
      <w:r w:rsidRPr="00311953">
        <w:rPr>
          <w:rFonts w:ascii="Arial" w:hAnsi="Arial"/>
          <w:sz w:val="24"/>
          <w:szCs w:val="24"/>
          <w:rtl/>
        </w:rPr>
        <w:t xml:space="preserve">"י </w:t>
      </w:r>
      <w:r w:rsidRPr="00311953">
        <w:rPr>
          <w:rFonts w:ascii="Arial" w:hAnsi="Arial" w:hint="eastAsia"/>
          <w:sz w:val="24"/>
          <w:szCs w:val="24"/>
          <w:rtl/>
        </w:rPr>
        <w:t>המשרד</w:t>
      </w:r>
      <w:r w:rsidRPr="00311953">
        <w:rPr>
          <w:rFonts w:ascii="Arial" w:hAnsi="Arial"/>
          <w:sz w:val="24"/>
          <w:szCs w:val="24"/>
          <w:rtl/>
        </w:rPr>
        <w:t xml:space="preserve"> </w:t>
      </w:r>
      <w:r w:rsidRPr="00311953">
        <w:rPr>
          <w:rFonts w:ascii="Arial" w:hAnsi="Arial" w:hint="eastAsia"/>
          <w:sz w:val="24"/>
          <w:szCs w:val="24"/>
          <w:rtl/>
        </w:rPr>
        <w:t>לאחר</w:t>
      </w:r>
      <w:r w:rsidRPr="00311953">
        <w:rPr>
          <w:rFonts w:ascii="Arial" w:hAnsi="Arial"/>
          <w:sz w:val="24"/>
          <w:szCs w:val="24"/>
          <w:rtl/>
        </w:rPr>
        <w:t xml:space="preserve"> </w:t>
      </w:r>
      <w:r w:rsidRPr="00311953">
        <w:rPr>
          <w:rFonts w:ascii="Arial" w:hAnsi="Arial" w:hint="eastAsia"/>
          <w:sz w:val="24"/>
          <w:szCs w:val="24"/>
          <w:rtl/>
        </w:rPr>
        <w:t>שנחתמה</w:t>
      </w:r>
      <w:r w:rsidRPr="00311953">
        <w:rPr>
          <w:rFonts w:ascii="Arial" w:hAnsi="Arial"/>
          <w:sz w:val="24"/>
          <w:szCs w:val="24"/>
          <w:rtl/>
        </w:rPr>
        <w:t xml:space="preserve"> </w:t>
      </w:r>
      <w:r w:rsidRPr="00311953">
        <w:rPr>
          <w:rFonts w:ascii="Arial" w:hAnsi="Arial" w:hint="eastAsia"/>
          <w:sz w:val="24"/>
          <w:szCs w:val="24"/>
          <w:rtl/>
        </w:rPr>
        <w:t>ע</w:t>
      </w:r>
      <w:r w:rsidRPr="00311953">
        <w:rPr>
          <w:rFonts w:ascii="Arial" w:hAnsi="Arial"/>
          <w:sz w:val="24"/>
          <w:szCs w:val="24"/>
          <w:rtl/>
        </w:rPr>
        <w:t xml:space="preserve">"י </w:t>
      </w:r>
      <w:proofErr w:type="spellStart"/>
      <w:r w:rsidRPr="00311953">
        <w:rPr>
          <w:rFonts w:ascii="Arial" w:hAnsi="Arial" w:hint="eastAsia"/>
          <w:sz w:val="24"/>
          <w:szCs w:val="24"/>
          <w:rtl/>
        </w:rPr>
        <w:t>מורשי</w:t>
      </w:r>
      <w:proofErr w:type="spellEnd"/>
      <w:r w:rsidRPr="00311953">
        <w:rPr>
          <w:rFonts w:ascii="Arial" w:hAnsi="Arial"/>
          <w:sz w:val="24"/>
          <w:szCs w:val="24"/>
          <w:rtl/>
        </w:rPr>
        <w:t xml:space="preserve"> </w:t>
      </w:r>
      <w:r w:rsidRPr="00311953">
        <w:rPr>
          <w:rFonts w:ascii="Arial" w:hAnsi="Arial" w:hint="eastAsia"/>
          <w:sz w:val="24"/>
          <w:szCs w:val="24"/>
          <w:rtl/>
        </w:rPr>
        <w:t>החתימה</w:t>
      </w:r>
      <w:r w:rsidRPr="00311953">
        <w:rPr>
          <w:rFonts w:ascii="Arial" w:hAnsi="Arial"/>
          <w:sz w:val="24"/>
          <w:szCs w:val="24"/>
          <w:rtl/>
        </w:rPr>
        <w:t xml:space="preserve"> </w:t>
      </w:r>
      <w:r w:rsidRPr="00311953">
        <w:rPr>
          <w:rFonts w:ascii="Arial" w:hAnsi="Arial" w:hint="eastAsia"/>
          <w:sz w:val="24"/>
          <w:szCs w:val="24"/>
          <w:rtl/>
        </w:rPr>
        <w:t>של</w:t>
      </w:r>
      <w:r w:rsidRPr="00311953">
        <w:rPr>
          <w:rFonts w:ascii="Arial" w:hAnsi="Arial"/>
          <w:sz w:val="24"/>
          <w:szCs w:val="24"/>
          <w:rtl/>
        </w:rPr>
        <w:t xml:space="preserve"> </w:t>
      </w:r>
      <w:r w:rsidRPr="00311953">
        <w:rPr>
          <w:rFonts w:ascii="Arial" w:hAnsi="Arial" w:hint="eastAsia"/>
          <w:sz w:val="24"/>
          <w:szCs w:val="24"/>
          <w:rtl/>
        </w:rPr>
        <w:t>המשרד</w:t>
      </w:r>
      <w:r w:rsidRPr="00311953">
        <w:rPr>
          <w:rFonts w:ascii="Arial" w:hAnsi="Arial"/>
          <w:sz w:val="24"/>
          <w:szCs w:val="24"/>
          <w:rtl/>
        </w:rPr>
        <w:t xml:space="preserve"> </w:t>
      </w:r>
      <w:r w:rsidRPr="00311953">
        <w:rPr>
          <w:rFonts w:ascii="Arial" w:hAnsi="Arial" w:hint="eastAsia"/>
          <w:sz w:val="24"/>
          <w:szCs w:val="24"/>
          <w:rtl/>
        </w:rPr>
        <w:t>וגמר</w:t>
      </w:r>
      <w:r w:rsidRPr="00311953">
        <w:rPr>
          <w:rFonts w:ascii="Arial" w:hAnsi="Arial"/>
          <w:sz w:val="24"/>
          <w:szCs w:val="24"/>
          <w:rtl/>
        </w:rPr>
        <w:t xml:space="preserve"> </w:t>
      </w:r>
      <w:r w:rsidRPr="00311953">
        <w:rPr>
          <w:rFonts w:ascii="Arial" w:hAnsi="Arial" w:hint="eastAsia"/>
          <w:sz w:val="24"/>
          <w:szCs w:val="24"/>
          <w:rtl/>
        </w:rPr>
        <w:t>ההתקשרות</w:t>
      </w:r>
      <w:r w:rsidRPr="00311953">
        <w:rPr>
          <w:rFonts w:ascii="Arial" w:hAnsi="Arial"/>
          <w:sz w:val="24"/>
          <w:szCs w:val="24"/>
          <w:rtl/>
        </w:rPr>
        <w:t xml:space="preserve"> </w:t>
      </w:r>
      <w:r w:rsidRPr="00311953">
        <w:rPr>
          <w:rFonts w:ascii="Arial" w:hAnsi="Arial" w:hint="eastAsia"/>
          <w:sz w:val="24"/>
          <w:szCs w:val="24"/>
          <w:rtl/>
        </w:rPr>
        <w:t>עם</w:t>
      </w:r>
      <w:r w:rsidRPr="00311953">
        <w:rPr>
          <w:rFonts w:ascii="Arial" w:hAnsi="Arial"/>
          <w:sz w:val="24"/>
          <w:szCs w:val="24"/>
          <w:rtl/>
        </w:rPr>
        <w:t xml:space="preserve"> </w:t>
      </w:r>
      <w:r w:rsidRPr="00311953">
        <w:rPr>
          <w:rFonts w:ascii="Arial" w:hAnsi="Arial" w:hint="eastAsia"/>
          <w:sz w:val="24"/>
          <w:szCs w:val="24"/>
          <w:rtl/>
        </w:rPr>
        <w:t>הגורם</w:t>
      </w:r>
      <w:r w:rsidRPr="00311953">
        <w:rPr>
          <w:rFonts w:ascii="Arial" w:hAnsi="Arial"/>
          <w:sz w:val="24"/>
          <w:szCs w:val="24"/>
          <w:rtl/>
        </w:rPr>
        <w:t xml:space="preserve"> </w:t>
      </w:r>
      <w:r w:rsidRPr="00311953">
        <w:rPr>
          <w:rFonts w:ascii="Arial" w:hAnsi="Arial" w:hint="eastAsia"/>
          <w:sz w:val="24"/>
          <w:szCs w:val="24"/>
          <w:rtl/>
        </w:rPr>
        <w:t>המבצע</w:t>
      </w:r>
    </w:p>
    <w:p w:rsidR="005F2ECD" w:rsidRPr="00311953" w:rsidRDefault="005F2ECD" w:rsidP="005F2ECD">
      <w:pPr>
        <w:rPr>
          <w:rFonts w:ascii="Arial" w:hAnsi="Arial"/>
          <w:sz w:val="24"/>
          <w:szCs w:val="24"/>
          <w:rtl/>
        </w:rPr>
      </w:pPr>
      <w:r w:rsidRPr="00311953">
        <w:rPr>
          <w:rFonts w:ascii="Arial" w:hAnsi="Arial" w:hint="eastAsia"/>
          <w:sz w:val="24"/>
          <w:szCs w:val="24"/>
          <w:rtl/>
        </w:rPr>
        <w:t>בשלב</w:t>
      </w:r>
      <w:r w:rsidRPr="00311953">
        <w:rPr>
          <w:rFonts w:ascii="Arial" w:hAnsi="Arial"/>
          <w:sz w:val="24"/>
          <w:szCs w:val="24"/>
          <w:rtl/>
        </w:rPr>
        <w:t xml:space="preserve"> </w:t>
      </w:r>
      <w:r w:rsidRPr="00311953">
        <w:rPr>
          <w:rFonts w:ascii="Arial" w:hAnsi="Arial" w:hint="eastAsia"/>
          <w:sz w:val="24"/>
          <w:szCs w:val="24"/>
          <w:rtl/>
        </w:rPr>
        <w:t>הביצוע</w:t>
      </w:r>
      <w:r w:rsidRPr="00311953">
        <w:rPr>
          <w:rFonts w:ascii="Arial" w:hAnsi="Arial"/>
          <w:sz w:val="24"/>
          <w:szCs w:val="24"/>
          <w:rtl/>
        </w:rPr>
        <w:t>:</w:t>
      </w:r>
    </w:p>
    <w:p w:rsidR="005F2ECD" w:rsidRPr="00311953" w:rsidRDefault="005F2ECD" w:rsidP="005F2ECD">
      <w:pPr>
        <w:ind w:left="-284" w:right="-1276"/>
        <w:rPr>
          <w:rFonts w:ascii="Arial" w:hAnsi="Arial"/>
          <w:b w:val="0"/>
          <w:sz w:val="24"/>
          <w:szCs w:val="24"/>
          <w:rtl/>
        </w:rPr>
      </w:pPr>
      <w:r w:rsidRPr="00311953">
        <w:rPr>
          <w:rFonts w:ascii="Arial" w:hAnsi="Arial"/>
          <w:b w:val="0"/>
          <w:bCs/>
          <w:sz w:val="24"/>
          <w:szCs w:val="24"/>
          <w:rtl/>
        </w:rPr>
        <w:t xml:space="preserve">    </w:t>
      </w:r>
      <w:r w:rsidRPr="00311953">
        <w:rPr>
          <w:rFonts w:ascii="Arial" w:hAnsi="Arial"/>
          <w:b w:val="0"/>
          <w:bCs/>
          <w:sz w:val="24"/>
          <w:szCs w:val="24"/>
        </w:rPr>
        <w:t>S2</w:t>
      </w:r>
      <w:r w:rsidRPr="00311953">
        <w:rPr>
          <w:rFonts w:ascii="Arial" w:hAnsi="Arial"/>
          <w:sz w:val="24"/>
          <w:szCs w:val="24"/>
          <w:rtl/>
        </w:rPr>
        <w:t>= תשלום חודשי בגין תיאום ופיקוח של עבודות הפיתוח ותשתיות ( % 80  *</w:t>
      </w:r>
      <w:r w:rsidRPr="00311953">
        <w:rPr>
          <w:rFonts w:ascii="Arial" w:hAnsi="Arial"/>
          <w:sz w:val="24"/>
          <w:szCs w:val="24"/>
        </w:rPr>
        <w:t xml:space="preserve">P2  </w:t>
      </w:r>
      <w:r w:rsidRPr="00311953">
        <w:rPr>
          <w:rFonts w:ascii="Arial" w:hAnsi="Arial"/>
          <w:sz w:val="24"/>
          <w:szCs w:val="24"/>
          <w:rtl/>
        </w:rPr>
        <w:t xml:space="preserve">* </w:t>
      </w:r>
      <w:r w:rsidRPr="00311953">
        <w:rPr>
          <w:rFonts w:ascii="Arial" w:hAnsi="Arial"/>
          <w:sz w:val="24"/>
          <w:szCs w:val="24"/>
        </w:rPr>
        <w:t>R2</w:t>
      </w:r>
      <w:r w:rsidRPr="00311953">
        <w:rPr>
          <w:rFonts w:ascii="Arial" w:hAnsi="Arial"/>
          <w:sz w:val="24"/>
          <w:szCs w:val="24"/>
          <w:rtl/>
        </w:rPr>
        <w:t>=</w:t>
      </w:r>
      <w:r w:rsidRPr="00311953">
        <w:rPr>
          <w:rFonts w:ascii="Arial" w:hAnsi="Arial"/>
          <w:sz w:val="24"/>
          <w:szCs w:val="24"/>
        </w:rPr>
        <w:t>S2</w:t>
      </w:r>
      <w:r w:rsidRPr="00311953">
        <w:rPr>
          <w:rFonts w:ascii="Arial" w:hAnsi="Arial"/>
          <w:sz w:val="24"/>
          <w:szCs w:val="24"/>
          <w:rtl/>
        </w:rPr>
        <w:t>)</w:t>
      </w:r>
    </w:p>
    <w:p w:rsidR="005F2ECD" w:rsidRPr="00311953" w:rsidRDefault="005F2ECD" w:rsidP="005F2ECD">
      <w:pPr>
        <w:rPr>
          <w:rFonts w:ascii="Arial" w:hAnsi="Arial"/>
          <w:sz w:val="24"/>
          <w:szCs w:val="24"/>
          <w:rtl/>
        </w:rPr>
      </w:pPr>
      <w:r w:rsidRPr="00311953">
        <w:rPr>
          <w:rFonts w:ascii="Arial" w:hAnsi="Arial"/>
          <w:sz w:val="24"/>
          <w:szCs w:val="24"/>
          <w:rtl/>
        </w:rPr>
        <w:t xml:space="preserve">% 10   משכר הטרחה </w:t>
      </w:r>
      <w:r w:rsidRPr="00311953">
        <w:rPr>
          <w:rFonts w:ascii="Arial" w:hAnsi="Arial"/>
          <w:sz w:val="24"/>
          <w:szCs w:val="24"/>
        </w:rPr>
        <w:t>S2</w:t>
      </w:r>
      <w:r w:rsidRPr="00311953">
        <w:rPr>
          <w:rFonts w:ascii="Arial" w:hAnsi="Arial" w:hint="eastAsia"/>
          <w:sz w:val="24"/>
          <w:szCs w:val="24"/>
          <w:rtl/>
        </w:rPr>
        <w:t>יעוכבו</w:t>
      </w:r>
      <w:r w:rsidRPr="00311953">
        <w:rPr>
          <w:rFonts w:ascii="Arial" w:hAnsi="Arial"/>
          <w:sz w:val="24"/>
          <w:szCs w:val="24"/>
          <w:rtl/>
        </w:rPr>
        <w:t xml:space="preserve"> וישולמו </w:t>
      </w:r>
      <w:r w:rsidRPr="00311953">
        <w:rPr>
          <w:rFonts w:ascii="Arial" w:hAnsi="Arial" w:hint="eastAsia"/>
          <w:sz w:val="24"/>
          <w:szCs w:val="24"/>
          <w:rtl/>
        </w:rPr>
        <w:t>עם</w:t>
      </w:r>
      <w:r w:rsidRPr="00311953">
        <w:rPr>
          <w:rFonts w:ascii="Arial" w:hAnsi="Arial"/>
          <w:sz w:val="24"/>
          <w:szCs w:val="24"/>
          <w:rtl/>
        </w:rPr>
        <w:t xml:space="preserve"> </w:t>
      </w:r>
      <w:r w:rsidRPr="00311953">
        <w:rPr>
          <w:rFonts w:ascii="Arial" w:hAnsi="Arial" w:hint="eastAsia"/>
          <w:sz w:val="24"/>
          <w:szCs w:val="24"/>
          <w:rtl/>
        </w:rPr>
        <w:t>גמר</w:t>
      </w:r>
      <w:r w:rsidRPr="00311953">
        <w:rPr>
          <w:rFonts w:ascii="Arial" w:hAnsi="Arial"/>
          <w:sz w:val="24"/>
          <w:szCs w:val="24"/>
          <w:rtl/>
        </w:rPr>
        <w:t xml:space="preserve"> </w:t>
      </w:r>
      <w:r w:rsidRPr="00311953">
        <w:rPr>
          <w:rFonts w:ascii="Arial" w:hAnsi="Arial" w:hint="eastAsia"/>
          <w:sz w:val="24"/>
          <w:szCs w:val="24"/>
          <w:rtl/>
        </w:rPr>
        <w:t>חשבון</w:t>
      </w:r>
      <w:r w:rsidRPr="00311953">
        <w:rPr>
          <w:rFonts w:ascii="Arial" w:hAnsi="Arial"/>
          <w:sz w:val="24"/>
          <w:szCs w:val="24"/>
          <w:rtl/>
        </w:rPr>
        <w:t xml:space="preserve"> </w:t>
      </w:r>
      <w:r w:rsidRPr="00311953">
        <w:rPr>
          <w:rFonts w:ascii="Arial" w:hAnsi="Arial" w:hint="eastAsia"/>
          <w:sz w:val="24"/>
          <w:szCs w:val="24"/>
          <w:rtl/>
        </w:rPr>
        <w:t>סופי</w:t>
      </w:r>
      <w:r w:rsidRPr="00311953">
        <w:rPr>
          <w:rFonts w:ascii="Arial" w:hAnsi="Arial"/>
          <w:sz w:val="24"/>
          <w:szCs w:val="24"/>
          <w:rtl/>
        </w:rPr>
        <w:t xml:space="preserve"> </w:t>
      </w:r>
      <w:r w:rsidRPr="00311953">
        <w:rPr>
          <w:rFonts w:ascii="Arial" w:hAnsi="Arial" w:hint="eastAsia"/>
          <w:sz w:val="24"/>
          <w:szCs w:val="24"/>
          <w:rtl/>
        </w:rPr>
        <w:t>בכל</w:t>
      </w:r>
      <w:r w:rsidRPr="00311953">
        <w:rPr>
          <w:rFonts w:ascii="Arial" w:hAnsi="Arial"/>
          <w:sz w:val="24"/>
          <w:szCs w:val="24"/>
          <w:rtl/>
        </w:rPr>
        <w:t xml:space="preserve"> </w:t>
      </w:r>
      <w:r w:rsidRPr="00311953">
        <w:rPr>
          <w:rFonts w:ascii="Arial" w:hAnsi="Arial" w:hint="eastAsia"/>
          <w:sz w:val="24"/>
          <w:szCs w:val="24"/>
          <w:rtl/>
        </w:rPr>
        <w:t>הזמנה</w:t>
      </w:r>
      <w:r w:rsidRPr="00311953">
        <w:rPr>
          <w:rFonts w:ascii="Arial" w:hAnsi="Arial" w:hint="cs"/>
          <w:sz w:val="24"/>
          <w:szCs w:val="24"/>
          <w:rtl/>
        </w:rPr>
        <w:t xml:space="preserve"> </w:t>
      </w:r>
    </w:p>
    <w:p w:rsidR="005F2ECD" w:rsidRPr="00311953" w:rsidRDefault="005F2ECD" w:rsidP="005F2ECD">
      <w:pPr>
        <w:ind w:hanging="425"/>
        <w:rPr>
          <w:sz w:val="24"/>
          <w:szCs w:val="24"/>
          <w:rtl/>
        </w:rPr>
      </w:pPr>
      <w:r w:rsidRPr="00311953">
        <w:rPr>
          <w:rFonts w:hint="cs"/>
          <w:sz w:val="24"/>
          <w:szCs w:val="24"/>
          <w:rtl/>
        </w:rPr>
        <w:t>הצעת המחיר של מנהל הפרויקט למכרז מצורפת לחוזה זה ומהווה חלק בלתי נפרד מנספח זה.</w:t>
      </w:r>
    </w:p>
    <w:p w:rsidR="005F2ECD" w:rsidRPr="00311953" w:rsidRDefault="005F2ECD" w:rsidP="005F2ECD">
      <w:pPr>
        <w:ind w:hanging="425"/>
        <w:rPr>
          <w:rFonts w:ascii="Arial" w:hAnsi="Arial"/>
          <w:sz w:val="24"/>
          <w:szCs w:val="24"/>
          <w:rtl/>
        </w:rPr>
      </w:pPr>
      <w:r w:rsidRPr="00311953">
        <w:rPr>
          <w:rFonts w:ascii="Arial" w:hAnsi="Arial" w:hint="cs"/>
          <w:sz w:val="24"/>
          <w:szCs w:val="24"/>
          <w:rtl/>
        </w:rPr>
        <w:t>1</w:t>
      </w:r>
    </w:p>
    <w:p w:rsidR="005F2ECD" w:rsidRDefault="005F2ECD" w:rsidP="005F2ECD">
      <w:pPr>
        <w:rPr>
          <w:rFonts w:ascii="Arial" w:hAnsi="Arial"/>
          <w:sz w:val="24"/>
          <w:szCs w:val="24"/>
          <w:rtl/>
        </w:rPr>
      </w:pPr>
    </w:p>
    <w:p w:rsidR="00311953" w:rsidRDefault="00311953" w:rsidP="005F2ECD">
      <w:pPr>
        <w:rPr>
          <w:rFonts w:ascii="Arial" w:hAnsi="Arial"/>
          <w:sz w:val="24"/>
          <w:szCs w:val="24"/>
          <w:rtl/>
        </w:rPr>
      </w:pPr>
    </w:p>
    <w:p w:rsidR="00311953" w:rsidRDefault="00311953" w:rsidP="005F2ECD">
      <w:pPr>
        <w:rPr>
          <w:rFonts w:ascii="Arial" w:hAnsi="Arial"/>
          <w:sz w:val="24"/>
          <w:szCs w:val="24"/>
          <w:rtl/>
        </w:rPr>
      </w:pPr>
    </w:p>
    <w:p w:rsidR="00311953" w:rsidRDefault="00311953" w:rsidP="005F2ECD">
      <w:pPr>
        <w:rPr>
          <w:rFonts w:ascii="Arial" w:hAnsi="Arial"/>
          <w:sz w:val="24"/>
          <w:szCs w:val="24"/>
          <w:rtl/>
        </w:rPr>
      </w:pPr>
    </w:p>
    <w:p w:rsidR="00311953" w:rsidRDefault="00311953" w:rsidP="005F2ECD">
      <w:pPr>
        <w:rPr>
          <w:rFonts w:ascii="Arial" w:hAnsi="Arial"/>
          <w:sz w:val="24"/>
          <w:szCs w:val="24"/>
          <w:rtl/>
        </w:rPr>
      </w:pPr>
    </w:p>
    <w:p w:rsidR="00311953" w:rsidRPr="00311953" w:rsidRDefault="00311953" w:rsidP="005F2ECD">
      <w:pPr>
        <w:rPr>
          <w:rFonts w:ascii="Arial" w:hAnsi="Arial"/>
          <w:sz w:val="24"/>
          <w:szCs w:val="24"/>
          <w:rtl/>
        </w:rPr>
      </w:pPr>
    </w:p>
    <w:p w:rsidR="005F2ECD" w:rsidRPr="00311953" w:rsidRDefault="005F2ECD" w:rsidP="005F2ECD">
      <w:pPr>
        <w:rPr>
          <w:rFonts w:ascii="Arial" w:hAnsi="Arial"/>
          <w:sz w:val="24"/>
          <w:szCs w:val="24"/>
          <w:highlight w:val="yellow"/>
          <w:rtl/>
        </w:rPr>
      </w:pPr>
    </w:p>
    <w:p w:rsidR="005F2ECD" w:rsidRPr="00311953" w:rsidRDefault="005F2ECD" w:rsidP="005F2ECD">
      <w:pPr>
        <w:ind w:left="43" w:right="960" w:hanging="468"/>
        <w:rPr>
          <w:rFonts w:ascii="Arial" w:hAnsi="Arial"/>
          <w:b w:val="0"/>
          <w:bCs/>
          <w:sz w:val="24"/>
          <w:szCs w:val="24"/>
          <w:u w:val="single"/>
          <w:rtl/>
        </w:rPr>
      </w:pPr>
    </w:p>
    <w:p w:rsidR="005F2ECD" w:rsidRPr="00311953" w:rsidRDefault="005F2ECD" w:rsidP="005F2ECD">
      <w:pPr>
        <w:ind w:right="960"/>
        <w:rPr>
          <w:rFonts w:ascii="Arial" w:hAnsi="Arial"/>
          <w:b w:val="0"/>
          <w:bCs/>
          <w:sz w:val="24"/>
          <w:szCs w:val="24"/>
          <w:u w:val="single"/>
          <w:rtl/>
        </w:rPr>
      </w:pPr>
      <w:r w:rsidRPr="00311953">
        <w:rPr>
          <w:rFonts w:ascii="Arial" w:hAnsi="Arial" w:hint="cs"/>
          <w:b w:val="0"/>
          <w:bCs/>
          <w:sz w:val="24"/>
          <w:szCs w:val="24"/>
          <w:u w:val="single"/>
          <w:rtl/>
        </w:rPr>
        <w:t xml:space="preserve">4.  קביעת פריסת תשלומים עבור ניהול וליווי שינוי </w:t>
      </w:r>
      <w:proofErr w:type="spellStart"/>
      <w:r w:rsidRPr="00311953">
        <w:rPr>
          <w:rFonts w:ascii="Arial" w:hAnsi="Arial" w:hint="cs"/>
          <w:b w:val="0"/>
          <w:bCs/>
          <w:sz w:val="24"/>
          <w:szCs w:val="24"/>
          <w:u w:val="single"/>
          <w:rtl/>
        </w:rPr>
        <w:t>תב"ע</w:t>
      </w:r>
      <w:proofErr w:type="spellEnd"/>
      <w:r w:rsidRPr="00311953">
        <w:rPr>
          <w:rFonts w:ascii="Arial" w:hAnsi="Arial" w:hint="cs"/>
          <w:b w:val="0"/>
          <w:bCs/>
          <w:sz w:val="24"/>
          <w:szCs w:val="24"/>
          <w:u w:val="single"/>
          <w:rtl/>
        </w:rPr>
        <w:t xml:space="preserve"> / </w:t>
      </w:r>
      <w:proofErr w:type="spellStart"/>
      <w:r w:rsidRPr="00311953">
        <w:rPr>
          <w:rFonts w:ascii="Arial" w:hAnsi="Arial" w:hint="cs"/>
          <w:b w:val="0"/>
          <w:bCs/>
          <w:sz w:val="24"/>
          <w:szCs w:val="24"/>
          <w:u w:val="single"/>
          <w:rtl/>
        </w:rPr>
        <w:t>תב"ע</w:t>
      </w:r>
      <w:proofErr w:type="spellEnd"/>
      <w:r w:rsidRPr="00311953">
        <w:rPr>
          <w:rFonts w:ascii="Arial" w:hAnsi="Arial" w:hint="cs"/>
          <w:b w:val="0"/>
          <w:bCs/>
          <w:sz w:val="24"/>
          <w:szCs w:val="24"/>
          <w:u w:val="single"/>
          <w:rtl/>
        </w:rPr>
        <w:t xml:space="preserve"> חדשה + נספחי </w:t>
      </w:r>
    </w:p>
    <w:p w:rsidR="005F2ECD" w:rsidRPr="005F2ECD" w:rsidRDefault="005F2ECD" w:rsidP="005F2ECD">
      <w:pPr>
        <w:ind w:right="960"/>
        <w:rPr>
          <w:rFonts w:ascii="Arial" w:hAnsi="Arial"/>
          <w:b w:val="0"/>
          <w:sz w:val="24"/>
          <w:szCs w:val="24"/>
          <w:rtl/>
        </w:rPr>
      </w:pPr>
      <w:r w:rsidRPr="00311953">
        <w:rPr>
          <w:rFonts w:ascii="Arial" w:hAnsi="Arial" w:hint="cs"/>
          <w:b w:val="0"/>
          <w:bCs/>
          <w:sz w:val="24"/>
          <w:szCs w:val="24"/>
          <w:u w:val="single"/>
          <w:rtl/>
        </w:rPr>
        <w:t>בינוי ופיתוח ק.מ. 1:500</w:t>
      </w:r>
      <w:r w:rsidRPr="005F2ECD">
        <w:rPr>
          <w:rFonts w:ascii="Arial" w:hAnsi="Arial" w:hint="cs"/>
          <w:b w:val="0"/>
          <w:bCs/>
          <w:sz w:val="24"/>
          <w:szCs w:val="24"/>
          <w:u w:val="single"/>
          <w:rtl/>
        </w:rPr>
        <w:t xml:space="preserve"> </w:t>
      </w:r>
    </w:p>
    <w:p w:rsidR="005F2ECD" w:rsidRPr="005F2ECD" w:rsidRDefault="005F2ECD" w:rsidP="005F2ECD">
      <w:pPr>
        <w:ind w:left="43" w:right="960" w:hanging="468"/>
        <w:rPr>
          <w:rFonts w:ascii="Arial" w:hAnsi="Arial"/>
          <w:sz w:val="24"/>
          <w:szCs w:val="24"/>
          <w:rtl/>
        </w:rPr>
      </w:pPr>
      <w:r w:rsidRPr="005F2ECD">
        <w:rPr>
          <w:rFonts w:hint="cs"/>
          <w:b w:val="0"/>
          <w:bCs/>
          <w:sz w:val="24"/>
          <w:szCs w:val="24"/>
          <w:rtl/>
        </w:rPr>
        <w:t xml:space="preserve"> </w:t>
      </w:r>
    </w:p>
    <w:p w:rsidR="005F2ECD" w:rsidRPr="005F2ECD" w:rsidRDefault="005F2ECD" w:rsidP="005F2ECD">
      <w:pPr>
        <w:ind w:left="-142"/>
        <w:rPr>
          <w:rFonts w:ascii="Arial" w:hAnsi="Arial"/>
          <w:sz w:val="24"/>
          <w:szCs w:val="24"/>
          <w:rtl/>
        </w:rPr>
      </w:pPr>
      <w:r w:rsidRPr="005F2ECD">
        <w:rPr>
          <w:rFonts w:ascii="Arial" w:hAnsi="Arial" w:hint="cs"/>
          <w:sz w:val="24"/>
          <w:szCs w:val="24"/>
          <w:rtl/>
        </w:rPr>
        <w:t xml:space="preserve">עבור שירותים אלו כמפורט </w:t>
      </w:r>
      <w:r w:rsidRPr="005F2ECD">
        <w:rPr>
          <w:rFonts w:ascii="Arial" w:hAnsi="Arial" w:hint="cs"/>
          <w:b w:val="0"/>
          <w:bCs/>
          <w:sz w:val="24"/>
          <w:szCs w:val="24"/>
          <w:u w:val="single"/>
          <w:rtl/>
        </w:rPr>
        <w:t>בנספח א' לחוזה</w:t>
      </w:r>
      <w:r w:rsidRPr="005F2ECD">
        <w:rPr>
          <w:rFonts w:ascii="Arial" w:hAnsi="Arial" w:hint="cs"/>
          <w:sz w:val="24"/>
          <w:szCs w:val="24"/>
          <w:rtl/>
        </w:rPr>
        <w:t xml:space="preserve"> אשר יתבקשו, </w:t>
      </w:r>
      <w:r w:rsidRPr="005F2ECD">
        <w:rPr>
          <w:rFonts w:ascii="Arial" w:hAnsi="Arial" w:hint="cs"/>
          <w:b w:val="0"/>
          <w:bCs/>
          <w:sz w:val="24"/>
          <w:szCs w:val="24"/>
          <w:u w:val="single"/>
          <w:rtl/>
        </w:rPr>
        <w:t>לפי החלטת המשרד</w:t>
      </w:r>
      <w:r w:rsidRPr="005F2ECD">
        <w:rPr>
          <w:rFonts w:ascii="Arial" w:hAnsi="Arial" w:hint="cs"/>
          <w:sz w:val="24"/>
          <w:szCs w:val="24"/>
          <w:rtl/>
        </w:rPr>
        <w:t xml:space="preserve"> </w:t>
      </w:r>
      <w:r w:rsidRPr="005F2ECD">
        <w:rPr>
          <w:rFonts w:ascii="Arial" w:hAnsi="Arial" w:hint="cs"/>
          <w:b w:val="0"/>
          <w:bCs/>
          <w:sz w:val="24"/>
          <w:szCs w:val="24"/>
          <w:u w:val="single"/>
          <w:rtl/>
        </w:rPr>
        <w:t>לממש את האופציה הנתונה לו עפ"י המכרז והחוזה,</w:t>
      </w:r>
      <w:r w:rsidRPr="005F2ECD">
        <w:rPr>
          <w:rFonts w:ascii="Arial" w:hAnsi="Arial" w:hint="cs"/>
          <w:sz w:val="24"/>
          <w:szCs w:val="24"/>
          <w:rtl/>
        </w:rPr>
        <w:t xml:space="preserve"> ישולם למנהל הפרויקט </w:t>
      </w:r>
      <w:r w:rsidRPr="005F2ECD">
        <w:rPr>
          <w:rFonts w:ascii="Arial" w:hAnsi="Arial" w:hint="cs"/>
          <w:sz w:val="24"/>
          <w:szCs w:val="24"/>
          <w:u w:val="single"/>
          <w:rtl/>
        </w:rPr>
        <w:t xml:space="preserve">8%  משכר הטרחה המאושר לתשלום של צוות התכנון </w:t>
      </w:r>
      <w:r w:rsidRPr="005F2ECD">
        <w:rPr>
          <w:rFonts w:ascii="Arial" w:hAnsi="Arial" w:hint="cs"/>
          <w:sz w:val="24"/>
          <w:szCs w:val="24"/>
          <w:rtl/>
        </w:rPr>
        <w:t>על פי אבני דרך המפורטות בתעריפי המשרד להכנת תכנית בנין ערים</w:t>
      </w:r>
    </w:p>
    <w:p w:rsidR="005F2ECD" w:rsidRPr="005F2ECD" w:rsidRDefault="005F2ECD" w:rsidP="005F2ECD">
      <w:pPr>
        <w:ind w:left="-142"/>
        <w:rPr>
          <w:rFonts w:ascii="Arial" w:hAnsi="Arial"/>
          <w:sz w:val="24"/>
          <w:szCs w:val="24"/>
          <w:rtl/>
        </w:rPr>
      </w:pPr>
      <w:r w:rsidRPr="005F2ECD">
        <w:rPr>
          <w:rFonts w:ascii="Arial" w:hAnsi="Arial" w:hint="cs"/>
          <w:sz w:val="24"/>
          <w:szCs w:val="24"/>
          <w:rtl/>
        </w:rPr>
        <w:t xml:space="preserve"> (תהליך 5 ) והכנת נספחי בינוי ופיתוח ( תהליך 6 ) . מובהר כי התשלום עבור כל שלב יאושר רק לאחר אישור המשרד לסיום כל המטלות שנדרשו מצוות המתכננים וממנהל הפרויקט לאותו  שלב.</w:t>
      </w:r>
    </w:p>
    <w:p w:rsidR="005F2ECD" w:rsidRPr="005F2ECD" w:rsidRDefault="005F2ECD" w:rsidP="005F2ECD">
      <w:pPr>
        <w:ind w:hanging="425"/>
        <w:rPr>
          <w:rFonts w:ascii="Arial" w:hAnsi="Arial"/>
          <w:b w:val="0"/>
          <w:bCs/>
          <w:sz w:val="24"/>
          <w:szCs w:val="24"/>
          <w:rtl/>
        </w:rPr>
      </w:pPr>
    </w:p>
    <w:p w:rsidR="005F2ECD" w:rsidRPr="005F2ECD" w:rsidRDefault="005F2ECD" w:rsidP="005F2ECD">
      <w:pPr>
        <w:ind w:hanging="425"/>
        <w:rPr>
          <w:bCs/>
          <w:sz w:val="24"/>
          <w:szCs w:val="24"/>
          <w:u w:val="single"/>
          <w:rtl/>
        </w:rPr>
      </w:pPr>
      <w:r w:rsidRPr="005F2ECD">
        <w:rPr>
          <w:rFonts w:ascii="Arial" w:hAnsi="Arial" w:hint="cs"/>
          <w:b w:val="0"/>
          <w:bCs/>
          <w:sz w:val="24"/>
          <w:szCs w:val="24"/>
          <w:u w:val="single"/>
          <w:rtl/>
        </w:rPr>
        <w:t>5. הגשת חשבונות</w:t>
      </w:r>
    </w:p>
    <w:p w:rsidR="005F2ECD" w:rsidRPr="005F2ECD" w:rsidRDefault="005F2ECD" w:rsidP="005F2ECD">
      <w:pPr>
        <w:ind w:left="-142"/>
        <w:rPr>
          <w:b w:val="0"/>
          <w:sz w:val="24"/>
          <w:szCs w:val="24"/>
          <w:rtl/>
        </w:rPr>
      </w:pPr>
      <w:r w:rsidRPr="005F2ECD">
        <w:rPr>
          <w:rFonts w:hint="cs"/>
          <w:sz w:val="24"/>
          <w:szCs w:val="24"/>
          <w:rtl/>
        </w:rPr>
        <w:t xml:space="preserve">מנהל הפרויקט יגיש למנהל החטיבה הטכנית במחוז </w:t>
      </w:r>
      <w:r w:rsidRPr="005F2ECD">
        <w:rPr>
          <w:rFonts w:hint="cs"/>
          <w:b w:val="0"/>
          <w:bCs/>
          <w:sz w:val="24"/>
          <w:szCs w:val="24"/>
          <w:u w:val="single"/>
          <w:rtl/>
        </w:rPr>
        <w:t xml:space="preserve"> ירושלים </w:t>
      </w:r>
      <w:r w:rsidRPr="005F2ECD">
        <w:rPr>
          <w:rFonts w:hint="cs"/>
          <w:sz w:val="24"/>
          <w:szCs w:val="24"/>
          <w:rtl/>
        </w:rPr>
        <w:t>כל חודש, עד ה – 10 לחודש, חשבונות שכר טרחה עבור החודש שחלף . היקף החשבון החודשי יקבע על פי אחוז הטרחה מהיקף החשבונות שאושר במהלך החודש שחלף.</w:t>
      </w:r>
    </w:p>
    <w:p w:rsidR="005F2ECD" w:rsidRPr="005F2ECD" w:rsidRDefault="005F2ECD" w:rsidP="005F2ECD">
      <w:pPr>
        <w:ind w:left="-142"/>
        <w:rPr>
          <w:b w:val="0"/>
          <w:sz w:val="24"/>
          <w:szCs w:val="24"/>
          <w:rtl/>
        </w:rPr>
      </w:pPr>
    </w:p>
    <w:p w:rsidR="005F2ECD" w:rsidRPr="005F2ECD" w:rsidRDefault="005F2ECD" w:rsidP="005F2ECD">
      <w:pPr>
        <w:keepNext/>
        <w:ind w:hanging="425"/>
        <w:outlineLvl w:val="2"/>
        <w:rPr>
          <w:b w:val="0"/>
          <w:color w:val="000000"/>
          <w:sz w:val="24"/>
          <w:szCs w:val="24"/>
          <w:rtl/>
        </w:rPr>
      </w:pPr>
      <w:r w:rsidRPr="005F2ECD">
        <w:rPr>
          <w:rFonts w:hint="cs"/>
          <w:bCs/>
          <w:sz w:val="24"/>
          <w:szCs w:val="24"/>
          <w:rtl/>
        </w:rPr>
        <w:t>6.</w:t>
      </w:r>
      <w:r w:rsidRPr="005F2ECD">
        <w:rPr>
          <w:rFonts w:hint="cs"/>
          <w:bCs/>
          <w:sz w:val="24"/>
          <w:szCs w:val="24"/>
          <w:u w:val="single"/>
          <w:rtl/>
        </w:rPr>
        <w:t xml:space="preserve"> סדר תשלומים </w:t>
      </w:r>
    </w:p>
    <w:p w:rsidR="005F2ECD" w:rsidRPr="005F2ECD" w:rsidRDefault="005F2ECD" w:rsidP="005F2ECD">
      <w:pPr>
        <w:ind w:left="-142"/>
        <w:rPr>
          <w:b w:val="0"/>
          <w:color w:val="000000"/>
          <w:sz w:val="24"/>
          <w:szCs w:val="24"/>
          <w:rtl/>
        </w:rPr>
      </w:pPr>
      <w:r w:rsidRPr="005F2ECD">
        <w:rPr>
          <w:rFonts w:hint="cs"/>
          <w:color w:val="000000"/>
          <w:sz w:val="24"/>
          <w:szCs w:val="24"/>
          <w:rtl/>
        </w:rPr>
        <w:t xml:space="preserve">סדר התשלומים  </w:t>
      </w:r>
      <w:proofErr w:type="spellStart"/>
      <w:r w:rsidRPr="005F2ECD">
        <w:rPr>
          <w:rFonts w:hint="cs"/>
          <w:color w:val="000000"/>
          <w:sz w:val="24"/>
          <w:szCs w:val="24"/>
          <w:rtl/>
        </w:rPr>
        <w:t>למנה"פ</w:t>
      </w:r>
      <w:proofErr w:type="spellEnd"/>
      <w:r w:rsidRPr="005F2ECD">
        <w:rPr>
          <w:rFonts w:hint="cs"/>
          <w:color w:val="000000"/>
          <w:sz w:val="24"/>
          <w:szCs w:val="24"/>
          <w:rtl/>
        </w:rPr>
        <w:t xml:space="preserve">  עבור השירותים המבוקשים בחוזה זה, לשביעות רצונו המלאה של המשרד ובהתאם להצעת המחיר – יהיה כמפורט להלן:</w:t>
      </w:r>
    </w:p>
    <w:p w:rsidR="005F2ECD" w:rsidRPr="005F2ECD" w:rsidRDefault="005F2ECD" w:rsidP="005F2ECD">
      <w:pPr>
        <w:numPr>
          <w:ilvl w:val="0"/>
          <w:numId w:val="27"/>
        </w:numPr>
        <w:tabs>
          <w:tab w:val="clear" w:pos="360"/>
          <w:tab w:val="num" w:pos="425"/>
        </w:tabs>
        <w:ind w:left="425" w:right="360" w:hanging="425"/>
        <w:rPr>
          <w:color w:val="000000"/>
          <w:sz w:val="24"/>
          <w:szCs w:val="24"/>
          <w:rtl/>
        </w:rPr>
      </w:pPr>
      <w:r w:rsidRPr="005F2ECD">
        <w:rPr>
          <w:rFonts w:hint="cs"/>
          <w:color w:val="000000"/>
          <w:sz w:val="24"/>
          <w:szCs w:val="24"/>
          <w:rtl/>
        </w:rPr>
        <w:t>חשבוניות שתוגשנה למשרד במחצית הראשונה של כל חודש, תשולמנה ביום ה-16 של החודש העוקב, בתום 30 ימי אשראי לכל הפחות.</w:t>
      </w:r>
    </w:p>
    <w:p w:rsidR="005F2ECD" w:rsidRPr="005F2ECD" w:rsidRDefault="005F2ECD" w:rsidP="005F2ECD">
      <w:pPr>
        <w:numPr>
          <w:ilvl w:val="0"/>
          <w:numId w:val="27"/>
        </w:numPr>
        <w:tabs>
          <w:tab w:val="clear" w:pos="360"/>
          <w:tab w:val="num" w:pos="425"/>
        </w:tabs>
        <w:ind w:left="425" w:right="360" w:hanging="425"/>
        <w:rPr>
          <w:color w:val="000000"/>
          <w:sz w:val="24"/>
          <w:szCs w:val="24"/>
        </w:rPr>
      </w:pPr>
      <w:r w:rsidRPr="005F2ECD">
        <w:rPr>
          <w:rFonts w:hint="cs"/>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5F2ECD" w:rsidRPr="005F2ECD" w:rsidRDefault="005F2ECD" w:rsidP="005F2ECD">
      <w:pPr>
        <w:numPr>
          <w:ilvl w:val="0"/>
          <w:numId w:val="27"/>
        </w:numPr>
        <w:ind w:right="360"/>
        <w:rPr>
          <w:color w:val="000000"/>
          <w:sz w:val="24"/>
          <w:szCs w:val="24"/>
          <w:rtl/>
        </w:rPr>
      </w:pPr>
      <w:r w:rsidRPr="005F2ECD">
        <w:rPr>
          <w:rFonts w:hint="cs"/>
          <w:color w:val="000000"/>
          <w:sz w:val="24"/>
          <w:szCs w:val="24"/>
          <w:rtl/>
        </w:rPr>
        <w:t>חשבוניות שתוגשנה למשרד בין הימים ה – 25 עד ה- 31 לכל חודש (כולל ימים אלה) תשולמנה ביום ה-24 לחודש העוקב , בתום 24 ימי אשראי לכל הפחות .</w:t>
      </w:r>
    </w:p>
    <w:p w:rsidR="005F2ECD" w:rsidRPr="005F2ECD" w:rsidRDefault="005F2ECD" w:rsidP="005F2ECD">
      <w:pPr>
        <w:numPr>
          <w:ilvl w:val="0"/>
          <w:numId w:val="27"/>
        </w:numPr>
        <w:ind w:right="360"/>
        <w:rPr>
          <w:color w:val="000000"/>
          <w:sz w:val="24"/>
          <w:szCs w:val="24"/>
          <w:rtl/>
        </w:rPr>
      </w:pPr>
      <w:r w:rsidRPr="005F2ECD">
        <w:rPr>
          <w:rFonts w:hint="cs"/>
          <w:color w:val="000000"/>
          <w:sz w:val="24"/>
          <w:szCs w:val="24"/>
          <w:rtl/>
        </w:rPr>
        <w:t>לא יחול שינוי כלשהו בשכר החוזה  אלא בהתאם  למפורט  להלן :</w:t>
      </w:r>
    </w:p>
    <w:p w:rsidR="005F2ECD" w:rsidRPr="005F2ECD" w:rsidRDefault="005F2ECD" w:rsidP="005F2ECD">
      <w:pPr>
        <w:numPr>
          <w:ilvl w:val="1"/>
          <w:numId w:val="27"/>
        </w:numPr>
        <w:tabs>
          <w:tab w:val="num" w:pos="851"/>
        </w:tabs>
        <w:ind w:right="-426" w:hanging="508"/>
        <w:rPr>
          <w:color w:val="000000"/>
          <w:sz w:val="24"/>
          <w:szCs w:val="24"/>
          <w:rtl/>
        </w:rPr>
      </w:pPr>
      <w:r w:rsidRPr="005F2ECD">
        <w:rPr>
          <w:rFonts w:hint="cs"/>
          <w:color w:val="000000"/>
          <w:sz w:val="24"/>
          <w:szCs w:val="24"/>
          <w:rtl/>
        </w:rPr>
        <w:t xml:space="preserve"> עבור כל התקשרות האמורה להימשך 18 חודשים, או פחות לא תשולם כל התייקרות .</w:t>
      </w:r>
    </w:p>
    <w:p w:rsidR="005F2ECD" w:rsidRPr="005F2ECD" w:rsidRDefault="005F2ECD" w:rsidP="005F2ECD">
      <w:pPr>
        <w:numPr>
          <w:ilvl w:val="1"/>
          <w:numId w:val="27"/>
        </w:numPr>
        <w:tabs>
          <w:tab w:val="num" w:pos="284"/>
        </w:tabs>
        <w:ind w:left="851" w:right="792" w:hanging="567"/>
        <w:rPr>
          <w:color w:val="000000"/>
          <w:sz w:val="24"/>
          <w:szCs w:val="24"/>
        </w:rPr>
      </w:pPr>
      <w:r w:rsidRPr="005F2ECD">
        <w:rPr>
          <w:rFonts w:hint="cs"/>
          <w:color w:val="000000"/>
          <w:sz w:val="24"/>
          <w:szCs w:val="24"/>
          <w:rtl/>
        </w:rPr>
        <w:t xml:space="preserve">   עבור כל התקשרות האמורה להימשך מעבר לתקופה של 18 חודשים, לא תשולם כל התייקרות עבור 18 החודשים הראשונים.</w:t>
      </w:r>
    </w:p>
    <w:p w:rsidR="005F2ECD" w:rsidRPr="005F2ECD" w:rsidRDefault="005F2ECD" w:rsidP="005F2ECD">
      <w:pPr>
        <w:numPr>
          <w:ilvl w:val="1"/>
          <w:numId w:val="27"/>
        </w:numPr>
        <w:tabs>
          <w:tab w:val="num" w:pos="284"/>
        </w:tabs>
        <w:ind w:left="851" w:right="792" w:hanging="508"/>
        <w:rPr>
          <w:color w:val="000000"/>
          <w:sz w:val="24"/>
          <w:szCs w:val="24"/>
        </w:rPr>
      </w:pPr>
      <w:r w:rsidRPr="005F2ECD">
        <w:rPr>
          <w:rFonts w:hint="cs"/>
          <w:color w:val="000000"/>
          <w:sz w:val="24"/>
          <w:szCs w:val="24"/>
          <w:rtl/>
        </w:rPr>
        <w:t xml:space="preserve">  הגדרה: "חודש בסיסי" –החודש שקדם לחודש שבו חל המועד האחרון להגשת הצעות  </w:t>
      </w:r>
    </w:p>
    <w:p w:rsidR="005F2ECD" w:rsidRPr="005F2ECD" w:rsidRDefault="005F2ECD" w:rsidP="005F2ECD">
      <w:pPr>
        <w:numPr>
          <w:ilvl w:val="1"/>
          <w:numId w:val="27"/>
        </w:numPr>
        <w:ind w:right="792"/>
        <w:rPr>
          <w:color w:val="000000"/>
          <w:sz w:val="24"/>
          <w:szCs w:val="24"/>
        </w:rPr>
      </w:pPr>
      <w:r w:rsidRPr="005F2ECD">
        <w:rPr>
          <w:rFonts w:hint="cs"/>
          <w:color w:val="000000"/>
          <w:sz w:val="24"/>
          <w:szCs w:val="24"/>
          <w:rtl/>
        </w:rPr>
        <w:t xml:space="preserve"> בעבודות לפי סעיף 4.1 אם משך העבודה </w:t>
      </w:r>
      <w:proofErr w:type="spellStart"/>
      <w:r w:rsidRPr="005F2ECD">
        <w:rPr>
          <w:rFonts w:hint="cs"/>
          <w:color w:val="000000"/>
          <w:sz w:val="24"/>
          <w:szCs w:val="24"/>
          <w:rtl/>
        </w:rPr>
        <w:t>יתארך,לפי</w:t>
      </w:r>
      <w:proofErr w:type="spellEnd"/>
      <w:r w:rsidRPr="005F2ECD">
        <w:rPr>
          <w:rFonts w:hint="cs"/>
          <w:color w:val="000000"/>
          <w:sz w:val="24"/>
          <w:szCs w:val="24"/>
          <w:rtl/>
        </w:rPr>
        <w:t xml:space="preserve"> אופציה בחוזה ו/או לפי אישור </w:t>
      </w:r>
      <w:proofErr w:type="spellStart"/>
      <w:r w:rsidRPr="005F2ECD">
        <w:rPr>
          <w:rFonts w:hint="cs"/>
          <w:color w:val="000000"/>
          <w:sz w:val="24"/>
          <w:szCs w:val="24"/>
          <w:rtl/>
        </w:rPr>
        <w:t>אחר,מעבר</w:t>
      </w:r>
      <w:proofErr w:type="spellEnd"/>
      <w:r w:rsidRPr="005F2ECD">
        <w:rPr>
          <w:rFonts w:hint="cs"/>
          <w:color w:val="000000"/>
          <w:sz w:val="24"/>
          <w:szCs w:val="24"/>
          <w:rtl/>
        </w:rPr>
        <w:t xml:space="preserve"> ל-18 חודש ,ובעבודות לפי סעיף 4.2 ,החודש הבסיסי יהיה 18 חודש מעבר להגדרתו בסעיף 4.3 </w:t>
      </w:r>
    </w:p>
    <w:p w:rsidR="005F2ECD" w:rsidRPr="005F2ECD" w:rsidRDefault="005F2ECD" w:rsidP="005F2ECD">
      <w:pPr>
        <w:numPr>
          <w:ilvl w:val="1"/>
          <w:numId w:val="27"/>
        </w:numPr>
        <w:ind w:right="792"/>
        <w:rPr>
          <w:color w:val="000000"/>
          <w:sz w:val="24"/>
          <w:szCs w:val="24"/>
        </w:rPr>
      </w:pPr>
      <w:r w:rsidRPr="005F2ECD">
        <w:rPr>
          <w:rFonts w:hint="cs"/>
          <w:color w:val="000000"/>
          <w:sz w:val="24"/>
          <w:szCs w:val="24"/>
          <w:rtl/>
        </w:rPr>
        <w:lastRenderedPageBreak/>
        <w:t xml:space="preserve">בעבודות לפי סעיפים (4.1,4.2,4.4) לעיל, אם במהלך 18 החודשים הראשונים, חל שינוי במדד ושיעורו עלה לכדי  4%, או יותר, מעל למדד בחודש </w:t>
      </w:r>
      <w:proofErr w:type="spellStart"/>
      <w:r w:rsidRPr="005F2ECD">
        <w:rPr>
          <w:rFonts w:hint="cs"/>
          <w:color w:val="000000"/>
          <w:sz w:val="24"/>
          <w:szCs w:val="24"/>
          <w:rtl/>
        </w:rPr>
        <w:t>הבסיסי,יוגדר</w:t>
      </w:r>
      <w:proofErr w:type="spellEnd"/>
      <w:r w:rsidRPr="005F2ECD">
        <w:rPr>
          <w:rFonts w:hint="cs"/>
          <w:color w:val="000000"/>
          <w:sz w:val="24"/>
          <w:szCs w:val="24"/>
          <w:rtl/>
        </w:rPr>
        <w:t xml:space="preserve"> החודש הבסיסי ,כחודש שבו חל השינוי של 4% .</w:t>
      </w:r>
    </w:p>
    <w:p w:rsidR="005F2ECD" w:rsidRPr="005F2ECD" w:rsidRDefault="005F2ECD" w:rsidP="005F2ECD">
      <w:pPr>
        <w:numPr>
          <w:ilvl w:val="1"/>
          <w:numId w:val="27"/>
        </w:numPr>
        <w:ind w:right="792"/>
        <w:rPr>
          <w:color w:val="000000"/>
          <w:sz w:val="24"/>
          <w:szCs w:val="24"/>
        </w:rPr>
      </w:pPr>
      <w:r w:rsidRPr="005F2ECD">
        <w:rPr>
          <w:rFonts w:hint="cs"/>
          <w:color w:val="000000"/>
          <w:sz w:val="24"/>
          <w:szCs w:val="24"/>
          <w:rtl/>
        </w:rPr>
        <w:t xml:space="preserve">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w:t>
      </w:r>
      <w:proofErr w:type="spellStart"/>
      <w:r w:rsidRPr="005F2ECD">
        <w:rPr>
          <w:rFonts w:hint="cs"/>
          <w:color w:val="000000"/>
          <w:sz w:val="24"/>
          <w:szCs w:val="24"/>
          <w:rtl/>
        </w:rPr>
        <w:t>חודש,בהתאם</w:t>
      </w:r>
      <w:proofErr w:type="spellEnd"/>
      <w:r w:rsidRPr="005F2ECD">
        <w:rPr>
          <w:rFonts w:hint="cs"/>
          <w:color w:val="000000"/>
          <w:sz w:val="24"/>
          <w:szCs w:val="24"/>
          <w:rtl/>
        </w:rPr>
        <w:t xml:space="preserve"> לשיעור  התנודות במדד, בניכוי כל תשלומי הביניים הקודמים ששולמו למהל הפרויקט .</w:t>
      </w:r>
    </w:p>
    <w:p w:rsidR="005F2ECD" w:rsidRPr="005F2ECD" w:rsidRDefault="005F2ECD" w:rsidP="005F2ECD">
      <w:pPr>
        <w:numPr>
          <w:ilvl w:val="0"/>
          <w:numId w:val="27"/>
        </w:numPr>
        <w:tabs>
          <w:tab w:val="num" w:pos="284"/>
        </w:tabs>
        <w:ind w:right="360"/>
        <w:rPr>
          <w:color w:val="000000"/>
          <w:sz w:val="24"/>
          <w:szCs w:val="24"/>
        </w:rPr>
      </w:pPr>
      <w:r w:rsidRPr="005F2ECD">
        <w:rPr>
          <w:rFonts w:hint="cs"/>
          <w:color w:val="000000"/>
          <w:sz w:val="24"/>
          <w:szCs w:val="24"/>
          <w:rtl/>
        </w:rPr>
        <w:t xml:space="preserve"> </w:t>
      </w:r>
      <w:proofErr w:type="spellStart"/>
      <w:r w:rsidRPr="005F2ECD">
        <w:rPr>
          <w:rFonts w:hint="cs"/>
          <w:color w:val="000000"/>
          <w:sz w:val="24"/>
          <w:szCs w:val="24"/>
          <w:rtl/>
        </w:rPr>
        <w:t>הכל</w:t>
      </w:r>
      <w:proofErr w:type="spellEnd"/>
      <w:r w:rsidRPr="005F2ECD">
        <w:rPr>
          <w:rFonts w:hint="cs"/>
          <w:color w:val="000000"/>
          <w:sz w:val="24"/>
          <w:szCs w:val="24"/>
          <w:rtl/>
        </w:rPr>
        <w:t xml:space="preserve"> בהתאם להוראות </w:t>
      </w:r>
      <w:proofErr w:type="spellStart"/>
      <w:r w:rsidRPr="005F2ECD">
        <w:rPr>
          <w:rFonts w:hint="cs"/>
          <w:color w:val="000000"/>
          <w:sz w:val="24"/>
          <w:szCs w:val="24"/>
          <w:rtl/>
        </w:rPr>
        <w:t>החשכ"ל</w:t>
      </w:r>
      <w:proofErr w:type="spellEnd"/>
      <w:r w:rsidRPr="005F2ECD">
        <w:rPr>
          <w:rFonts w:hint="cs"/>
          <w:color w:val="000000"/>
          <w:sz w:val="24"/>
          <w:szCs w:val="24"/>
          <w:rtl/>
        </w:rPr>
        <w:t xml:space="preserve"> המעודכנות.</w:t>
      </w:r>
    </w:p>
    <w:p w:rsidR="005F2ECD" w:rsidRPr="005F2ECD" w:rsidRDefault="005F2ECD" w:rsidP="005F2ECD">
      <w:pPr>
        <w:numPr>
          <w:ilvl w:val="0"/>
          <w:numId w:val="27"/>
        </w:numPr>
        <w:tabs>
          <w:tab w:val="num" w:pos="284"/>
        </w:tabs>
        <w:ind w:left="284" w:right="360" w:hanging="284"/>
        <w:rPr>
          <w:color w:val="000000"/>
          <w:sz w:val="24"/>
          <w:szCs w:val="24"/>
        </w:rPr>
      </w:pPr>
      <w:r w:rsidRPr="005F2ECD">
        <w:rPr>
          <w:rFonts w:hint="cs"/>
          <w:color w:val="000000"/>
          <w:sz w:val="24"/>
          <w:szCs w:val="24"/>
          <w:rtl/>
        </w:rPr>
        <w:t>לכל תשלום של המשרד למהל הפרויקט יתווסף מע"מ כדין.</w:t>
      </w:r>
    </w:p>
    <w:p w:rsidR="005F2ECD" w:rsidRPr="005F2ECD" w:rsidRDefault="005F2ECD" w:rsidP="005F2ECD">
      <w:pPr>
        <w:ind w:right="360"/>
        <w:rPr>
          <w:color w:val="000000"/>
          <w:sz w:val="24"/>
          <w:szCs w:val="24"/>
        </w:rPr>
      </w:pPr>
    </w:p>
    <w:p w:rsidR="005F2ECD" w:rsidRPr="005F2ECD" w:rsidRDefault="005F2ECD" w:rsidP="005F2ECD">
      <w:pPr>
        <w:keepLines/>
        <w:tabs>
          <w:tab w:val="num" w:pos="1827"/>
          <w:tab w:val="left" w:pos="4080"/>
        </w:tabs>
        <w:spacing w:after="240" w:line="240" w:lineRule="auto"/>
        <w:ind w:left="1827" w:hanging="2252"/>
        <w:jc w:val="both"/>
        <w:outlineLvl w:val="3"/>
        <w:rPr>
          <w:b w:val="0"/>
          <w:sz w:val="24"/>
          <w:szCs w:val="24"/>
          <w:lang w:eastAsia="he-IL"/>
        </w:rPr>
      </w:pPr>
      <w:r w:rsidRPr="005F2ECD">
        <w:rPr>
          <w:rFonts w:hint="cs"/>
          <w:b w:val="0"/>
          <w:sz w:val="24"/>
          <w:szCs w:val="24"/>
          <w:rtl/>
          <w:lang w:eastAsia="he-IL"/>
        </w:rPr>
        <w:t>7</w:t>
      </w:r>
      <w:r w:rsidRPr="005F2ECD">
        <w:rPr>
          <w:rFonts w:hint="cs"/>
          <w:bCs/>
          <w:sz w:val="24"/>
          <w:szCs w:val="24"/>
          <w:rtl/>
          <w:lang w:eastAsia="he-IL"/>
        </w:rPr>
        <w:t>.</w:t>
      </w:r>
      <w:r w:rsidRPr="005F2ECD">
        <w:rPr>
          <w:rFonts w:hint="cs"/>
          <w:bCs/>
          <w:sz w:val="24"/>
          <w:szCs w:val="24"/>
          <w:u w:val="single"/>
          <w:rtl/>
          <w:lang w:eastAsia="he-IL"/>
        </w:rPr>
        <w:t xml:space="preserve"> שינויים בתקופות הביצוע ובהיקפי העבודה</w:t>
      </w:r>
    </w:p>
    <w:p w:rsidR="005F2ECD" w:rsidRPr="005F2ECD" w:rsidRDefault="005F2ECD" w:rsidP="005F2ECD">
      <w:pPr>
        <w:tabs>
          <w:tab w:val="left" w:pos="2006"/>
        </w:tabs>
        <w:jc w:val="both"/>
        <w:outlineLvl w:val="2"/>
        <w:rPr>
          <w:b w:val="0"/>
          <w:sz w:val="24"/>
          <w:szCs w:val="24"/>
          <w:rtl/>
        </w:rPr>
      </w:pPr>
      <w:r w:rsidRPr="005F2ECD">
        <w:rPr>
          <w:rFonts w:hint="cs"/>
          <w:b w:val="0"/>
          <w:sz w:val="24"/>
          <w:szCs w:val="24"/>
          <w:rtl/>
        </w:rPr>
        <w:t xml:space="preserve">במידה ומשך הפרויקט יעלה על תקופת הביצוע המקורית שבחוזה (מסיבות שאינן נובעות מאחריות מנהל הפרויקט) ישלם המשרד תוספת לשכר הטרחה של </w:t>
      </w:r>
      <w:r w:rsidRPr="005F2ECD">
        <w:rPr>
          <w:rFonts w:hint="cs"/>
          <w:bCs/>
          <w:sz w:val="24"/>
          <w:szCs w:val="24"/>
        </w:rPr>
        <w:t xml:space="preserve"> </w:t>
      </w:r>
      <w:r w:rsidRPr="005F2ECD">
        <w:rPr>
          <w:rFonts w:hint="cs"/>
          <w:b w:val="0"/>
          <w:sz w:val="24"/>
          <w:szCs w:val="24"/>
          <w:rtl/>
        </w:rPr>
        <w:t>מנהל הפרויקט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tbl>
      <w:tblPr>
        <w:bidiVisual/>
        <w:tblW w:w="7086" w:type="dxa"/>
        <w:tblInd w:w="-175" w:type="dxa"/>
        <w:tblLook w:val="04A0" w:firstRow="1" w:lastRow="0" w:firstColumn="1" w:lastColumn="0" w:noHBand="0" w:noVBand="1"/>
      </w:tblPr>
      <w:tblGrid>
        <w:gridCol w:w="874"/>
        <w:gridCol w:w="6378"/>
      </w:tblGrid>
      <w:tr w:rsidR="005F2ECD" w:rsidRPr="005F2ECD" w:rsidTr="00A44C32">
        <w:trPr>
          <w:trHeight w:val="536"/>
        </w:trPr>
        <w:tc>
          <w:tcPr>
            <w:tcW w:w="708" w:type="dxa"/>
            <w:noWrap/>
            <w:vAlign w:val="bottom"/>
          </w:tcPr>
          <w:p w:rsidR="005F2ECD" w:rsidRPr="005F2ECD" w:rsidRDefault="005F2ECD" w:rsidP="005F2ECD">
            <w:pPr>
              <w:jc w:val="both"/>
              <w:rPr>
                <w:sz w:val="24"/>
                <w:szCs w:val="24"/>
                <w:rtl/>
              </w:rPr>
            </w:pPr>
          </w:p>
          <w:p w:rsidR="005F2ECD" w:rsidRPr="005F2ECD" w:rsidRDefault="005F2ECD" w:rsidP="005F2ECD">
            <w:pPr>
              <w:jc w:val="both"/>
              <w:rPr>
                <w:sz w:val="24"/>
                <w:szCs w:val="24"/>
              </w:rPr>
            </w:pPr>
          </w:p>
        </w:tc>
        <w:tc>
          <w:tcPr>
            <w:tcW w:w="6378" w:type="dxa"/>
            <w:noWrap/>
            <w:vAlign w:val="bottom"/>
            <w:hideMark/>
          </w:tcPr>
          <w:p w:rsidR="005F2ECD" w:rsidRPr="005F2ECD" w:rsidRDefault="005F2ECD" w:rsidP="005F2ECD">
            <w:pPr>
              <w:bidi w:val="0"/>
              <w:ind w:right="262"/>
              <w:jc w:val="both"/>
              <w:rPr>
                <w:sz w:val="24"/>
                <w:szCs w:val="24"/>
              </w:rPr>
            </w:pPr>
            <w:r w:rsidRPr="005F2ECD">
              <w:rPr>
                <w:sz w:val="24"/>
                <w:szCs w:val="24"/>
              </w:rPr>
              <w:t>A=(F-</w:t>
            </w:r>
            <w:r w:rsidRPr="005F2ECD">
              <w:rPr>
                <w:rFonts w:hint="cs"/>
                <w:sz w:val="24"/>
                <w:szCs w:val="24"/>
                <w:rtl/>
              </w:rPr>
              <w:t>6</w:t>
            </w:r>
            <w:r w:rsidRPr="005F2ECD">
              <w:rPr>
                <w:sz w:val="24"/>
                <w:szCs w:val="24"/>
              </w:rPr>
              <w:t>)</w:t>
            </w:r>
            <w:r w:rsidRPr="005F2ECD">
              <w:rPr>
                <w:rFonts w:hint="cs"/>
                <w:sz w:val="24"/>
                <w:szCs w:val="24"/>
                <w:rtl/>
              </w:rPr>
              <w:t>*</w:t>
            </w:r>
            <w:r w:rsidRPr="005F2ECD">
              <w:rPr>
                <w:sz w:val="24"/>
                <w:szCs w:val="24"/>
              </w:rPr>
              <w:t>[ 0.5p</w:t>
            </w:r>
            <w:r w:rsidRPr="005F2ECD">
              <w:rPr>
                <w:rFonts w:hint="cs"/>
                <w:sz w:val="24"/>
                <w:szCs w:val="24"/>
                <w:rtl/>
              </w:rPr>
              <w:t>*</w:t>
            </w:r>
            <w:r w:rsidRPr="005F2ECD">
              <w:rPr>
                <w:sz w:val="24"/>
                <w:szCs w:val="24"/>
              </w:rPr>
              <w:t>D/B-(p</w:t>
            </w:r>
            <w:r w:rsidRPr="005F2ECD">
              <w:rPr>
                <w:rFonts w:hint="cs"/>
                <w:sz w:val="24"/>
                <w:szCs w:val="24"/>
                <w:rtl/>
              </w:rPr>
              <w:t>*</w:t>
            </w:r>
            <w:r w:rsidRPr="005F2ECD">
              <w:rPr>
                <w:sz w:val="24"/>
                <w:szCs w:val="24"/>
              </w:rPr>
              <w:t>(E-D)/(F))]</w:t>
            </w:r>
            <w:r w:rsidRPr="005F2ECD">
              <w:rPr>
                <w:rFonts w:hint="cs"/>
                <w:sz w:val="24"/>
                <w:szCs w:val="24"/>
                <w:rtl/>
              </w:rPr>
              <w:t xml:space="preserve">הנוסחה    :                                        </w:t>
            </w:r>
          </w:p>
        </w:tc>
      </w:tr>
      <w:tr w:rsidR="005F2ECD" w:rsidRPr="005F2ECD" w:rsidTr="00A44C32">
        <w:trPr>
          <w:trHeight w:val="270"/>
        </w:trPr>
        <w:tc>
          <w:tcPr>
            <w:tcW w:w="708" w:type="dxa"/>
            <w:noWrap/>
            <w:vAlign w:val="bottom"/>
          </w:tcPr>
          <w:p w:rsidR="005F2ECD" w:rsidRPr="005F2ECD" w:rsidRDefault="005F2ECD" w:rsidP="005F2ECD">
            <w:pPr>
              <w:bidi w:val="0"/>
              <w:jc w:val="both"/>
              <w:rPr>
                <w:sz w:val="24"/>
                <w:szCs w:val="24"/>
                <w:rtl/>
              </w:rPr>
            </w:pPr>
          </w:p>
          <w:p w:rsidR="005F2ECD" w:rsidRPr="005F2ECD" w:rsidRDefault="005F2ECD" w:rsidP="005F2ECD">
            <w:pPr>
              <w:bidi w:val="0"/>
              <w:jc w:val="both"/>
              <w:rPr>
                <w:sz w:val="24"/>
                <w:szCs w:val="24"/>
              </w:rPr>
            </w:pPr>
          </w:p>
        </w:tc>
        <w:tc>
          <w:tcPr>
            <w:tcW w:w="6378" w:type="dxa"/>
            <w:noWrap/>
            <w:vAlign w:val="bottom"/>
          </w:tcPr>
          <w:p w:rsidR="005F2ECD" w:rsidRPr="005F2ECD" w:rsidRDefault="005F2ECD" w:rsidP="005F2ECD">
            <w:pPr>
              <w:bidi w:val="0"/>
              <w:jc w:val="both"/>
              <w:rPr>
                <w:bCs/>
                <w:sz w:val="24"/>
                <w:szCs w:val="24"/>
              </w:rPr>
            </w:pPr>
          </w:p>
        </w:tc>
      </w:tr>
      <w:tr w:rsidR="005F2ECD" w:rsidRPr="005F2ECD" w:rsidTr="00A44C32">
        <w:trPr>
          <w:trHeight w:val="255"/>
        </w:trPr>
        <w:tc>
          <w:tcPr>
            <w:tcW w:w="708" w:type="dxa"/>
            <w:tcBorders>
              <w:top w:val="single" w:sz="8" w:space="0" w:color="auto"/>
              <w:left w:val="single" w:sz="8" w:space="0" w:color="auto"/>
              <w:bottom w:val="single" w:sz="4" w:space="0" w:color="auto"/>
              <w:right w:val="single" w:sz="4" w:space="0" w:color="auto"/>
            </w:tcBorders>
            <w:noWrap/>
            <w:vAlign w:val="bottom"/>
            <w:hideMark/>
          </w:tcPr>
          <w:p w:rsidR="005F2ECD" w:rsidRPr="005F2ECD" w:rsidRDefault="005F2ECD" w:rsidP="005F2ECD">
            <w:pPr>
              <w:bidi w:val="0"/>
              <w:jc w:val="both"/>
              <w:rPr>
                <w:sz w:val="24"/>
                <w:szCs w:val="24"/>
              </w:rPr>
            </w:pPr>
            <w:r w:rsidRPr="005F2ECD">
              <w:rPr>
                <w:sz w:val="24"/>
                <w:szCs w:val="24"/>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5F2ECD" w:rsidRPr="005F2ECD" w:rsidRDefault="005F2ECD" w:rsidP="005F2ECD">
            <w:pPr>
              <w:jc w:val="both"/>
              <w:rPr>
                <w:sz w:val="24"/>
                <w:szCs w:val="24"/>
              </w:rPr>
            </w:pPr>
            <w:r w:rsidRPr="005F2ECD">
              <w:rPr>
                <w:rFonts w:hint="cs"/>
                <w:sz w:val="24"/>
                <w:szCs w:val="24"/>
                <w:rtl/>
              </w:rPr>
              <w:t>תוספת כוללת לשכ"ט בש"ח</w:t>
            </w:r>
          </w:p>
        </w:tc>
      </w:tr>
      <w:tr w:rsidR="005F2ECD" w:rsidRPr="005F2ECD" w:rsidTr="00A44C32">
        <w:trPr>
          <w:trHeight w:val="255"/>
        </w:trPr>
        <w:tc>
          <w:tcPr>
            <w:tcW w:w="708" w:type="dxa"/>
            <w:tcBorders>
              <w:top w:val="nil"/>
              <w:left w:val="single" w:sz="8" w:space="0" w:color="auto"/>
              <w:bottom w:val="single" w:sz="4" w:space="0" w:color="auto"/>
              <w:right w:val="single" w:sz="4" w:space="0" w:color="auto"/>
            </w:tcBorders>
            <w:noWrap/>
            <w:vAlign w:val="bottom"/>
            <w:hideMark/>
          </w:tcPr>
          <w:p w:rsidR="005F2ECD" w:rsidRPr="005F2ECD" w:rsidRDefault="005F2ECD" w:rsidP="005F2ECD">
            <w:pPr>
              <w:bidi w:val="0"/>
              <w:jc w:val="both"/>
              <w:rPr>
                <w:sz w:val="24"/>
                <w:szCs w:val="24"/>
              </w:rPr>
            </w:pPr>
            <w:r w:rsidRPr="005F2ECD">
              <w:rPr>
                <w:sz w:val="24"/>
                <w:szCs w:val="24"/>
              </w:rPr>
              <w:t>B</w:t>
            </w:r>
          </w:p>
        </w:tc>
        <w:tc>
          <w:tcPr>
            <w:tcW w:w="6378" w:type="dxa"/>
            <w:tcBorders>
              <w:top w:val="nil"/>
              <w:left w:val="single" w:sz="4" w:space="0" w:color="auto"/>
              <w:bottom w:val="single" w:sz="4" w:space="0" w:color="auto"/>
              <w:right w:val="single" w:sz="8" w:space="0" w:color="auto"/>
            </w:tcBorders>
            <w:noWrap/>
            <w:vAlign w:val="bottom"/>
            <w:hideMark/>
          </w:tcPr>
          <w:p w:rsidR="005F2ECD" w:rsidRPr="005F2ECD" w:rsidRDefault="005F2ECD" w:rsidP="005F2ECD">
            <w:pPr>
              <w:jc w:val="both"/>
              <w:rPr>
                <w:sz w:val="24"/>
                <w:szCs w:val="24"/>
              </w:rPr>
            </w:pPr>
            <w:r w:rsidRPr="005F2ECD">
              <w:rPr>
                <w:rFonts w:hint="cs"/>
                <w:sz w:val="24"/>
                <w:szCs w:val="24"/>
                <w:rtl/>
              </w:rPr>
              <w:t xml:space="preserve">תקופת ביצוע מקורית בחוזה עם מנהל </w:t>
            </w:r>
            <w:proofErr w:type="spellStart"/>
            <w:r w:rsidRPr="005F2ECD">
              <w:rPr>
                <w:rFonts w:hint="cs"/>
                <w:sz w:val="24"/>
                <w:szCs w:val="24"/>
                <w:rtl/>
              </w:rPr>
              <w:t>הפרוייקט</w:t>
            </w:r>
            <w:proofErr w:type="spellEnd"/>
            <w:r w:rsidRPr="005F2ECD">
              <w:rPr>
                <w:rFonts w:hint="cs"/>
                <w:sz w:val="24"/>
                <w:szCs w:val="24"/>
                <w:rtl/>
              </w:rPr>
              <w:t xml:space="preserve"> (בחודשים)</w:t>
            </w:r>
          </w:p>
        </w:tc>
      </w:tr>
      <w:tr w:rsidR="005F2ECD" w:rsidRPr="005F2ECD" w:rsidTr="00A44C32">
        <w:trPr>
          <w:trHeight w:val="255"/>
        </w:trPr>
        <w:tc>
          <w:tcPr>
            <w:tcW w:w="708" w:type="dxa"/>
            <w:tcBorders>
              <w:top w:val="nil"/>
              <w:left w:val="single" w:sz="8" w:space="0" w:color="auto"/>
              <w:bottom w:val="single" w:sz="4" w:space="0" w:color="auto"/>
              <w:right w:val="single" w:sz="4" w:space="0" w:color="auto"/>
            </w:tcBorders>
            <w:noWrap/>
            <w:vAlign w:val="bottom"/>
            <w:hideMark/>
          </w:tcPr>
          <w:p w:rsidR="005F2ECD" w:rsidRPr="005F2ECD" w:rsidRDefault="005F2ECD" w:rsidP="005F2ECD">
            <w:pPr>
              <w:bidi w:val="0"/>
              <w:jc w:val="both"/>
              <w:rPr>
                <w:sz w:val="24"/>
                <w:szCs w:val="24"/>
              </w:rPr>
            </w:pPr>
            <w:r w:rsidRPr="005F2ECD">
              <w:rPr>
                <w:sz w:val="24"/>
                <w:szCs w:val="24"/>
              </w:rPr>
              <w:t>C</w:t>
            </w:r>
          </w:p>
        </w:tc>
        <w:tc>
          <w:tcPr>
            <w:tcW w:w="6378" w:type="dxa"/>
            <w:tcBorders>
              <w:top w:val="nil"/>
              <w:left w:val="single" w:sz="4" w:space="0" w:color="auto"/>
              <w:bottom w:val="single" w:sz="4" w:space="0" w:color="auto"/>
              <w:right w:val="single" w:sz="8" w:space="0" w:color="auto"/>
            </w:tcBorders>
            <w:noWrap/>
            <w:vAlign w:val="bottom"/>
            <w:hideMark/>
          </w:tcPr>
          <w:p w:rsidR="005F2ECD" w:rsidRPr="005F2ECD" w:rsidRDefault="005F2ECD" w:rsidP="005F2ECD">
            <w:pPr>
              <w:jc w:val="both"/>
              <w:rPr>
                <w:sz w:val="24"/>
                <w:szCs w:val="24"/>
              </w:rPr>
            </w:pPr>
            <w:r w:rsidRPr="005F2ECD">
              <w:rPr>
                <w:rFonts w:hint="cs"/>
                <w:sz w:val="24"/>
                <w:szCs w:val="24"/>
                <w:rtl/>
              </w:rPr>
              <w:t>מספר חודשי עבודה בפועל</w:t>
            </w:r>
          </w:p>
        </w:tc>
      </w:tr>
      <w:tr w:rsidR="005F2ECD" w:rsidRPr="005F2ECD" w:rsidTr="00A44C32">
        <w:trPr>
          <w:trHeight w:val="255"/>
        </w:trPr>
        <w:tc>
          <w:tcPr>
            <w:tcW w:w="708" w:type="dxa"/>
            <w:tcBorders>
              <w:top w:val="nil"/>
              <w:left w:val="single" w:sz="8" w:space="0" w:color="auto"/>
              <w:bottom w:val="single" w:sz="4" w:space="0" w:color="auto"/>
              <w:right w:val="single" w:sz="4" w:space="0" w:color="auto"/>
            </w:tcBorders>
            <w:noWrap/>
            <w:vAlign w:val="bottom"/>
            <w:hideMark/>
          </w:tcPr>
          <w:p w:rsidR="005F2ECD" w:rsidRPr="005F2ECD" w:rsidRDefault="005F2ECD" w:rsidP="005F2ECD">
            <w:pPr>
              <w:bidi w:val="0"/>
              <w:jc w:val="both"/>
              <w:rPr>
                <w:sz w:val="24"/>
                <w:szCs w:val="24"/>
              </w:rPr>
            </w:pPr>
            <w:r w:rsidRPr="005F2ECD">
              <w:rPr>
                <w:sz w:val="24"/>
                <w:szCs w:val="24"/>
              </w:rPr>
              <w:t>D</w:t>
            </w:r>
          </w:p>
        </w:tc>
        <w:tc>
          <w:tcPr>
            <w:tcW w:w="6378" w:type="dxa"/>
            <w:tcBorders>
              <w:top w:val="nil"/>
              <w:left w:val="single" w:sz="4" w:space="0" w:color="auto"/>
              <w:bottom w:val="single" w:sz="4" w:space="0" w:color="auto"/>
              <w:right w:val="single" w:sz="8" w:space="0" w:color="auto"/>
            </w:tcBorders>
            <w:noWrap/>
            <w:vAlign w:val="bottom"/>
            <w:hideMark/>
          </w:tcPr>
          <w:p w:rsidR="005F2ECD" w:rsidRPr="005F2ECD" w:rsidRDefault="005F2ECD" w:rsidP="005F2ECD">
            <w:pPr>
              <w:jc w:val="both"/>
              <w:rPr>
                <w:sz w:val="24"/>
                <w:szCs w:val="24"/>
              </w:rPr>
            </w:pPr>
            <w:r w:rsidRPr="005F2ECD">
              <w:rPr>
                <w:rFonts w:hint="cs"/>
                <w:sz w:val="24"/>
                <w:szCs w:val="24"/>
                <w:rtl/>
              </w:rPr>
              <w:t xml:space="preserve">ערך ביצוע הפרויקט הנקוב בחוזה מנהל </w:t>
            </w:r>
            <w:proofErr w:type="spellStart"/>
            <w:r w:rsidRPr="005F2ECD">
              <w:rPr>
                <w:rFonts w:hint="cs"/>
                <w:sz w:val="24"/>
                <w:szCs w:val="24"/>
                <w:rtl/>
              </w:rPr>
              <w:t>הפרוייקט</w:t>
            </w:r>
            <w:proofErr w:type="spellEnd"/>
          </w:p>
        </w:tc>
      </w:tr>
      <w:tr w:rsidR="005F2ECD" w:rsidRPr="005F2ECD" w:rsidTr="00A44C32">
        <w:trPr>
          <w:trHeight w:val="255"/>
        </w:trPr>
        <w:tc>
          <w:tcPr>
            <w:tcW w:w="708" w:type="dxa"/>
            <w:tcBorders>
              <w:top w:val="nil"/>
              <w:left w:val="single" w:sz="8" w:space="0" w:color="auto"/>
              <w:bottom w:val="single" w:sz="4" w:space="0" w:color="auto"/>
              <w:right w:val="single" w:sz="4" w:space="0" w:color="auto"/>
            </w:tcBorders>
            <w:noWrap/>
            <w:vAlign w:val="bottom"/>
            <w:hideMark/>
          </w:tcPr>
          <w:p w:rsidR="005F2ECD" w:rsidRPr="005F2ECD" w:rsidRDefault="005F2ECD" w:rsidP="005F2ECD">
            <w:pPr>
              <w:bidi w:val="0"/>
              <w:jc w:val="both"/>
              <w:rPr>
                <w:sz w:val="24"/>
                <w:szCs w:val="24"/>
              </w:rPr>
            </w:pPr>
            <w:r w:rsidRPr="005F2ECD">
              <w:rPr>
                <w:sz w:val="24"/>
                <w:szCs w:val="24"/>
              </w:rPr>
              <w:t>E</w:t>
            </w:r>
          </w:p>
        </w:tc>
        <w:tc>
          <w:tcPr>
            <w:tcW w:w="6378" w:type="dxa"/>
            <w:tcBorders>
              <w:top w:val="nil"/>
              <w:left w:val="single" w:sz="4" w:space="0" w:color="auto"/>
              <w:bottom w:val="single" w:sz="4" w:space="0" w:color="auto"/>
              <w:right w:val="single" w:sz="8" w:space="0" w:color="auto"/>
            </w:tcBorders>
            <w:noWrap/>
            <w:vAlign w:val="bottom"/>
            <w:hideMark/>
          </w:tcPr>
          <w:p w:rsidR="005F2ECD" w:rsidRPr="005F2ECD" w:rsidRDefault="005F2ECD" w:rsidP="005F2ECD">
            <w:pPr>
              <w:jc w:val="both"/>
              <w:rPr>
                <w:sz w:val="24"/>
                <w:szCs w:val="24"/>
              </w:rPr>
            </w:pPr>
            <w:r w:rsidRPr="005F2ECD">
              <w:rPr>
                <w:rFonts w:hint="cs"/>
                <w:sz w:val="24"/>
                <w:szCs w:val="24"/>
                <w:rtl/>
              </w:rPr>
              <w:t xml:space="preserve">התמורה הכוללת שתגיע למנהל </w:t>
            </w:r>
            <w:proofErr w:type="spellStart"/>
            <w:r w:rsidRPr="005F2ECD">
              <w:rPr>
                <w:rFonts w:hint="cs"/>
                <w:sz w:val="24"/>
                <w:szCs w:val="24"/>
                <w:rtl/>
              </w:rPr>
              <w:t>הפרוייקט</w:t>
            </w:r>
            <w:proofErr w:type="spellEnd"/>
            <w:r w:rsidRPr="005F2ECD">
              <w:rPr>
                <w:rFonts w:hint="cs"/>
                <w:sz w:val="24"/>
                <w:szCs w:val="24"/>
                <w:rtl/>
              </w:rPr>
              <w:t xml:space="preserve"> עבור ביצוע הפרויקט ( ח-ן סופי ללא התייקרות)</w:t>
            </w:r>
          </w:p>
        </w:tc>
      </w:tr>
      <w:tr w:rsidR="005F2ECD" w:rsidRPr="005F2ECD" w:rsidTr="00A44C32">
        <w:trPr>
          <w:trHeight w:val="255"/>
        </w:trPr>
        <w:tc>
          <w:tcPr>
            <w:tcW w:w="708" w:type="dxa"/>
            <w:tcBorders>
              <w:top w:val="nil"/>
              <w:left w:val="single" w:sz="8" w:space="0" w:color="auto"/>
              <w:bottom w:val="single" w:sz="4" w:space="0" w:color="auto"/>
              <w:right w:val="single" w:sz="4" w:space="0" w:color="auto"/>
            </w:tcBorders>
            <w:noWrap/>
            <w:vAlign w:val="bottom"/>
            <w:hideMark/>
          </w:tcPr>
          <w:p w:rsidR="005F2ECD" w:rsidRPr="005F2ECD" w:rsidRDefault="005F2ECD" w:rsidP="005F2ECD">
            <w:pPr>
              <w:bidi w:val="0"/>
              <w:jc w:val="both"/>
              <w:rPr>
                <w:sz w:val="24"/>
                <w:szCs w:val="24"/>
              </w:rPr>
            </w:pPr>
            <w:r w:rsidRPr="005F2ECD">
              <w:rPr>
                <w:sz w:val="24"/>
                <w:szCs w:val="24"/>
              </w:rPr>
              <w:t>F</w:t>
            </w:r>
          </w:p>
        </w:tc>
        <w:tc>
          <w:tcPr>
            <w:tcW w:w="6378" w:type="dxa"/>
            <w:tcBorders>
              <w:top w:val="nil"/>
              <w:left w:val="single" w:sz="4" w:space="0" w:color="auto"/>
              <w:bottom w:val="single" w:sz="4" w:space="0" w:color="auto"/>
              <w:right w:val="single" w:sz="8" w:space="0" w:color="auto"/>
            </w:tcBorders>
            <w:noWrap/>
            <w:vAlign w:val="bottom"/>
            <w:hideMark/>
          </w:tcPr>
          <w:p w:rsidR="005F2ECD" w:rsidRPr="005F2ECD" w:rsidRDefault="005F2ECD" w:rsidP="005F2ECD">
            <w:pPr>
              <w:jc w:val="both"/>
              <w:rPr>
                <w:sz w:val="24"/>
                <w:szCs w:val="24"/>
              </w:rPr>
            </w:pPr>
            <w:r w:rsidRPr="005F2ECD">
              <w:rPr>
                <w:rFonts w:hint="cs"/>
                <w:sz w:val="24"/>
                <w:szCs w:val="24"/>
                <w:rtl/>
              </w:rPr>
              <w:t>כמות חודשים להתמשכות הפרויקט</w:t>
            </w:r>
            <w:r w:rsidRPr="005F2ECD">
              <w:rPr>
                <w:sz w:val="24"/>
                <w:szCs w:val="24"/>
              </w:rPr>
              <w:t xml:space="preserve">             </w:t>
            </w:r>
            <w:r w:rsidRPr="005F2ECD">
              <w:rPr>
                <w:rFonts w:hint="cs"/>
                <w:sz w:val="24"/>
                <w:szCs w:val="24"/>
                <w:rtl/>
              </w:rPr>
              <w:t xml:space="preserve"> </w:t>
            </w:r>
            <w:r w:rsidRPr="005F2ECD">
              <w:rPr>
                <w:sz w:val="24"/>
                <w:szCs w:val="24"/>
              </w:rPr>
              <w:t>C-B</w:t>
            </w:r>
          </w:p>
        </w:tc>
      </w:tr>
      <w:tr w:rsidR="005F2ECD" w:rsidRPr="005F2ECD" w:rsidTr="00A44C32">
        <w:trPr>
          <w:trHeight w:val="270"/>
        </w:trPr>
        <w:tc>
          <w:tcPr>
            <w:tcW w:w="708" w:type="dxa"/>
            <w:tcBorders>
              <w:top w:val="nil"/>
              <w:left w:val="single" w:sz="8" w:space="0" w:color="auto"/>
              <w:bottom w:val="single" w:sz="8" w:space="0" w:color="auto"/>
              <w:right w:val="single" w:sz="4" w:space="0" w:color="auto"/>
            </w:tcBorders>
            <w:noWrap/>
            <w:vAlign w:val="bottom"/>
            <w:hideMark/>
          </w:tcPr>
          <w:p w:rsidR="005F2ECD" w:rsidRPr="005F2ECD" w:rsidRDefault="005F2ECD" w:rsidP="005F2ECD">
            <w:pPr>
              <w:bidi w:val="0"/>
              <w:jc w:val="both"/>
              <w:rPr>
                <w:sz w:val="24"/>
                <w:szCs w:val="24"/>
              </w:rPr>
            </w:pPr>
            <w:r w:rsidRPr="005F2ECD">
              <w:rPr>
                <w:sz w:val="24"/>
                <w:szCs w:val="24"/>
              </w:rPr>
              <w:t>P</w:t>
            </w:r>
          </w:p>
        </w:tc>
        <w:tc>
          <w:tcPr>
            <w:tcW w:w="6378" w:type="dxa"/>
            <w:tcBorders>
              <w:top w:val="nil"/>
              <w:left w:val="single" w:sz="4" w:space="0" w:color="auto"/>
              <w:bottom w:val="single" w:sz="8" w:space="0" w:color="auto"/>
              <w:right w:val="single" w:sz="8" w:space="0" w:color="auto"/>
            </w:tcBorders>
            <w:noWrap/>
            <w:vAlign w:val="bottom"/>
            <w:hideMark/>
          </w:tcPr>
          <w:p w:rsidR="005F2ECD" w:rsidRPr="005F2ECD" w:rsidRDefault="005F2ECD" w:rsidP="005F2ECD">
            <w:pPr>
              <w:jc w:val="both"/>
              <w:rPr>
                <w:sz w:val="24"/>
                <w:szCs w:val="24"/>
              </w:rPr>
            </w:pPr>
            <w:r w:rsidRPr="005F2ECD">
              <w:rPr>
                <w:rFonts w:hint="cs"/>
                <w:sz w:val="24"/>
                <w:szCs w:val="24"/>
                <w:rtl/>
              </w:rPr>
              <w:t>אחוז שכ"ט בסיסי לפי חוזה</w:t>
            </w:r>
          </w:p>
        </w:tc>
      </w:tr>
      <w:tr w:rsidR="005F2ECD" w:rsidRPr="005F2ECD" w:rsidTr="00A44C32">
        <w:trPr>
          <w:trHeight w:val="255"/>
        </w:trPr>
        <w:tc>
          <w:tcPr>
            <w:tcW w:w="708" w:type="dxa"/>
            <w:noWrap/>
            <w:vAlign w:val="bottom"/>
          </w:tcPr>
          <w:p w:rsidR="005F2ECD" w:rsidRPr="005F2ECD" w:rsidRDefault="005F2ECD" w:rsidP="005F2ECD">
            <w:pPr>
              <w:bidi w:val="0"/>
              <w:jc w:val="both"/>
              <w:rPr>
                <w:sz w:val="24"/>
                <w:szCs w:val="24"/>
              </w:rPr>
            </w:pPr>
          </w:p>
        </w:tc>
        <w:tc>
          <w:tcPr>
            <w:tcW w:w="6378" w:type="dxa"/>
            <w:noWrap/>
            <w:vAlign w:val="bottom"/>
          </w:tcPr>
          <w:p w:rsidR="005F2ECD" w:rsidRPr="005F2ECD" w:rsidRDefault="005F2ECD" w:rsidP="005F2ECD">
            <w:pPr>
              <w:bidi w:val="0"/>
              <w:jc w:val="both"/>
              <w:rPr>
                <w:bCs/>
                <w:sz w:val="24"/>
                <w:szCs w:val="24"/>
                <w:rtl/>
              </w:rPr>
            </w:pPr>
          </w:p>
          <w:p w:rsidR="005F2ECD" w:rsidRPr="005F2ECD" w:rsidRDefault="005F2ECD" w:rsidP="005F2ECD">
            <w:pPr>
              <w:bidi w:val="0"/>
              <w:jc w:val="both"/>
              <w:rPr>
                <w:bCs/>
                <w:sz w:val="24"/>
                <w:szCs w:val="24"/>
              </w:rPr>
            </w:pPr>
          </w:p>
        </w:tc>
      </w:tr>
      <w:tr w:rsidR="005F2ECD" w:rsidRPr="005F2ECD" w:rsidTr="00A44C32">
        <w:trPr>
          <w:trHeight w:val="255"/>
        </w:trPr>
        <w:tc>
          <w:tcPr>
            <w:tcW w:w="708" w:type="dxa"/>
            <w:noWrap/>
            <w:vAlign w:val="bottom"/>
            <w:hideMark/>
          </w:tcPr>
          <w:p w:rsidR="005F2ECD" w:rsidRPr="005F2ECD" w:rsidRDefault="005F2ECD" w:rsidP="005F2ECD">
            <w:pPr>
              <w:jc w:val="both"/>
              <w:rPr>
                <w:sz w:val="24"/>
                <w:szCs w:val="24"/>
              </w:rPr>
            </w:pPr>
            <w:r w:rsidRPr="005F2ECD">
              <w:rPr>
                <w:rFonts w:hint="cs"/>
                <w:sz w:val="24"/>
                <w:szCs w:val="24"/>
                <w:rtl/>
              </w:rPr>
              <w:t>הערות:</w:t>
            </w:r>
          </w:p>
        </w:tc>
        <w:tc>
          <w:tcPr>
            <w:tcW w:w="6378" w:type="dxa"/>
            <w:noWrap/>
            <w:vAlign w:val="bottom"/>
            <w:hideMark/>
          </w:tcPr>
          <w:p w:rsidR="005F2ECD" w:rsidRPr="005F2ECD" w:rsidRDefault="005F2ECD" w:rsidP="005F2ECD">
            <w:pPr>
              <w:jc w:val="both"/>
              <w:rPr>
                <w:sz w:val="24"/>
                <w:szCs w:val="24"/>
              </w:rPr>
            </w:pPr>
            <w:r w:rsidRPr="005F2ECD">
              <w:rPr>
                <w:rFonts w:hint="cs"/>
                <w:sz w:val="24"/>
                <w:szCs w:val="24"/>
                <w:rtl/>
              </w:rPr>
              <w:t>1. הנוסחה מחשבת תוספת לשכ"ט ומשקללת את השפעת התמשכות הפרויקט והגדלת החוזה .</w:t>
            </w:r>
          </w:p>
        </w:tc>
      </w:tr>
      <w:tr w:rsidR="005F2ECD" w:rsidRPr="005F2ECD" w:rsidTr="00A44C32">
        <w:trPr>
          <w:trHeight w:val="255"/>
        </w:trPr>
        <w:tc>
          <w:tcPr>
            <w:tcW w:w="708" w:type="dxa"/>
            <w:noWrap/>
            <w:vAlign w:val="bottom"/>
          </w:tcPr>
          <w:p w:rsidR="005F2ECD" w:rsidRPr="005F2ECD" w:rsidRDefault="005F2ECD" w:rsidP="005F2ECD">
            <w:pPr>
              <w:bidi w:val="0"/>
              <w:jc w:val="both"/>
              <w:rPr>
                <w:sz w:val="24"/>
                <w:szCs w:val="24"/>
              </w:rPr>
            </w:pPr>
          </w:p>
        </w:tc>
        <w:tc>
          <w:tcPr>
            <w:tcW w:w="6378" w:type="dxa"/>
            <w:noWrap/>
            <w:vAlign w:val="bottom"/>
            <w:hideMark/>
          </w:tcPr>
          <w:p w:rsidR="005F2ECD" w:rsidRPr="005F2ECD" w:rsidRDefault="005F2ECD" w:rsidP="005F2ECD">
            <w:pPr>
              <w:jc w:val="both"/>
              <w:rPr>
                <w:sz w:val="24"/>
                <w:szCs w:val="24"/>
              </w:rPr>
            </w:pPr>
            <w:r w:rsidRPr="005F2ECD">
              <w:rPr>
                <w:rFonts w:hint="cs"/>
                <w:sz w:val="24"/>
                <w:szCs w:val="24"/>
                <w:rtl/>
              </w:rPr>
              <w:t>2. עבור 6 החודשים הראשונים להתמשכות הפרויקט לא ייערך חישוב ולא תשולם כל תוספת.</w:t>
            </w:r>
          </w:p>
        </w:tc>
      </w:tr>
      <w:tr w:rsidR="005F2ECD" w:rsidRPr="005F2ECD" w:rsidTr="00A44C32">
        <w:trPr>
          <w:trHeight w:val="255"/>
        </w:trPr>
        <w:tc>
          <w:tcPr>
            <w:tcW w:w="708" w:type="dxa"/>
            <w:noWrap/>
            <w:vAlign w:val="bottom"/>
          </w:tcPr>
          <w:p w:rsidR="005F2ECD" w:rsidRPr="005F2ECD" w:rsidRDefault="005F2ECD" w:rsidP="005F2ECD">
            <w:pPr>
              <w:bidi w:val="0"/>
              <w:jc w:val="both"/>
              <w:rPr>
                <w:sz w:val="24"/>
                <w:szCs w:val="24"/>
              </w:rPr>
            </w:pPr>
          </w:p>
        </w:tc>
        <w:tc>
          <w:tcPr>
            <w:tcW w:w="6378" w:type="dxa"/>
            <w:noWrap/>
            <w:vAlign w:val="bottom"/>
            <w:hideMark/>
          </w:tcPr>
          <w:p w:rsidR="005F2ECD" w:rsidRPr="005F2ECD" w:rsidRDefault="005F2ECD" w:rsidP="005F2ECD">
            <w:pPr>
              <w:jc w:val="both"/>
              <w:rPr>
                <w:sz w:val="24"/>
                <w:szCs w:val="24"/>
              </w:rPr>
            </w:pPr>
            <w:r w:rsidRPr="005F2ECD">
              <w:rPr>
                <w:rFonts w:hint="cs"/>
                <w:sz w:val="24"/>
                <w:szCs w:val="24"/>
                <w:rtl/>
              </w:rPr>
              <w:t>3. בגין התמשכות הפרויקט מעבר ל-6 חודשים ישולם פיצוי עפ"י הנוסחה דלעיל.</w:t>
            </w:r>
          </w:p>
        </w:tc>
      </w:tr>
    </w:tbl>
    <w:p w:rsidR="005F2ECD" w:rsidRPr="005F2ECD" w:rsidRDefault="005F2ECD" w:rsidP="005F2ECD">
      <w:pPr>
        <w:ind w:left="425" w:hanging="850"/>
        <w:jc w:val="both"/>
        <w:outlineLvl w:val="2"/>
        <w:rPr>
          <w:b w:val="0"/>
          <w:sz w:val="24"/>
          <w:szCs w:val="24"/>
          <w:u w:val="single"/>
          <w:rtl/>
        </w:rPr>
      </w:pPr>
      <w:r w:rsidRPr="005F2ECD">
        <w:rPr>
          <w:rFonts w:hint="cs"/>
          <w:b w:val="0"/>
          <w:sz w:val="24"/>
          <w:szCs w:val="24"/>
          <w:u w:val="single"/>
          <w:rtl/>
        </w:rPr>
        <w:t>לדוגמא:</w:t>
      </w:r>
    </w:p>
    <w:p w:rsidR="005F2ECD" w:rsidRPr="005F2ECD" w:rsidRDefault="005F2ECD" w:rsidP="005F2ECD">
      <w:pPr>
        <w:keepNext/>
        <w:tabs>
          <w:tab w:val="left" w:pos="4080"/>
        </w:tabs>
        <w:snapToGrid w:val="0"/>
        <w:spacing w:line="240" w:lineRule="atLeast"/>
        <w:ind w:left="425" w:hanging="850"/>
        <w:jc w:val="both"/>
        <w:outlineLvl w:val="3"/>
        <w:rPr>
          <w:b w:val="0"/>
          <w:sz w:val="24"/>
          <w:szCs w:val="24"/>
          <w:rtl/>
          <w:lang w:eastAsia="he-IL"/>
        </w:rPr>
      </w:pPr>
      <w:r w:rsidRPr="005F2ECD">
        <w:rPr>
          <w:rFonts w:hint="cs"/>
          <w:b w:val="0"/>
          <w:sz w:val="24"/>
          <w:szCs w:val="24"/>
          <w:rtl/>
          <w:lang w:eastAsia="he-IL"/>
        </w:rPr>
        <w:t>תקופת ביצוע מקורית בחוזה מנהל הפרויקט (</w:t>
      </w:r>
      <w:r w:rsidRPr="005F2ECD">
        <w:rPr>
          <w:b w:val="0"/>
          <w:sz w:val="24"/>
          <w:szCs w:val="24"/>
          <w:lang w:eastAsia="he-IL"/>
        </w:rPr>
        <w:t>B</w:t>
      </w:r>
      <w:r w:rsidRPr="005F2ECD">
        <w:rPr>
          <w:rFonts w:hint="cs"/>
          <w:b w:val="0"/>
          <w:sz w:val="24"/>
          <w:szCs w:val="24"/>
          <w:rtl/>
          <w:lang w:eastAsia="he-IL"/>
        </w:rPr>
        <w:t>)  72  חודשים.</w:t>
      </w:r>
    </w:p>
    <w:p w:rsidR="005F2ECD" w:rsidRPr="005F2ECD" w:rsidRDefault="005F2ECD" w:rsidP="005F2ECD">
      <w:pPr>
        <w:keepNext/>
        <w:tabs>
          <w:tab w:val="left" w:pos="4080"/>
        </w:tabs>
        <w:snapToGrid w:val="0"/>
        <w:spacing w:line="240" w:lineRule="atLeast"/>
        <w:ind w:left="425" w:hanging="850"/>
        <w:jc w:val="both"/>
        <w:outlineLvl w:val="3"/>
        <w:rPr>
          <w:b w:val="0"/>
          <w:sz w:val="24"/>
          <w:szCs w:val="24"/>
          <w:rtl/>
          <w:lang w:eastAsia="he-IL"/>
        </w:rPr>
      </w:pPr>
      <w:r w:rsidRPr="005F2ECD">
        <w:rPr>
          <w:rFonts w:hint="cs"/>
          <w:b w:val="0"/>
          <w:sz w:val="24"/>
          <w:szCs w:val="24"/>
          <w:rtl/>
          <w:lang w:eastAsia="he-IL"/>
        </w:rPr>
        <w:t>מספר חודשי העבודה בפועל (</w:t>
      </w:r>
      <w:r w:rsidRPr="005F2ECD">
        <w:rPr>
          <w:b w:val="0"/>
          <w:sz w:val="24"/>
          <w:szCs w:val="24"/>
          <w:lang w:eastAsia="he-IL"/>
        </w:rPr>
        <w:t>C</w:t>
      </w:r>
      <w:r w:rsidRPr="005F2ECD">
        <w:rPr>
          <w:rFonts w:hint="cs"/>
          <w:b w:val="0"/>
          <w:sz w:val="24"/>
          <w:szCs w:val="24"/>
          <w:rtl/>
          <w:lang w:eastAsia="he-IL"/>
        </w:rPr>
        <w:t>) 84  חודשים.</w:t>
      </w:r>
    </w:p>
    <w:p w:rsidR="005F2ECD" w:rsidRPr="005F2ECD" w:rsidRDefault="005F2ECD" w:rsidP="005F2ECD">
      <w:pPr>
        <w:keepNext/>
        <w:tabs>
          <w:tab w:val="left" w:pos="4080"/>
        </w:tabs>
        <w:snapToGrid w:val="0"/>
        <w:spacing w:line="240" w:lineRule="atLeast"/>
        <w:ind w:left="425" w:hanging="850"/>
        <w:jc w:val="both"/>
        <w:outlineLvl w:val="3"/>
        <w:rPr>
          <w:b w:val="0"/>
          <w:sz w:val="24"/>
          <w:szCs w:val="24"/>
          <w:rtl/>
          <w:lang w:eastAsia="he-IL"/>
        </w:rPr>
      </w:pPr>
      <w:r w:rsidRPr="005F2ECD">
        <w:rPr>
          <w:rFonts w:hint="cs"/>
          <w:b w:val="0"/>
          <w:sz w:val="24"/>
          <w:szCs w:val="24"/>
          <w:rtl/>
          <w:lang w:eastAsia="he-IL"/>
        </w:rPr>
        <w:t>ערך ביצוע הפרויקט הנקוב בחוזה החתום (</w:t>
      </w:r>
      <w:r w:rsidRPr="005F2ECD">
        <w:rPr>
          <w:b w:val="0"/>
          <w:sz w:val="24"/>
          <w:szCs w:val="24"/>
          <w:lang w:eastAsia="he-IL"/>
        </w:rPr>
        <w:t>D</w:t>
      </w:r>
      <w:r w:rsidRPr="005F2ECD">
        <w:rPr>
          <w:rFonts w:hint="cs"/>
          <w:b w:val="0"/>
          <w:sz w:val="24"/>
          <w:szCs w:val="24"/>
          <w:rtl/>
          <w:lang w:eastAsia="he-IL"/>
        </w:rPr>
        <w:t>) 100 מש"ח .</w:t>
      </w:r>
    </w:p>
    <w:p w:rsidR="005F2ECD" w:rsidRPr="005F2ECD" w:rsidRDefault="005F2ECD" w:rsidP="005F2ECD">
      <w:pPr>
        <w:keepNext/>
        <w:tabs>
          <w:tab w:val="left" w:pos="4080"/>
        </w:tabs>
        <w:snapToGrid w:val="0"/>
        <w:spacing w:line="240" w:lineRule="atLeast"/>
        <w:ind w:left="425" w:hanging="850"/>
        <w:jc w:val="both"/>
        <w:outlineLvl w:val="3"/>
        <w:rPr>
          <w:b w:val="0"/>
          <w:sz w:val="24"/>
          <w:szCs w:val="24"/>
          <w:rtl/>
          <w:lang w:eastAsia="he-IL"/>
        </w:rPr>
      </w:pPr>
      <w:r w:rsidRPr="005F2ECD">
        <w:rPr>
          <w:rFonts w:hint="cs"/>
          <w:b w:val="0"/>
          <w:sz w:val="24"/>
          <w:szCs w:val="24"/>
          <w:rtl/>
          <w:lang w:eastAsia="he-IL"/>
        </w:rPr>
        <w:t xml:space="preserve">התמורה הכוללת שתגיע למנהל </w:t>
      </w:r>
      <w:proofErr w:type="spellStart"/>
      <w:r w:rsidRPr="005F2ECD">
        <w:rPr>
          <w:rFonts w:hint="cs"/>
          <w:b w:val="0"/>
          <w:sz w:val="24"/>
          <w:szCs w:val="24"/>
          <w:rtl/>
          <w:lang w:eastAsia="he-IL"/>
        </w:rPr>
        <w:t>הפרוייקט</w:t>
      </w:r>
      <w:proofErr w:type="spellEnd"/>
      <w:r w:rsidRPr="005F2ECD">
        <w:rPr>
          <w:rFonts w:hint="cs"/>
          <w:b w:val="0"/>
          <w:sz w:val="24"/>
          <w:szCs w:val="24"/>
          <w:rtl/>
          <w:lang w:eastAsia="he-IL"/>
        </w:rPr>
        <w:t xml:space="preserve">  בגין ביצוע הפרויקט (</w:t>
      </w:r>
      <w:r w:rsidRPr="005F2ECD">
        <w:rPr>
          <w:b w:val="0"/>
          <w:sz w:val="24"/>
          <w:szCs w:val="24"/>
          <w:lang w:eastAsia="he-IL"/>
        </w:rPr>
        <w:t>E</w:t>
      </w:r>
      <w:r w:rsidRPr="005F2ECD">
        <w:rPr>
          <w:rFonts w:hint="cs"/>
          <w:b w:val="0"/>
          <w:sz w:val="24"/>
          <w:szCs w:val="24"/>
          <w:rtl/>
          <w:lang w:eastAsia="he-IL"/>
        </w:rPr>
        <w:t>)105 מש"ח.</w:t>
      </w:r>
    </w:p>
    <w:p w:rsidR="005F2ECD" w:rsidRPr="005F2ECD" w:rsidRDefault="005F2ECD" w:rsidP="005F2ECD">
      <w:pPr>
        <w:keepNext/>
        <w:tabs>
          <w:tab w:val="left" w:pos="4080"/>
        </w:tabs>
        <w:snapToGrid w:val="0"/>
        <w:spacing w:line="240" w:lineRule="atLeast"/>
        <w:ind w:left="425" w:hanging="850"/>
        <w:jc w:val="both"/>
        <w:outlineLvl w:val="3"/>
        <w:rPr>
          <w:b w:val="0"/>
          <w:sz w:val="24"/>
          <w:szCs w:val="24"/>
          <w:rtl/>
          <w:lang w:eastAsia="he-IL"/>
        </w:rPr>
      </w:pPr>
      <w:r w:rsidRPr="005F2ECD">
        <w:rPr>
          <w:rFonts w:hint="cs"/>
          <w:b w:val="0"/>
          <w:sz w:val="24"/>
          <w:szCs w:val="24"/>
          <w:rtl/>
          <w:lang w:eastAsia="he-IL"/>
        </w:rPr>
        <w:t>אחוז שכ"ט בסיסי (</w:t>
      </w:r>
      <w:r w:rsidRPr="005F2ECD">
        <w:rPr>
          <w:b w:val="0"/>
          <w:sz w:val="24"/>
          <w:szCs w:val="24"/>
          <w:lang w:eastAsia="he-IL"/>
        </w:rPr>
        <w:t>(p</w:t>
      </w:r>
      <w:r w:rsidRPr="005F2ECD">
        <w:rPr>
          <w:rFonts w:hint="cs"/>
          <w:b w:val="0"/>
          <w:sz w:val="24"/>
          <w:szCs w:val="24"/>
          <w:rtl/>
          <w:lang w:eastAsia="he-IL"/>
        </w:rPr>
        <w:t xml:space="preserve"> 3.0%</w:t>
      </w:r>
    </w:p>
    <w:p w:rsidR="005F2ECD" w:rsidRPr="005F2ECD" w:rsidRDefault="005F2ECD" w:rsidP="005F2ECD">
      <w:pPr>
        <w:keepNext/>
        <w:tabs>
          <w:tab w:val="left" w:pos="4080"/>
        </w:tabs>
        <w:snapToGrid w:val="0"/>
        <w:spacing w:line="240" w:lineRule="atLeast"/>
        <w:ind w:left="425" w:hanging="850"/>
        <w:jc w:val="both"/>
        <w:outlineLvl w:val="3"/>
        <w:rPr>
          <w:b w:val="0"/>
          <w:sz w:val="24"/>
          <w:szCs w:val="24"/>
          <w:rtl/>
          <w:lang w:eastAsia="he-IL"/>
        </w:rPr>
      </w:pPr>
      <w:r w:rsidRPr="005F2ECD">
        <w:rPr>
          <w:rFonts w:hint="cs"/>
          <w:b w:val="0"/>
          <w:sz w:val="24"/>
          <w:szCs w:val="24"/>
          <w:rtl/>
          <w:lang w:eastAsia="he-IL"/>
        </w:rPr>
        <w:t>שיעור התוספת הכוללת  (</w:t>
      </w:r>
      <w:r w:rsidRPr="005F2ECD">
        <w:rPr>
          <w:b w:val="0"/>
          <w:sz w:val="24"/>
          <w:szCs w:val="24"/>
          <w:lang w:eastAsia="he-IL"/>
        </w:rPr>
        <w:t>A</w:t>
      </w:r>
      <w:r w:rsidRPr="005F2ECD">
        <w:rPr>
          <w:rFonts w:hint="cs"/>
          <w:b w:val="0"/>
          <w:sz w:val="24"/>
          <w:szCs w:val="24"/>
          <w:rtl/>
          <w:lang w:eastAsia="he-IL"/>
        </w:rPr>
        <w:t>):</w:t>
      </w:r>
    </w:p>
    <w:p w:rsidR="005F2ECD" w:rsidRPr="005F2ECD" w:rsidRDefault="005F2ECD" w:rsidP="005F2ECD">
      <w:pPr>
        <w:rPr>
          <w:sz w:val="24"/>
          <w:szCs w:val="24"/>
          <w:rtl/>
          <w:lang w:eastAsia="he-IL"/>
        </w:rPr>
      </w:pPr>
    </w:p>
    <w:p w:rsidR="005F2ECD" w:rsidRPr="005F2ECD" w:rsidRDefault="005F2ECD" w:rsidP="005F2ECD">
      <w:pPr>
        <w:ind w:left="143" w:right="-851" w:hanging="1985"/>
        <w:jc w:val="both"/>
        <w:rPr>
          <w:sz w:val="24"/>
          <w:szCs w:val="24"/>
          <w:rtl/>
        </w:rPr>
      </w:pPr>
      <w:r w:rsidRPr="005F2ECD">
        <w:rPr>
          <w:rFonts w:hint="cs"/>
          <w:sz w:val="24"/>
          <w:szCs w:val="24"/>
          <w:rtl/>
        </w:rPr>
        <w:t xml:space="preserve">                        </w:t>
      </w:r>
      <w:r w:rsidRPr="005F2ECD">
        <w:rPr>
          <w:sz w:val="24"/>
          <w:szCs w:val="24"/>
        </w:rPr>
        <w:t xml:space="preserve">0.050  </w:t>
      </w:r>
      <w:r w:rsidRPr="005F2ECD">
        <w:rPr>
          <w:rFonts w:hint="cs"/>
          <w:sz w:val="24"/>
          <w:szCs w:val="24"/>
          <w:rtl/>
        </w:rPr>
        <w:t xml:space="preserve">  מש"ח </w:t>
      </w:r>
      <w:r w:rsidRPr="005F2ECD">
        <w:rPr>
          <w:sz w:val="24"/>
          <w:szCs w:val="24"/>
        </w:rPr>
        <w:t xml:space="preserve">A=(84-72-6)x(0.5x3.0 %x100/72)-[ 3.0 %x (105-100)/(84-72)]=50 </w:t>
      </w:r>
      <w:r w:rsidRPr="005F2ECD">
        <w:rPr>
          <w:rFonts w:hint="cs"/>
          <w:sz w:val="24"/>
          <w:szCs w:val="24"/>
          <w:rtl/>
        </w:rPr>
        <w:t xml:space="preserve">   </w:t>
      </w:r>
      <w:proofErr w:type="spellStart"/>
      <w:r w:rsidRPr="005F2ECD">
        <w:rPr>
          <w:rFonts w:hint="cs"/>
          <w:sz w:val="24"/>
          <w:szCs w:val="24"/>
          <w:rtl/>
        </w:rPr>
        <w:t>אש"ח</w:t>
      </w:r>
      <w:proofErr w:type="spellEnd"/>
      <w:r w:rsidRPr="005F2ECD">
        <w:rPr>
          <w:rFonts w:hint="cs"/>
          <w:sz w:val="24"/>
          <w:szCs w:val="24"/>
          <w:rtl/>
        </w:rPr>
        <w:t xml:space="preserve">  </w:t>
      </w:r>
      <w:r w:rsidRPr="005F2ECD">
        <w:rPr>
          <w:sz w:val="24"/>
          <w:szCs w:val="24"/>
        </w:rPr>
        <w:t xml:space="preserve"> A=</w:t>
      </w:r>
    </w:p>
    <w:p w:rsidR="005F2ECD" w:rsidRPr="005F2ECD" w:rsidRDefault="005F2ECD" w:rsidP="005F2ECD">
      <w:pPr>
        <w:tabs>
          <w:tab w:val="left" w:pos="6626"/>
          <w:tab w:val="right" w:pos="8306"/>
        </w:tabs>
        <w:ind w:left="425" w:hanging="708"/>
        <w:jc w:val="both"/>
        <w:rPr>
          <w:sz w:val="24"/>
          <w:szCs w:val="24"/>
          <w:rtl/>
        </w:rPr>
      </w:pPr>
      <w:r w:rsidRPr="005F2ECD">
        <w:rPr>
          <w:rFonts w:hint="cs"/>
          <w:sz w:val="24"/>
          <w:szCs w:val="24"/>
          <w:rtl/>
        </w:rPr>
        <w:t xml:space="preserve">הערה: התוספת לשכר תחושב רק במקרה בו </w:t>
      </w:r>
      <w:r w:rsidRPr="005F2ECD">
        <w:rPr>
          <w:sz w:val="24"/>
          <w:szCs w:val="24"/>
        </w:rPr>
        <w:t>A</w:t>
      </w:r>
      <w:r w:rsidRPr="005F2ECD">
        <w:rPr>
          <w:rFonts w:hint="cs"/>
          <w:sz w:val="24"/>
          <w:szCs w:val="24"/>
          <w:rtl/>
        </w:rPr>
        <w:t xml:space="preserve"> גדול מאפס.</w:t>
      </w:r>
    </w:p>
    <w:p w:rsidR="005F2ECD" w:rsidRPr="005F2ECD" w:rsidRDefault="005F2ECD" w:rsidP="005F2ECD">
      <w:pPr>
        <w:tabs>
          <w:tab w:val="left" w:pos="6626"/>
          <w:tab w:val="right" w:pos="8306"/>
        </w:tabs>
        <w:ind w:left="425" w:hanging="708"/>
        <w:jc w:val="both"/>
        <w:rPr>
          <w:sz w:val="24"/>
          <w:szCs w:val="24"/>
          <w:rtl/>
        </w:rPr>
      </w:pPr>
    </w:p>
    <w:p w:rsidR="005F2ECD" w:rsidRPr="005F2ECD" w:rsidRDefault="005F2ECD" w:rsidP="005F2ECD">
      <w:pPr>
        <w:rPr>
          <w:sz w:val="24"/>
          <w:szCs w:val="24"/>
          <w:rtl/>
        </w:rPr>
      </w:pPr>
      <w:r w:rsidRPr="005F2ECD">
        <w:rPr>
          <w:rFonts w:hint="cs"/>
          <w:sz w:val="24"/>
          <w:szCs w:val="24"/>
          <w:rtl/>
        </w:rPr>
        <w:t xml:space="preserve">8. המשרד רשאי לפי שקול דעתו הבלעדי להקטין את היקף העבודה של </w:t>
      </w:r>
      <w:proofErr w:type="spellStart"/>
      <w:r w:rsidRPr="005F2ECD">
        <w:rPr>
          <w:rFonts w:hint="cs"/>
          <w:sz w:val="24"/>
          <w:szCs w:val="24"/>
          <w:rtl/>
        </w:rPr>
        <w:t>מנה"פ</w:t>
      </w:r>
      <w:proofErr w:type="spellEnd"/>
      <w:r w:rsidRPr="005F2ECD">
        <w:rPr>
          <w:rFonts w:hint="cs"/>
          <w:sz w:val="24"/>
          <w:szCs w:val="24"/>
          <w:rtl/>
        </w:rPr>
        <w:t xml:space="preserve"> עד 60% מהיקף  ההעסקה ללא </w:t>
      </w:r>
      <w:proofErr w:type="spellStart"/>
      <w:r w:rsidRPr="005F2ECD">
        <w:rPr>
          <w:rFonts w:hint="cs"/>
          <w:sz w:val="24"/>
          <w:szCs w:val="24"/>
          <w:rtl/>
        </w:rPr>
        <w:t>פיצוי.עבור</w:t>
      </w:r>
      <w:proofErr w:type="spellEnd"/>
      <w:r w:rsidRPr="005F2ECD">
        <w:rPr>
          <w:rFonts w:hint="cs"/>
          <w:sz w:val="24"/>
          <w:szCs w:val="24"/>
          <w:rtl/>
        </w:rPr>
        <w:t xml:space="preserve"> הקטנת החוזה מעבר ל-60% מהיקפו ישלם המשרד למנהל הפרויקט   פיצוי בשיעור של 5% מההפרש</w:t>
      </w:r>
      <w:r w:rsidRPr="005F2ECD">
        <w:rPr>
          <w:rFonts w:hint="cs"/>
          <w:color w:val="FF00FF"/>
          <w:sz w:val="24"/>
          <w:szCs w:val="24"/>
          <w:rtl/>
        </w:rPr>
        <w:t xml:space="preserve"> </w:t>
      </w:r>
      <w:r w:rsidRPr="005F2ECD">
        <w:rPr>
          <w:rFonts w:hint="cs"/>
          <w:sz w:val="24"/>
          <w:szCs w:val="24"/>
          <w:rtl/>
        </w:rPr>
        <w:t>שבין 60% מהיקף ההתקשרות לבין הסכומים המגיעים בפועל למנהל  על פי חוזה.</w:t>
      </w:r>
    </w:p>
    <w:p w:rsidR="005F2ECD" w:rsidRPr="005F2ECD" w:rsidRDefault="005F2ECD" w:rsidP="005F2ECD">
      <w:pPr>
        <w:ind w:left="1123" w:hanging="1265"/>
        <w:jc w:val="both"/>
        <w:rPr>
          <w:b w:val="0"/>
          <w:bCs/>
          <w:color w:val="000000"/>
          <w:sz w:val="24"/>
          <w:szCs w:val="24"/>
          <w:u w:val="single"/>
          <w:rtl/>
        </w:rPr>
      </w:pPr>
      <w:r w:rsidRPr="005F2ECD">
        <w:rPr>
          <w:rFonts w:hint="cs"/>
          <w:b w:val="0"/>
          <w:bCs/>
          <w:sz w:val="24"/>
          <w:szCs w:val="24"/>
          <w:u w:val="single"/>
          <w:rtl/>
        </w:rPr>
        <w:t>דו</w:t>
      </w:r>
      <w:r w:rsidRPr="005F2ECD">
        <w:rPr>
          <w:rFonts w:hint="cs"/>
          <w:b w:val="0"/>
          <w:bCs/>
          <w:color w:val="000000"/>
          <w:sz w:val="24"/>
          <w:szCs w:val="24"/>
          <w:u w:val="single"/>
          <w:rtl/>
        </w:rPr>
        <w:t>גמא:</w:t>
      </w:r>
    </w:p>
    <w:p w:rsidR="005F2ECD" w:rsidRPr="005F2ECD" w:rsidRDefault="005F2ECD" w:rsidP="005F2ECD">
      <w:pPr>
        <w:ind w:left="1123" w:hanging="1265"/>
        <w:jc w:val="both"/>
        <w:rPr>
          <w:b w:val="0"/>
          <w:sz w:val="24"/>
          <w:szCs w:val="24"/>
          <w:rtl/>
        </w:rPr>
      </w:pPr>
      <w:r w:rsidRPr="005F2ECD">
        <w:rPr>
          <w:rFonts w:hint="cs"/>
          <w:sz w:val="24"/>
          <w:szCs w:val="24"/>
          <w:rtl/>
        </w:rPr>
        <w:t xml:space="preserve">ההתקשרות 10 </w:t>
      </w:r>
      <w:proofErr w:type="spellStart"/>
      <w:r w:rsidRPr="005F2ECD">
        <w:rPr>
          <w:rFonts w:hint="cs"/>
          <w:sz w:val="24"/>
          <w:szCs w:val="24"/>
          <w:rtl/>
        </w:rPr>
        <w:t>מלש"ח</w:t>
      </w:r>
      <w:proofErr w:type="spellEnd"/>
    </w:p>
    <w:p w:rsidR="005F2ECD" w:rsidRPr="005F2ECD" w:rsidRDefault="005F2ECD" w:rsidP="005F2ECD">
      <w:pPr>
        <w:ind w:left="1123" w:hanging="1265"/>
        <w:jc w:val="both"/>
        <w:rPr>
          <w:sz w:val="24"/>
          <w:szCs w:val="24"/>
          <w:rtl/>
        </w:rPr>
      </w:pPr>
      <w:r w:rsidRPr="005F2ECD">
        <w:rPr>
          <w:rFonts w:hint="cs"/>
          <w:sz w:val="24"/>
          <w:szCs w:val="24"/>
          <w:rtl/>
        </w:rPr>
        <w:t xml:space="preserve">ביצוע בפועל 4 </w:t>
      </w:r>
      <w:proofErr w:type="spellStart"/>
      <w:r w:rsidRPr="005F2ECD">
        <w:rPr>
          <w:rFonts w:hint="cs"/>
          <w:sz w:val="24"/>
          <w:szCs w:val="24"/>
          <w:rtl/>
        </w:rPr>
        <w:t>מלש"ח</w:t>
      </w:r>
      <w:proofErr w:type="spellEnd"/>
    </w:p>
    <w:p w:rsidR="005F2ECD" w:rsidRPr="005F2ECD" w:rsidRDefault="005F2ECD" w:rsidP="005F2ECD">
      <w:pPr>
        <w:ind w:left="1123" w:hanging="1265"/>
        <w:jc w:val="both"/>
        <w:rPr>
          <w:sz w:val="24"/>
          <w:szCs w:val="24"/>
          <w:rtl/>
        </w:rPr>
      </w:pPr>
      <w:r w:rsidRPr="005F2ECD">
        <w:rPr>
          <w:rFonts w:hint="cs"/>
          <w:sz w:val="24"/>
          <w:szCs w:val="24"/>
          <w:rtl/>
        </w:rPr>
        <w:t xml:space="preserve">60% מהיקף ההתקשרות 10*60% = 6 </w:t>
      </w:r>
      <w:proofErr w:type="spellStart"/>
      <w:r w:rsidRPr="005F2ECD">
        <w:rPr>
          <w:rFonts w:hint="cs"/>
          <w:sz w:val="24"/>
          <w:szCs w:val="24"/>
          <w:rtl/>
        </w:rPr>
        <w:t>מלש"ח</w:t>
      </w:r>
      <w:proofErr w:type="spellEnd"/>
    </w:p>
    <w:p w:rsidR="005F2ECD" w:rsidRPr="005F2ECD" w:rsidRDefault="005F2ECD" w:rsidP="005F2ECD">
      <w:pPr>
        <w:ind w:left="1123" w:hanging="1265"/>
        <w:jc w:val="both"/>
        <w:rPr>
          <w:sz w:val="24"/>
          <w:szCs w:val="24"/>
          <w:rtl/>
        </w:rPr>
      </w:pPr>
      <w:r w:rsidRPr="005F2ECD">
        <w:rPr>
          <w:rFonts w:hint="cs"/>
          <w:sz w:val="24"/>
          <w:szCs w:val="24"/>
          <w:rtl/>
        </w:rPr>
        <w:t xml:space="preserve">הפרש בין 60% מהיקף ההתקשרות וביצוע בפועל 6-4 = 2 </w:t>
      </w:r>
      <w:proofErr w:type="spellStart"/>
      <w:r w:rsidRPr="005F2ECD">
        <w:rPr>
          <w:rFonts w:hint="cs"/>
          <w:sz w:val="24"/>
          <w:szCs w:val="24"/>
          <w:rtl/>
        </w:rPr>
        <w:t>מלש"ח</w:t>
      </w:r>
      <w:proofErr w:type="spellEnd"/>
    </w:p>
    <w:p w:rsidR="005F2ECD" w:rsidRPr="005F2ECD" w:rsidRDefault="005F2ECD" w:rsidP="005F2ECD">
      <w:pPr>
        <w:ind w:left="1123" w:hanging="1265"/>
        <w:jc w:val="both"/>
        <w:rPr>
          <w:color w:val="000000"/>
          <w:sz w:val="24"/>
          <w:szCs w:val="24"/>
          <w:rtl/>
        </w:rPr>
      </w:pPr>
      <w:r w:rsidRPr="005F2ECD">
        <w:rPr>
          <w:rFonts w:hint="cs"/>
          <w:sz w:val="24"/>
          <w:szCs w:val="24"/>
          <w:rtl/>
        </w:rPr>
        <w:t xml:space="preserve">פיצוי למנהל </w:t>
      </w:r>
      <w:proofErr w:type="spellStart"/>
      <w:r w:rsidRPr="005F2ECD">
        <w:rPr>
          <w:rFonts w:hint="cs"/>
          <w:sz w:val="24"/>
          <w:szCs w:val="24"/>
          <w:rtl/>
        </w:rPr>
        <w:t>הפרוייקט</w:t>
      </w:r>
      <w:proofErr w:type="spellEnd"/>
      <w:r w:rsidRPr="005F2ECD">
        <w:rPr>
          <w:rFonts w:hint="cs"/>
          <w:sz w:val="24"/>
          <w:szCs w:val="24"/>
          <w:rtl/>
        </w:rPr>
        <w:t xml:space="preserve"> 5% מההפרש 2*5% =0.1 </w:t>
      </w:r>
      <w:proofErr w:type="spellStart"/>
      <w:r w:rsidRPr="005F2ECD">
        <w:rPr>
          <w:rFonts w:hint="cs"/>
          <w:sz w:val="24"/>
          <w:szCs w:val="24"/>
          <w:rtl/>
        </w:rPr>
        <w:t>מלש"ח</w:t>
      </w:r>
      <w:proofErr w:type="spellEnd"/>
    </w:p>
    <w:p w:rsidR="005F2ECD" w:rsidRPr="005F2ECD" w:rsidRDefault="005F2ECD" w:rsidP="005F2ECD">
      <w:pPr>
        <w:jc w:val="both"/>
        <w:rPr>
          <w:color w:val="000000"/>
          <w:sz w:val="24"/>
          <w:szCs w:val="24"/>
          <w:rtl/>
        </w:rPr>
      </w:pPr>
    </w:p>
    <w:p w:rsidR="005F2ECD" w:rsidRPr="005F2ECD" w:rsidRDefault="005F2ECD" w:rsidP="005F2ECD">
      <w:pPr>
        <w:rPr>
          <w:bCs/>
          <w:sz w:val="24"/>
          <w:szCs w:val="24"/>
          <w:u w:val="single"/>
          <w:rtl/>
        </w:rPr>
      </w:pPr>
    </w:p>
    <w:p w:rsidR="005F2ECD" w:rsidRPr="005F2ECD" w:rsidRDefault="005F2ECD" w:rsidP="005F2ECD">
      <w:pPr>
        <w:ind w:left="720"/>
        <w:jc w:val="center"/>
        <w:rPr>
          <w:bCs/>
          <w:sz w:val="24"/>
          <w:szCs w:val="24"/>
          <w:u w:val="single"/>
          <w:rtl/>
        </w:rPr>
      </w:pPr>
    </w:p>
    <w:p w:rsidR="005F2ECD" w:rsidRPr="005F2ECD" w:rsidRDefault="005F2ECD" w:rsidP="005F2ECD">
      <w:pPr>
        <w:ind w:left="720"/>
        <w:jc w:val="center"/>
        <w:rPr>
          <w:bCs/>
          <w:sz w:val="24"/>
          <w:szCs w:val="24"/>
          <w:u w:val="single"/>
          <w:rtl/>
        </w:rPr>
      </w:pPr>
    </w:p>
    <w:p w:rsidR="005F2ECD" w:rsidRPr="005F2ECD" w:rsidRDefault="005F2ECD" w:rsidP="005F2ECD">
      <w:pPr>
        <w:ind w:left="720"/>
        <w:jc w:val="center"/>
        <w:rPr>
          <w:bCs/>
          <w:sz w:val="24"/>
          <w:szCs w:val="24"/>
          <w:u w:val="single"/>
          <w:rtl/>
        </w:rPr>
      </w:pPr>
    </w:p>
    <w:p w:rsidR="005F2ECD" w:rsidRPr="005F2ECD" w:rsidRDefault="005F2ECD" w:rsidP="005F2ECD">
      <w:pPr>
        <w:ind w:left="720"/>
        <w:jc w:val="center"/>
        <w:rPr>
          <w:bCs/>
          <w:sz w:val="24"/>
          <w:szCs w:val="24"/>
          <w:u w:val="single"/>
          <w:rtl/>
        </w:rPr>
      </w:pPr>
    </w:p>
    <w:p w:rsidR="005F2ECD" w:rsidRDefault="008B3A5C" w:rsidP="005F2ECD">
      <w:pPr>
        <w:ind w:left="720"/>
        <w:jc w:val="center"/>
        <w:rPr>
          <w:bCs/>
          <w:sz w:val="24"/>
          <w:szCs w:val="24"/>
          <w:u w:val="single"/>
          <w:rtl/>
        </w:rPr>
      </w:pPr>
      <w:r>
        <w:rPr>
          <w:rFonts w:hint="cs"/>
          <w:bCs/>
          <w:sz w:val="24"/>
          <w:szCs w:val="24"/>
          <w:u w:val="single"/>
          <w:rtl/>
        </w:rPr>
        <w:t>\</w:t>
      </w:r>
    </w:p>
    <w:p w:rsidR="008B3A5C" w:rsidRDefault="008B3A5C" w:rsidP="005F2ECD">
      <w:pPr>
        <w:ind w:left="720"/>
        <w:jc w:val="center"/>
        <w:rPr>
          <w:bCs/>
          <w:sz w:val="24"/>
          <w:szCs w:val="24"/>
          <w:u w:val="single"/>
          <w:rtl/>
        </w:rPr>
      </w:pPr>
    </w:p>
    <w:p w:rsidR="008B3A5C" w:rsidRDefault="008B3A5C" w:rsidP="005F2ECD">
      <w:pPr>
        <w:ind w:left="720"/>
        <w:jc w:val="center"/>
        <w:rPr>
          <w:bCs/>
          <w:sz w:val="24"/>
          <w:szCs w:val="24"/>
          <w:u w:val="single"/>
          <w:rtl/>
        </w:rPr>
      </w:pPr>
    </w:p>
    <w:p w:rsidR="008B3A5C" w:rsidRDefault="008B3A5C" w:rsidP="005F2ECD">
      <w:pPr>
        <w:ind w:left="720"/>
        <w:jc w:val="center"/>
        <w:rPr>
          <w:bCs/>
          <w:sz w:val="24"/>
          <w:szCs w:val="24"/>
          <w:u w:val="single"/>
          <w:rtl/>
        </w:rPr>
      </w:pPr>
    </w:p>
    <w:p w:rsidR="008B3A5C" w:rsidRDefault="008B3A5C" w:rsidP="005F2ECD">
      <w:pPr>
        <w:ind w:left="720"/>
        <w:jc w:val="center"/>
        <w:rPr>
          <w:bCs/>
          <w:sz w:val="24"/>
          <w:szCs w:val="24"/>
          <w:u w:val="single"/>
          <w:rtl/>
        </w:rPr>
      </w:pPr>
    </w:p>
    <w:p w:rsidR="008B3A5C" w:rsidRDefault="008B3A5C" w:rsidP="005F2ECD">
      <w:pPr>
        <w:ind w:left="720"/>
        <w:jc w:val="center"/>
        <w:rPr>
          <w:bCs/>
          <w:sz w:val="24"/>
          <w:szCs w:val="24"/>
          <w:u w:val="single"/>
          <w:rtl/>
        </w:rPr>
      </w:pPr>
    </w:p>
    <w:p w:rsidR="008B3A5C" w:rsidRDefault="008B3A5C" w:rsidP="005F2ECD">
      <w:pPr>
        <w:ind w:left="720"/>
        <w:jc w:val="center"/>
        <w:rPr>
          <w:bCs/>
          <w:sz w:val="24"/>
          <w:szCs w:val="24"/>
          <w:u w:val="single"/>
          <w:rtl/>
        </w:rPr>
      </w:pPr>
    </w:p>
    <w:p w:rsidR="008B3A5C" w:rsidRDefault="008B3A5C" w:rsidP="005F2ECD">
      <w:pPr>
        <w:ind w:left="720"/>
        <w:jc w:val="center"/>
        <w:rPr>
          <w:bCs/>
          <w:sz w:val="24"/>
          <w:szCs w:val="24"/>
          <w:u w:val="single"/>
          <w:rtl/>
        </w:rPr>
      </w:pPr>
    </w:p>
    <w:p w:rsidR="008B3A5C" w:rsidRDefault="008B3A5C" w:rsidP="005F2ECD">
      <w:pPr>
        <w:ind w:left="720"/>
        <w:jc w:val="center"/>
        <w:rPr>
          <w:bCs/>
          <w:sz w:val="24"/>
          <w:szCs w:val="24"/>
          <w:u w:val="single"/>
          <w:rtl/>
        </w:rPr>
      </w:pPr>
    </w:p>
    <w:p w:rsidR="008B3A5C" w:rsidRPr="005F2ECD" w:rsidRDefault="008B3A5C" w:rsidP="005F2ECD">
      <w:pPr>
        <w:ind w:left="720"/>
        <w:jc w:val="center"/>
        <w:rPr>
          <w:bCs/>
          <w:sz w:val="24"/>
          <w:szCs w:val="24"/>
          <w:u w:val="single"/>
          <w:rtl/>
        </w:rPr>
      </w:pPr>
    </w:p>
    <w:p w:rsidR="00465E48" w:rsidRDefault="00465E48" w:rsidP="005F2ECD">
      <w:pPr>
        <w:ind w:left="720"/>
        <w:jc w:val="center"/>
        <w:rPr>
          <w:bCs/>
          <w:sz w:val="24"/>
          <w:szCs w:val="24"/>
          <w:u w:val="single"/>
          <w:rtl/>
        </w:rPr>
      </w:pPr>
    </w:p>
    <w:p w:rsidR="00465E48" w:rsidRDefault="00465E48" w:rsidP="005F2ECD">
      <w:pPr>
        <w:ind w:left="720"/>
        <w:jc w:val="center"/>
        <w:rPr>
          <w:bCs/>
          <w:sz w:val="24"/>
          <w:szCs w:val="24"/>
          <w:u w:val="single"/>
          <w:rtl/>
        </w:rPr>
      </w:pPr>
    </w:p>
    <w:p w:rsidR="00465E48" w:rsidRDefault="00465E48" w:rsidP="005F2ECD">
      <w:pPr>
        <w:ind w:left="720"/>
        <w:jc w:val="center"/>
        <w:rPr>
          <w:bCs/>
          <w:sz w:val="24"/>
          <w:szCs w:val="24"/>
          <w:u w:val="single"/>
          <w:rtl/>
        </w:rPr>
      </w:pPr>
    </w:p>
    <w:p w:rsidR="005F2ECD" w:rsidRPr="005F2ECD" w:rsidRDefault="005F2ECD" w:rsidP="005F2ECD">
      <w:pPr>
        <w:ind w:left="720"/>
        <w:jc w:val="center"/>
        <w:rPr>
          <w:b w:val="0"/>
          <w:bCs/>
          <w:sz w:val="24"/>
          <w:szCs w:val="24"/>
          <w:u w:val="single"/>
          <w:rtl/>
        </w:rPr>
      </w:pPr>
      <w:r w:rsidRPr="005F2ECD">
        <w:rPr>
          <w:rFonts w:hint="cs"/>
          <w:bCs/>
          <w:sz w:val="24"/>
          <w:szCs w:val="24"/>
          <w:u w:val="single"/>
          <w:rtl/>
        </w:rPr>
        <w:t>נספח ד' לחוזה – התחייבות לשמירה על סודיות</w:t>
      </w:r>
    </w:p>
    <w:p w:rsidR="005F2ECD" w:rsidRPr="005F2ECD" w:rsidRDefault="005F2ECD" w:rsidP="005F2ECD">
      <w:pPr>
        <w:ind w:left="720"/>
        <w:jc w:val="both"/>
        <w:rPr>
          <w:sz w:val="24"/>
          <w:szCs w:val="24"/>
          <w:rtl/>
        </w:rPr>
      </w:pPr>
    </w:p>
    <w:p w:rsidR="005F2ECD" w:rsidRPr="005F2ECD" w:rsidRDefault="005F2ECD" w:rsidP="005F2ECD">
      <w:pPr>
        <w:ind w:left="720"/>
        <w:rPr>
          <w:sz w:val="24"/>
          <w:szCs w:val="24"/>
          <w:rtl/>
        </w:rPr>
      </w:pPr>
      <w:r w:rsidRPr="005F2ECD">
        <w:rPr>
          <w:rFonts w:hint="cs"/>
          <w:sz w:val="24"/>
          <w:szCs w:val="24"/>
          <w:rtl/>
        </w:rPr>
        <w:t xml:space="preserve">אני הח"מ ___________________ המועסק מטעם </w:t>
      </w:r>
      <w:proofErr w:type="spellStart"/>
      <w:r w:rsidRPr="005F2ECD">
        <w:rPr>
          <w:rFonts w:hint="cs"/>
          <w:sz w:val="24"/>
          <w:szCs w:val="24"/>
          <w:rtl/>
        </w:rPr>
        <w:t>מנה"פ</w:t>
      </w:r>
      <w:proofErr w:type="spellEnd"/>
      <w:r w:rsidRPr="005F2ECD">
        <w:rPr>
          <w:rFonts w:hint="cs"/>
          <w:sz w:val="24"/>
          <w:szCs w:val="24"/>
          <w:rtl/>
        </w:rPr>
        <w:t xml:space="preserve"> ב______________</w:t>
      </w:r>
    </w:p>
    <w:p w:rsidR="005F2ECD" w:rsidRPr="005F2ECD" w:rsidRDefault="005F2ECD" w:rsidP="005F2ECD">
      <w:pPr>
        <w:ind w:left="720"/>
        <w:rPr>
          <w:sz w:val="24"/>
          <w:szCs w:val="24"/>
          <w:rtl/>
        </w:rPr>
      </w:pPr>
      <w:r w:rsidRPr="005F2ECD">
        <w:rPr>
          <w:rFonts w:hint="cs"/>
          <w:sz w:val="24"/>
          <w:szCs w:val="24"/>
          <w:rtl/>
        </w:rPr>
        <w:t xml:space="preserve">בתפקיד ____________________ בקשה </w:t>
      </w:r>
      <w:proofErr w:type="spellStart"/>
      <w:r w:rsidRPr="005F2ECD">
        <w:rPr>
          <w:rFonts w:hint="cs"/>
          <w:sz w:val="24"/>
          <w:szCs w:val="24"/>
          <w:rtl/>
        </w:rPr>
        <w:t>ע"פי</w:t>
      </w:r>
      <w:proofErr w:type="spellEnd"/>
      <w:r w:rsidRPr="005F2ECD">
        <w:rPr>
          <w:rFonts w:hint="cs"/>
          <w:sz w:val="24"/>
          <w:szCs w:val="24"/>
          <w:rtl/>
        </w:rPr>
        <w:t xml:space="preserve"> חוזה מס' ________________</w:t>
      </w:r>
    </w:p>
    <w:p w:rsidR="005F2ECD" w:rsidRPr="005F2ECD" w:rsidRDefault="005F2ECD" w:rsidP="005F2ECD">
      <w:pPr>
        <w:ind w:left="720"/>
        <w:rPr>
          <w:sz w:val="24"/>
          <w:szCs w:val="24"/>
          <w:rtl/>
        </w:rPr>
      </w:pPr>
    </w:p>
    <w:p w:rsidR="005F2ECD" w:rsidRPr="005F2ECD" w:rsidRDefault="005F2ECD" w:rsidP="005F2ECD">
      <w:pPr>
        <w:ind w:left="-447"/>
        <w:rPr>
          <w:sz w:val="24"/>
          <w:szCs w:val="24"/>
          <w:rtl/>
        </w:rPr>
      </w:pPr>
      <w:r w:rsidRPr="005F2ECD">
        <w:rPr>
          <w:rFonts w:hint="cs"/>
          <w:sz w:val="24"/>
          <w:szCs w:val="24"/>
          <w:rtl/>
        </w:rPr>
        <w:t xml:space="preserve">מתחייב לשמור בסוד, לא להעביר, להודיע, למסור או להביא לידיעת כל אדם, ידיעה שהגיע אלי בקשר </w:t>
      </w:r>
    </w:p>
    <w:p w:rsidR="005F2ECD" w:rsidRPr="005F2ECD" w:rsidRDefault="005F2ECD" w:rsidP="005F2ECD">
      <w:pPr>
        <w:ind w:left="-447"/>
        <w:rPr>
          <w:sz w:val="24"/>
          <w:szCs w:val="24"/>
          <w:rtl/>
        </w:rPr>
      </w:pPr>
      <w:r w:rsidRPr="005F2ECD">
        <w:rPr>
          <w:rFonts w:hint="cs"/>
          <w:sz w:val="24"/>
          <w:szCs w:val="24"/>
          <w:rtl/>
        </w:rPr>
        <w:t>עם השירותים ו/או ביצועם.</w:t>
      </w:r>
    </w:p>
    <w:p w:rsidR="005F2ECD" w:rsidRPr="005F2ECD" w:rsidRDefault="005F2ECD" w:rsidP="005F2ECD">
      <w:pPr>
        <w:ind w:left="-447"/>
        <w:rPr>
          <w:sz w:val="24"/>
          <w:szCs w:val="24"/>
          <w:rtl/>
        </w:rPr>
      </w:pPr>
    </w:p>
    <w:p w:rsidR="005F2ECD" w:rsidRPr="005F2ECD" w:rsidRDefault="005F2ECD" w:rsidP="005F2ECD">
      <w:pPr>
        <w:ind w:left="-447"/>
        <w:rPr>
          <w:sz w:val="24"/>
          <w:szCs w:val="24"/>
          <w:rtl/>
        </w:rPr>
      </w:pPr>
      <w:r w:rsidRPr="005F2ECD">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sidRPr="005F2ECD">
        <w:rPr>
          <w:rFonts w:hint="cs"/>
          <w:sz w:val="24"/>
          <w:szCs w:val="24"/>
          <w:rtl/>
        </w:rPr>
        <w:t>התשי"ז</w:t>
      </w:r>
      <w:proofErr w:type="spellEnd"/>
      <w:r w:rsidRPr="005F2ECD">
        <w:rPr>
          <w:rFonts w:hint="cs"/>
          <w:sz w:val="24"/>
          <w:szCs w:val="24"/>
          <w:rtl/>
        </w:rPr>
        <w:t xml:space="preserve"> – 1957 .</w:t>
      </w:r>
    </w:p>
    <w:p w:rsidR="005F2ECD" w:rsidRPr="005F2ECD" w:rsidRDefault="005F2ECD" w:rsidP="005F2ECD">
      <w:pPr>
        <w:ind w:left="-447"/>
        <w:rPr>
          <w:sz w:val="24"/>
          <w:szCs w:val="24"/>
          <w:rtl/>
        </w:rPr>
      </w:pPr>
    </w:p>
    <w:p w:rsidR="005F2ECD" w:rsidRPr="005F2ECD" w:rsidRDefault="005F2ECD" w:rsidP="005F2ECD">
      <w:pPr>
        <w:ind w:left="-447"/>
        <w:rPr>
          <w:sz w:val="24"/>
          <w:szCs w:val="24"/>
          <w:rtl/>
        </w:rPr>
      </w:pPr>
      <w:r w:rsidRPr="005F2ECD">
        <w:rPr>
          <w:rFonts w:hint="cs"/>
          <w:sz w:val="24"/>
          <w:szCs w:val="24"/>
          <w:rtl/>
        </w:rPr>
        <w:t>כמו כן, אני החתום מטה מתחייב לשמור בסודיות את כל הנתונים שיימסרו לי ושיהיו ברשותי עקב ותוך ביצוע השירותים.</w:t>
      </w:r>
    </w:p>
    <w:p w:rsidR="005F2ECD" w:rsidRPr="005F2ECD" w:rsidRDefault="005F2ECD" w:rsidP="005F2ECD">
      <w:pPr>
        <w:ind w:left="-447"/>
        <w:rPr>
          <w:sz w:val="24"/>
          <w:szCs w:val="24"/>
          <w:rtl/>
        </w:rPr>
      </w:pPr>
    </w:p>
    <w:p w:rsidR="005F2ECD" w:rsidRPr="005F2ECD" w:rsidRDefault="005F2ECD" w:rsidP="005F2ECD">
      <w:pPr>
        <w:ind w:left="-447"/>
        <w:rPr>
          <w:sz w:val="24"/>
          <w:szCs w:val="24"/>
          <w:rtl/>
        </w:rPr>
      </w:pPr>
    </w:p>
    <w:p w:rsidR="005F2ECD" w:rsidRPr="005F2ECD" w:rsidRDefault="005F2ECD" w:rsidP="005F2ECD">
      <w:pPr>
        <w:ind w:left="-447"/>
        <w:rPr>
          <w:sz w:val="24"/>
          <w:szCs w:val="24"/>
          <w:rtl/>
        </w:rPr>
      </w:pPr>
      <w:r w:rsidRPr="005F2ECD">
        <w:rPr>
          <w:rFonts w:hint="cs"/>
          <w:sz w:val="24"/>
          <w:szCs w:val="24"/>
          <w:rtl/>
        </w:rPr>
        <w:t>---------------                                                            ------------------</w:t>
      </w:r>
    </w:p>
    <w:p w:rsidR="005F2ECD" w:rsidRPr="005F2ECD" w:rsidRDefault="005F2ECD" w:rsidP="005F2ECD">
      <w:pPr>
        <w:ind w:left="-447"/>
        <w:rPr>
          <w:sz w:val="24"/>
          <w:szCs w:val="24"/>
          <w:rtl/>
        </w:rPr>
      </w:pPr>
      <w:r w:rsidRPr="005F2ECD">
        <w:rPr>
          <w:rFonts w:hint="cs"/>
          <w:sz w:val="24"/>
          <w:szCs w:val="24"/>
          <w:rtl/>
        </w:rPr>
        <w:t xml:space="preserve">   תאריך                                                                           חתימה</w:t>
      </w:r>
    </w:p>
    <w:p w:rsidR="005F2ECD" w:rsidRPr="005F2ECD" w:rsidRDefault="005F2ECD" w:rsidP="005F2ECD">
      <w:pPr>
        <w:ind w:left="720"/>
        <w:rPr>
          <w:sz w:val="24"/>
          <w:szCs w:val="24"/>
          <w:rtl/>
        </w:rPr>
      </w:pPr>
    </w:p>
    <w:p w:rsidR="005F2ECD" w:rsidRPr="005F2ECD" w:rsidRDefault="005F2ECD" w:rsidP="005F2ECD">
      <w:pPr>
        <w:ind w:left="720"/>
        <w:rPr>
          <w:sz w:val="24"/>
          <w:szCs w:val="24"/>
          <w:rtl/>
        </w:rPr>
      </w:pPr>
    </w:p>
    <w:p w:rsidR="005F2ECD" w:rsidRPr="005F2ECD" w:rsidRDefault="005F2ECD" w:rsidP="005F2ECD">
      <w:pPr>
        <w:ind w:left="720"/>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rPr>
          <w:b w:val="0"/>
          <w:bCs/>
          <w:sz w:val="24"/>
          <w:szCs w:val="24"/>
          <w:u w:val="single"/>
          <w:rtl/>
        </w:rPr>
      </w:pPr>
    </w:p>
    <w:p w:rsidR="005F2ECD" w:rsidRPr="005F2ECD" w:rsidRDefault="005F2ECD" w:rsidP="005F2ECD">
      <w:pPr>
        <w:ind w:left="720"/>
        <w:jc w:val="center"/>
        <w:rPr>
          <w:sz w:val="24"/>
          <w:szCs w:val="24"/>
          <w:rtl/>
        </w:rPr>
      </w:pPr>
      <w:r w:rsidRPr="005F2ECD">
        <w:rPr>
          <w:rFonts w:hint="cs"/>
          <w:bCs/>
          <w:sz w:val="24"/>
          <w:szCs w:val="24"/>
          <w:u w:val="single"/>
          <w:rtl/>
        </w:rPr>
        <w:t xml:space="preserve">נספח ה' לחוזה  - הצהרה על הימנעות </w:t>
      </w:r>
      <w:proofErr w:type="spellStart"/>
      <w:r w:rsidRPr="005F2ECD">
        <w:rPr>
          <w:rFonts w:hint="cs"/>
          <w:bCs/>
          <w:sz w:val="24"/>
          <w:szCs w:val="24"/>
          <w:u w:val="single"/>
          <w:rtl/>
        </w:rPr>
        <w:t>מממצב</w:t>
      </w:r>
      <w:proofErr w:type="spellEnd"/>
      <w:r w:rsidRPr="005F2ECD">
        <w:rPr>
          <w:rFonts w:hint="cs"/>
          <w:bCs/>
          <w:sz w:val="24"/>
          <w:szCs w:val="24"/>
          <w:u w:val="single"/>
          <w:rtl/>
        </w:rPr>
        <w:t xml:space="preserve"> של אפשרות לניגוד עניינים</w:t>
      </w:r>
    </w:p>
    <w:p w:rsidR="005F2ECD" w:rsidRPr="005F2ECD" w:rsidRDefault="005F2ECD" w:rsidP="005F2ECD">
      <w:pPr>
        <w:ind w:left="720"/>
        <w:jc w:val="both"/>
        <w:rPr>
          <w:sz w:val="24"/>
          <w:szCs w:val="24"/>
          <w:rtl/>
        </w:rPr>
      </w:pPr>
    </w:p>
    <w:p w:rsidR="005F2ECD" w:rsidRPr="005F2ECD" w:rsidRDefault="005F2ECD" w:rsidP="005F2ECD">
      <w:pPr>
        <w:ind w:left="284"/>
        <w:jc w:val="center"/>
        <w:rPr>
          <w:sz w:val="24"/>
          <w:szCs w:val="24"/>
          <w:rtl/>
        </w:rPr>
      </w:pPr>
      <w:r w:rsidRPr="005F2ECD">
        <w:rPr>
          <w:rFonts w:hint="cs"/>
          <w:sz w:val="24"/>
          <w:szCs w:val="24"/>
          <w:rtl/>
        </w:rPr>
        <w:t xml:space="preserve"> [</w:t>
      </w:r>
      <w:r w:rsidRPr="005F2ECD">
        <w:rPr>
          <w:rFonts w:hint="cs"/>
          <w:sz w:val="24"/>
          <w:szCs w:val="24"/>
          <w:u w:val="single"/>
          <w:rtl/>
        </w:rPr>
        <w:t>נוסח זה ייחתם על-ידי המציע ואנשי הצוות  מטעמו</w:t>
      </w:r>
      <w:r w:rsidRPr="005F2ECD">
        <w:rPr>
          <w:rFonts w:hint="cs"/>
          <w:sz w:val="24"/>
          <w:szCs w:val="24"/>
          <w:rtl/>
        </w:rPr>
        <w:t>]</w:t>
      </w:r>
    </w:p>
    <w:p w:rsidR="005F2ECD" w:rsidRPr="005F2ECD" w:rsidRDefault="005F2ECD" w:rsidP="005F2ECD">
      <w:pPr>
        <w:numPr>
          <w:ilvl w:val="0"/>
          <w:numId w:val="28"/>
        </w:numPr>
        <w:jc w:val="both"/>
        <w:rPr>
          <w:b w:val="0"/>
          <w:sz w:val="24"/>
          <w:szCs w:val="24"/>
          <w:rtl/>
        </w:rPr>
      </w:pPr>
      <w:r w:rsidRPr="005F2ECD">
        <w:rPr>
          <w:rFonts w:hint="cs"/>
          <w:b w:val="0"/>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F2ECD" w:rsidRPr="005F2ECD" w:rsidRDefault="005F2ECD" w:rsidP="005F2ECD">
      <w:pPr>
        <w:ind w:left="720"/>
        <w:jc w:val="both"/>
        <w:rPr>
          <w:b w:val="0"/>
          <w:sz w:val="24"/>
          <w:szCs w:val="24"/>
        </w:rPr>
      </w:pPr>
    </w:p>
    <w:p w:rsidR="005F2ECD" w:rsidRPr="005F2ECD" w:rsidRDefault="005F2ECD" w:rsidP="005F2ECD">
      <w:pPr>
        <w:numPr>
          <w:ilvl w:val="0"/>
          <w:numId w:val="28"/>
        </w:numPr>
        <w:jc w:val="both"/>
        <w:rPr>
          <w:b w:val="0"/>
          <w:sz w:val="24"/>
          <w:szCs w:val="24"/>
        </w:rPr>
      </w:pPr>
      <w:r w:rsidRPr="005F2ECD">
        <w:rPr>
          <w:rFonts w:hint="cs"/>
          <w:b w:val="0"/>
          <w:sz w:val="24"/>
          <w:szCs w:val="24"/>
          <w:rtl/>
        </w:rPr>
        <w:t xml:space="preserve">בנוסף, הנני מתחייב שלא לעסוק או לטפל במישרין או בעקיפין בכל עניין שהיה עולה כדי להקים ניגוד עניינים כאמור ו/או בכל נושא או עניין שהמשרד הוא צד לו אשר עלול ליצור מצב של ניגוד עניינים כאמור, בכל תקופת ביצוע השירותים ועד תום שישה חודשים מסיום ההתקשרות עם משרד הבינוי והשיכון, לפי המאוחר </w:t>
      </w:r>
      <w:proofErr w:type="spellStart"/>
      <w:r w:rsidRPr="005F2ECD">
        <w:rPr>
          <w:rFonts w:hint="cs"/>
          <w:b w:val="0"/>
          <w:sz w:val="24"/>
          <w:szCs w:val="24"/>
          <w:rtl/>
        </w:rPr>
        <w:t>מביניהם</w:t>
      </w:r>
      <w:proofErr w:type="spellEnd"/>
      <w:r w:rsidRPr="005F2ECD">
        <w:rPr>
          <w:rFonts w:hint="cs"/>
          <w:b w:val="0"/>
          <w:sz w:val="24"/>
          <w:szCs w:val="24"/>
          <w:rtl/>
        </w:rPr>
        <w:t xml:space="preserve">. </w:t>
      </w:r>
    </w:p>
    <w:p w:rsidR="005F2ECD" w:rsidRPr="005F2ECD" w:rsidRDefault="005F2ECD" w:rsidP="005F2ECD">
      <w:pPr>
        <w:jc w:val="both"/>
        <w:rPr>
          <w:sz w:val="24"/>
          <w:szCs w:val="24"/>
        </w:rPr>
      </w:pPr>
    </w:p>
    <w:p w:rsidR="005F2ECD" w:rsidRPr="005F2ECD" w:rsidRDefault="005F2ECD" w:rsidP="005F2ECD">
      <w:pPr>
        <w:numPr>
          <w:ilvl w:val="0"/>
          <w:numId w:val="28"/>
        </w:numPr>
        <w:jc w:val="both"/>
        <w:rPr>
          <w:b w:val="0"/>
          <w:sz w:val="24"/>
          <w:szCs w:val="24"/>
          <w:rtl/>
        </w:rPr>
      </w:pPr>
      <w:r w:rsidRPr="005F2ECD">
        <w:rPr>
          <w:rFonts w:hint="cs"/>
          <w:b w:val="0"/>
          <w:sz w:val="24"/>
          <w:szCs w:val="24"/>
          <w:rtl/>
        </w:rPr>
        <w:t>מבלי לגרוע מכלליות האמור לעיל, הנני מצהיר ומתחייב כדלקמן:</w:t>
      </w:r>
    </w:p>
    <w:p w:rsidR="005F2ECD" w:rsidRPr="005F2ECD" w:rsidRDefault="005F2ECD" w:rsidP="005F2ECD">
      <w:pPr>
        <w:ind w:left="720"/>
        <w:rPr>
          <w:b w:val="0"/>
          <w:sz w:val="24"/>
          <w:szCs w:val="24"/>
        </w:rPr>
      </w:pPr>
    </w:p>
    <w:p w:rsidR="005F2ECD" w:rsidRPr="005F2ECD" w:rsidRDefault="005F2ECD" w:rsidP="005F2ECD">
      <w:pPr>
        <w:numPr>
          <w:ilvl w:val="0"/>
          <w:numId w:val="29"/>
        </w:numPr>
        <w:contextualSpacing/>
        <w:jc w:val="both"/>
        <w:rPr>
          <w:b w:val="0"/>
          <w:sz w:val="24"/>
          <w:szCs w:val="24"/>
          <w:rtl/>
        </w:rPr>
      </w:pPr>
      <w:r w:rsidRPr="005F2ECD">
        <w:rPr>
          <w:rFonts w:hint="cs"/>
          <w:b w:val="0"/>
          <w:sz w:val="24"/>
          <w:szCs w:val="24"/>
          <w:rtl/>
        </w:rPr>
        <w:t>1. אינני נמצא בקשרי עבודה או מתן שירותים מקצועיים עם הרשות המקומית שבתחומה הפרויקט אשר בקשר אליו מבוצעים השירותים לפי ההסכם (להלן – הרשות המקומית), או עם תאגיד שבשליטתה.</w:t>
      </w:r>
    </w:p>
    <w:p w:rsidR="005F2ECD" w:rsidRPr="005F2ECD" w:rsidRDefault="005F2ECD" w:rsidP="005F2ECD">
      <w:pPr>
        <w:ind w:left="1080"/>
        <w:jc w:val="both"/>
        <w:rPr>
          <w:b w:val="0"/>
          <w:sz w:val="24"/>
          <w:szCs w:val="24"/>
        </w:rPr>
      </w:pPr>
      <w:r w:rsidRPr="005F2ECD">
        <w:rPr>
          <w:rFonts w:hint="cs"/>
          <w:b w:val="0"/>
          <w:sz w:val="24"/>
          <w:szCs w:val="24"/>
          <w:rtl/>
        </w:rPr>
        <w:t>2. אינני נושא משרה ברשות המקומית או בתאגיד בשליטתה.</w:t>
      </w:r>
    </w:p>
    <w:p w:rsidR="005F2ECD" w:rsidRPr="005F2ECD" w:rsidRDefault="005F2ECD" w:rsidP="005F2ECD">
      <w:pPr>
        <w:ind w:left="1080"/>
        <w:jc w:val="both"/>
        <w:rPr>
          <w:b w:val="0"/>
          <w:sz w:val="24"/>
          <w:szCs w:val="24"/>
          <w:rtl/>
        </w:rPr>
      </w:pPr>
      <w:r w:rsidRPr="005F2ECD">
        <w:rPr>
          <w:rFonts w:hint="cs"/>
          <w:b w:val="0"/>
          <w:sz w:val="24"/>
          <w:szCs w:val="24"/>
          <w:rtl/>
        </w:rPr>
        <w:t>3. אינני חבר מועצת הרשות המקומית.</w:t>
      </w:r>
    </w:p>
    <w:p w:rsidR="005F2ECD" w:rsidRPr="005F2ECD" w:rsidRDefault="005F2ECD" w:rsidP="005F2ECD">
      <w:pPr>
        <w:ind w:left="1080"/>
        <w:jc w:val="both"/>
        <w:rPr>
          <w:b w:val="0"/>
          <w:sz w:val="24"/>
          <w:szCs w:val="24"/>
          <w:rtl/>
        </w:rPr>
      </w:pPr>
      <w:r w:rsidRPr="005F2ECD">
        <w:rPr>
          <w:rFonts w:hint="cs"/>
          <w:b w:val="0"/>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5F2ECD" w:rsidRPr="005F2ECD" w:rsidRDefault="005F2ECD" w:rsidP="005F2ECD">
      <w:pPr>
        <w:numPr>
          <w:ilvl w:val="0"/>
          <w:numId w:val="29"/>
        </w:numPr>
        <w:contextualSpacing/>
        <w:jc w:val="both"/>
        <w:rPr>
          <w:b w:val="0"/>
          <w:sz w:val="24"/>
          <w:szCs w:val="24"/>
          <w:rtl/>
        </w:rPr>
      </w:pPr>
      <w:r w:rsidRPr="005F2ECD">
        <w:rPr>
          <w:rFonts w:hint="cs"/>
          <w:b w:val="0"/>
          <w:sz w:val="24"/>
          <w:szCs w:val="24"/>
          <w:rtl/>
        </w:rPr>
        <w:t xml:space="preserve">בכל מקרה בו אהיה בקשרי עבודה לרבות מתן שירותים מקצועיים עם קבלן או עם נותן שירות אחר </w:t>
      </w:r>
      <w:proofErr w:type="spellStart"/>
      <w:r w:rsidRPr="005F2ECD">
        <w:rPr>
          <w:rFonts w:hint="cs"/>
          <w:b w:val="0"/>
          <w:sz w:val="24"/>
          <w:szCs w:val="24"/>
          <w:rtl/>
        </w:rPr>
        <w:t>עימו</w:t>
      </w:r>
      <w:proofErr w:type="spellEnd"/>
      <w:r w:rsidRPr="005F2ECD">
        <w:rPr>
          <w:rFonts w:hint="cs"/>
          <w:b w:val="0"/>
          <w:sz w:val="24"/>
          <w:szCs w:val="24"/>
          <w:rtl/>
        </w:rPr>
        <w:t xml:space="preserve"> יתקשר המשרד במסגרת ביצוע העבודות בפרויקט, אדווח על כך למשרד ואפעל כאמור להלן לגבי מקרה של חשש לניגוד עניינים.</w:t>
      </w:r>
    </w:p>
    <w:p w:rsidR="005F2ECD" w:rsidRPr="005F2ECD" w:rsidRDefault="005F2ECD" w:rsidP="005F2ECD">
      <w:pPr>
        <w:jc w:val="both"/>
        <w:rPr>
          <w:sz w:val="24"/>
          <w:szCs w:val="24"/>
          <w:rtl/>
        </w:rPr>
      </w:pPr>
    </w:p>
    <w:p w:rsidR="005F2ECD" w:rsidRPr="005F2ECD" w:rsidRDefault="005F2ECD" w:rsidP="005F2ECD">
      <w:pPr>
        <w:numPr>
          <w:ilvl w:val="0"/>
          <w:numId w:val="28"/>
        </w:numPr>
        <w:jc w:val="both"/>
        <w:rPr>
          <w:b w:val="0"/>
          <w:sz w:val="24"/>
          <w:szCs w:val="24"/>
        </w:rPr>
      </w:pPr>
      <w:r w:rsidRPr="005F2ECD">
        <w:rPr>
          <w:rFonts w:hint="cs"/>
          <w:b w:val="0"/>
          <w:sz w:val="24"/>
          <w:szCs w:val="24"/>
          <w:rtl/>
        </w:rPr>
        <w:t xml:space="preserve">בכל מקרה של ניגוד עניינים, או חשש לניגוד עניינים, אפסיק את הטיפול בנושא שבגינו מתעורר חשש באופן </w:t>
      </w:r>
      <w:proofErr w:type="spellStart"/>
      <w:r w:rsidRPr="005F2ECD">
        <w:rPr>
          <w:rFonts w:hint="cs"/>
          <w:b w:val="0"/>
          <w:sz w:val="24"/>
          <w:szCs w:val="24"/>
          <w:rtl/>
        </w:rPr>
        <w:t>מיידי</w:t>
      </w:r>
      <w:proofErr w:type="spellEnd"/>
      <w:r w:rsidRPr="005F2ECD">
        <w:rPr>
          <w:rFonts w:hint="cs"/>
          <w:b w:val="0"/>
          <w:sz w:val="24"/>
          <w:szCs w:val="24"/>
          <w:rtl/>
        </w:rPr>
        <w:t xml:space="preserve"> ואמסור על כך הודעה למשרד בתוך 3 ימים מעת שנודע לי על </w:t>
      </w:r>
    </w:p>
    <w:p w:rsidR="005F2ECD" w:rsidRPr="005F2ECD" w:rsidRDefault="005F2ECD" w:rsidP="005F2ECD">
      <w:pPr>
        <w:ind w:left="360"/>
        <w:contextualSpacing/>
        <w:jc w:val="both"/>
        <w:rPr>
          <w:sz w:val="24"/>
          <w:szCs w:val="24"/>
          <w:rtl/>
        </w:rPr>
      </w:pPr>
      <w:r w:rsidRPr="005F2ECD">
        <w:rPr>
          <w:rFonts w:hint="cs"/>
          <w:sz w:val="24"/>
          <w:szCs w:val="24"/>
          <w:rtl/>
        </w:rPr>
        <w:t xml:space="preserve">      כך. היועץ המשפטי של משרד הבינוי והשיכון או מי מטעמו, יחליט בנושא ובדרך הטיפול     </w:t>
      </w:r>
    </w:p>
    <w:p w:rsidR="005F2ECD" w:rsidRPr="005F2ECD" w:rsidRDefault="005F2ECD" w:rsidP="005F2ECD">
      <w:pPr>
        <w:ind w:left="360"/>
        <w:contextualSpacing/>
        <w:jc w:val="both"/>
        <w:rPr>
          <w:sz w:val="24"/>
          <w:szCs w:val="24"/>
        </w:rPr>
      </w:pPr>
      <w:r w:rsidRPr="005F2ECD">
        <w:rPr>
          <w:rFonts w:hint="cs"/>
          <w:sz w:val="24"/>
          <w:szCs w:val="24"/>
          <w:rtl/>
        </w:rPr>
        <w:t xml:space="preserve">       הנדרשת במסגרתו, לרבות על דרך הפסקת עבודתי והחלטתו תהיה סופית.</w:t>
      </w:r>
    </w:p>
    <w:p w:rsidR="005F2ECD" w:rsidRPr="005F2ECD" w:rsidRDefault="005F2ECD" w:rsidP="005F2ECD">
      <w:pPr>
        <w:rPr>
          <w:sz w:val="24"/>
          <w:szCs w:val="24"/>
        </w:rPr>
      </w:pPr>
    </w:p>
    <w:p w:rsidR="005F2ECD" w:rsidRPr="005F2ECD" w:rsidRDefault="005F2ECD" w:rsidP="005F2ECD">
      <w:pPr>
        <w:numPr>
          <w:ilvl w:val="0"/>
          <w:numId w:val="28"/>
        </w:numPr>
        <w:tabs>
          <w:tab w:val="left" w:pos="935"/>
        </w:tabs>
        <w:contextualSpacing/>
        <w:jc w:val="both"/>
        <w:rPr>
          <w:b w:val="0"/>
          <w:sz w:val="24"/>
          <w:szCs w:val="24"/>
          <w:rtl/>
        </w:rPr>
      </w:pPr>
      <w:r w:rsidRPr="005F2ECD">
        <w:rPr>
          <w:rFonts w:hint="cs"/>
          <w:b w:val="0"/>
          <w:sz w:val="24"/>
          <w:szCs w:val="24"/>
          <w:rtl/>
        </w:rPr>
        <w:t>ידוע לי כי בכל שלב של ביצוע ההסכם, אם לדעת המשרד או מי מטעמה  אני נמצא או עלול להימצא בניגוד עניינים, רשאי המשרד להורות על הפסקת עבודתי היועץ ועל סיום ההתקשרות עמי, מטעם זה בלבד.</w:t>
      </w:r>
    </w:p>
    <w:p w:rsidR="005F2ECD" w:rsidRPr="005F2ECD" w:rsidRDefault="005F2ECD" w:rsidP="005F2ECD">
      <w:pPr>
        <w:tabs>
          <w:tab w:val="left" w:pos="935"/>
        </w:tabs>
        <w:jc w:val="both"/>
        <w:rPr>
          <w:sz w:val="24"/>
          <w:szCs w:val="24"/>
        </w:rPr>
      </w:pPr>
    </w:p>
    <w:p w:rsidR="005F2ECD" w:rsidRPr="005F2ECD" w:rsidRDefault="005F2ECD" w:rsidP="005F2ECD">
      <w:pPr>
        <w:numPr>
          <w:ilvl w:val="0"/>
          <w:numId w:val="28"/>
        </w:numPr>
        <w:jc w:val="both"/>
        <w:rPr>
          <w:b w:val="0"/>
          <w:sz w:val="24"/>
          <w:szCs w:val="24"/>
        </w:rPr>
      </w:pPr>
      <w:r w:rsidRPr="005F2ECD">
        <w:rPr>
          <w:rFonts w:hint="cs"/>
          <w:b w:val="0"/>
          <w:sz w:val="24"/>
          <w:szCs w:val="24"/>
          <w:rtl/>
        </w:rPr>
        <w:t xml:space="preserve">האמור לעיל יחול גם על כל מי מטעמי במסגרת ביצוע השירותים, אשר יידרש </w:t>
      </w:r>
      <w:proofErr w:type="spellStart"/>
      <w:r w:rsidRPr="005F2ECD">
        <w:rPr>
          <w:rFonts w:hint="cs"/>
          <w:b w:val="0"/>
          <w:sz w:val="24"/>
          <w:szCs w:val="24"/>
          <w:rtl/>
        </w:rPr>
        <w:t>ליתן</w:t>
      </w:r>
      <w:proofErr w:type="spellEnd"/>
      <w:r w:rsidRPr="005F2ECD">
        <w:rPr>
          <w:rFonts w:hint="cs"/>
          <w:b w:val="0"/>
          <w:sz w:val="24"/>
          <w:szCs w:val="24"/>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5F2ECD" w:rsidRPr="005F2ECD" w:rsidRDefault="005F2ECD" w:rsidP="005F2ECD">
      <w:pPr>
        <w:ind w:left="720"/>
        <w:rPr>
          <w:b w:val="0"/>
          <w:sz w:val="24"/>
          <w:szCs w:val="24"/>
        </w:rPr>
      </w:pPr>
    </w:p>
    <w:p w:rsidR="005F2ECD" w:rsidRPr="005F2ECD" w:rsidRDefault="005F2ECD" w:rsidP="005F2ECD">
      <w:pPr>
        <w:jc w:val="both"/>
        <w:rPr>
          <w:sz w:val="24"/>
          <w:szCs w:val="24"/>
          <w:rtl/>
        </w:rPr>
      </w:pPr>
    </w:p>
    <w:p w:rsidR="005F2ECD" w:rsidRPr="005F2ECD" w:rsidRDefault="005F2ECD" w:rsidP="005F2ECD">
      <w:pPr>
        <w:ind w:left="240" w:hanging="271"/>
        <w:jc w:val="center"/>
        <w:rPr>
          <w:sz w:val="24"/>
          <w:szCs w:val="24"/>
          <w:rtl/>
        </w:rPr>
      </w:pPr>
      <w:r w:rsidRPr="005F2ECD">
        <w:rPr>
          <w:rFonts w:hint="cs"/>
          <w:sz w:val="24"/>
          <w:szCs w:val="24"/>
          <w:rtl/>
        </w:rPr>
        <w:t>ולראיה באתי על החתום:</w:t>
      </w:r>
    </w:p>
    <w:p w:rsidR="005F2ECD" w:rsidRPr="005F2ECD" w:rsidRDefault="005F2ECD" w:rsidP="005F2ECD">
      <w:pPr>
        <w:jc w:val="both"/>
        <w:rPr>
          <w:sz w:val="24"/>
          <w:szCs w:val="24"/>
          <w:rtl/>
        </w:rPr>
      </w:pPr>
    </w:p>
    <w:p w:rsidR="005F2ECD" w:rsidRPr="005F2ECD" w:rsidRDefault="005F2ECD" w:rsidP="005F2ECD">
      <w:pPr>
        <w:ind w:left="240" w:hanging="271"/>
        <w:jc w:val="both"/>
        <w:rPr>
          <w:sz w:val="24"/>
          <w:szCs w:val="24"/>
          <w:rtl/>
        </w:rPr>
      </w:pPr>
      <w:r w:rsidRPr="005F2ECD">
        <w:rPr>
          <w:rFonts w:hint="cs"/>
          <w:sz w:val="24"/>
          <w:szCs w:val="24"/>
          <w:rtl/>
        </w:rPr>
        <w:t>נותן השירותים: _____________</w:t>
      </w:r>
      <w:r w:rsidRPr="005F2ECD">
        <w:rPr>
          <w:rFonts w:hint="cs"/>
          <w:sz w:val="24"/>
          <w:szCs w:val="24"/>
          <w:rtl/>
        </w:rPr>
        <w:tab/>
      </w:r>
      <w:r w:rsidRPr="005F2ECD">
        <w:rPr>
          <w:rFonts w:hint="cs"/>
          <w:sz w:val="24"/>
          <w:szCs w:val="24"/>
          <w:rtl/>
        </w:rPr>
        <w:tab/>
      </w:r>
      <w:r w:rsidRPr="005F2ECD">
        <w:rPr>
          <w:rFonts w:hint="cs"/>
          <w:sz w:val="24"/>
          <w:szCs w:val="24"/>
          <w:rtl/>
        </w:rPr>
        <w:tab/>
      </w:r>
      <w:r w:rsidRPr="005F2ECD">
        <w:rPr>
          <w:rFonts w:hint="cs"/>
          <w:sz w:val="24"/>
          <w:szCs w:val="24"/>
          <w:rtl/>
        </w:rPr>
        <w:tab/>
        <w:t>________________</w:t>
      </w:r>
    </w:p>
    <w:p w:rsidR="005F2ECD" w:rsidRPr="005F2ECD" w:rsidRDefault="005F2ECD" w:rsidP="005F2ECD">
      <w:pPr>
        <w:jc w:val="both"/>
        <w:rPr>
          <w:sz w:val="24"/>
          <w:szCs w:val="24"/>
          <w:rtl/>
        </w:rPr>
      </w:pPr>
      <w:r w:rsidRPr="005F2ECD">
        <w:rPr>
          <w:rFonts w:hint="cs"/>
          <w:sz w:val="24"/>
          <w:szCs w:val="24"/>
          <w:rtl/>
        </w:rPr>
        <w:tab/>
      </w:r>
      <w:r w:rsidRPr="005F2ECD">
        <w:rPr>
          <w:rFonts w:hint="cs"/>
          <w:sz w:val="24"/>
          <w:szCs w:val="24"/>
          <w:rtl/>
        </w:rPr>
        <w:tab/>
      </w:r>
      <w:r w:rsidRPr="005F2ECD">
        <w:rPr>
          <w:rFonts w:hint="cs"/>
          <w:sz w:val="24"/>
          <w:szCs w:val="24"/>
          <w:rtl/>
        </w:rPr>
        <w:tab/>
      </w:r>
      <w:r w:rsidRPr="005F2ECD">
        <w:rPr>
          <w:rFonts w:hint="cs"/>
          <w:sz w:val="24"/>
          <w:szCs w:val="24"/>
          <w:rtl/>
        </w:rPr>
        <w:tab/>
      </w:r>
      <w:r w:rsidRPr="005F2ECD">
        <w:rPr>
          <w:rFonts w:hint="cs"/>
          <w:sz w:val="24"/>
          <w:szCs w:val="24"/>
          <w:rtl/>
        </w:rPr>
        <w:tab/>
      </w:r>
      <w:r w:rsidRPr="005F2ECD">
        <w:rPr>
          <w:rFonts w:hint="cs"/>
          <w:sz w:val="24"/>
          <w:szCs w:val="24"/>
          <w:rtl/>
        </w:rPr>
        <w:tab/>
      </w:r>
      <w:r w:rsidRPr="005F2ECD">
        <w:rPr>
          <w:rFonts w:hint="cs"/>
          <w:sz w:val="24"/>
          <w:szCs w:val="24"/>
          <w:rtl/>
        </w:rPr>
        <w:tab/>
      </w:r>
      <w:r w:rsidRPr="005F2ECD">
        <w:rPr>
          <w:rFonts w:hint="cs"/>
          <w:sz w:val="24"/>
          <w:szCs w:val="24"/>
          <w:rtl/>
        </w:rPr>
        <w:tab/>
        <w:t xml:space="preserve">    חתימה וחותמת</w:t>
      </w:r>
    </w:p>
    <w:p w:rsidR="005F2ECD" w:rsidRPr="005F2ECD" w:rsidRDefault="005F2ECD" w:rsidP="005F2ECD">
      <w:pPr>
        <w:ind w:left="720"/>
        <w:rPr>
          <w:sz w:val="24"/>
          <w:szCs w:val="24"/>
          <w:rtl/>
        </w:rPr>
      </w:pPr>
    </w:p>
    <w:p w:rsidR="005F2ECD" w:rsidRPr="005F2ECD" w:rsidRDefault="005F2ECD" w:rsidP="005F2ECD">
      <w:pPr>
        <w:ind w:left="720"/>
        <w:rPr>
          <w:sz w:val="24"/>
          <w:szCs w:val="24"/>
          <w:rtl/>
        </w:rPr>
      </w:pPr>
    </w:p>
    <w:p w:rsidR="005F2ECD" w:rsidRPr="005F2ECD" w:rsidRDefault="005F2ECD" w:rsidP="005F2ECD">
      <w:pPr>
        <w:ind w:left="720"/>
        <w:rPr>
          <w:sz w:val="24"/>
          <w:szCs w:val="24"/>
          <w:rtl/>
        </w:rPr>
      </w:pPr>
    </w:p>
    <w:p w:rsidR="005F2ECD" w:rsidRPr="005F2ECD" w:rsidRDefault="005F2ECD" w:rsidP="005F2ECD">
      <w:pPr>
        <w:ind w:left="720"/>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Pr="005F2ECD" w:rsidRDefault="005F2ECD" w:rsidP="005F2ECD">
      <w:pPr>
        <w:ind w:left="720"/>
        <w:jc w:val="both"/>
        <w:rPr>
          <w:sz w:val="24"/>
          <w:szCs w:val="24"/>
          <w:rtl/>
        </w:rPr>
      </w:pPr>
    </w:p>
    <w:p w:rsidR="005F2ECD" w:rsidRDefault="005F2ECD" w:rsidP="005F2ECD">
      <w:pPr>
        <w:ind w:left="720"/>
        <w:jc w:val="both"/>
        <w:rPr>
          <w:sz w:val="24"/>
          <w:szCs w:val="24"/>
          <w:rtl/>
        </w:rPr>
      </w:pPr>
    </w:p>
    <w:p w:rsidR="00FA5176" w:rsidRDefault="00FA5176" w:rsidP="005F2ECD">
      <w:pPr>
        <w:ind w:left="720"/>
        <w:jc w:val="both"/>
        <w:rPr>
          <w:sz w:val="24"/>
          <w:szCs w:val="24"/>
          <w:rtl/>
        </w:rPr>
      </w:pPr>
    </w:p>
    <w:p w:rsidR="00FA5176" w:rsidRDefault="00FA5176" w:rsidP="005F2ECD">
      <w:pPr>
        <w:ind w:left="720"/>
        <w:jc w:val="both"/>
        <w:rPr>
          <w:sz w:val="24"/>
          <w:szCs w:val="24"/>
          <w:rtl/>
        </w:rPr>
      </w:pPr>
    </w:p>
    <w:p w:rsidR="00FA5176" w:rsidRDefault="00FA5176" w:rsidP="005F2ECD">
      <w:pPr>
        <w:ind w:left="720"/>
        <w:jc w:val="both"/>
        <w:rPr>
          <w:sz w:val="24"/>
          <w:szCs w:val="24"/>
          <w:rtl/>
        </w:rPr>
      </w:pPr>
    </w:p>
    <w:p w:rsidR="00FA5176" w:rsidRDefault="00FA5176" w:rsidP="00FF655F">
      <w:pPr>
        <w:jc w:val="both"/>
        <w:rPr>
          <w:sz w:val="24"/>
          <w:szCs w:val="24"/>
          <w:rtl/>
        </w:rPr>
      </w:pPr>
    </w:p>
    <w:p w:rsidR="00FA5176" w:rsidRPr="005F2ECD" w:rsidRDefault="00FA5176" w:rsidP="005F2ECD">
      <w:pPr>
        <w:ind w:left="720"/>
        <w:jc w:val="both"/>
        <w:rPr>
          <w:sz w:val="24"/>
          <w:szCs w:val="24"/>
          <w:rtl/>
        </w:rPr>
      </w:pPr>
    </w:p>
    <w:p w:rsidR="005F2ECD" w:rsidRPr="005F2ECD" w:rsidRDefault="005F2ECD" w:rsidP="005F2ECD">
      <w:pPr>
        <w:jc w:val="center"/>
        <w:rPr>
          <w:bCs/>
          <w:sz w:val="24"/>
          <w:szCs w:val="24"/>
          <w:u w:val="single"/>
          <w:rtl/>
        </w:rPr>
      </w:pPr>
      <w:r w:rsidRPr="005F2ECD">
        <w:rPr>
          <w:rFonts w:hint="cs"/>
          <w:bCs/>
          <w:sz w:val="24"/>
          <w:szCs w:val="24"/>
          <w:u w:val="single"/>
          <w:rtl/>
        </w:rPr>
        <w:t xml:space="preserve">נספח ו' לחוזה </w:t>
      </w:r>
      <w:r w:rsidRPr="005F2ECD">
        <w:rPr>
          <w:bCs/>
          <w:sz w:val="24"/>
          <w:szCs w:val="24"/>
          <w:u w:val="single"/>
        </w:rPr>
        <w:t>–</w:t>
      </w:r>
      <w:r w:rsidRPr="005F2ECD">
        <w:rPr>
          <w:rFonts w:hint="cs"/>
          <w:bCs/>
          <w:sz w:val="24"/>
          <w:szCs w:val="24"/>
          <w:u w:val="single"/>
          <w:rtl/>
        </w:rPr>
        <w:t xml:space="preserve"> כתב ערבות לקיום תנאי החוזה</w:t>
      </w:r>
    </w:p>
    <w:p w:rsidR="005F2ECD" w:rsidRPr="005F2ECD" w:rsidRDefault="005F2ECD" w:rsidP="005F2ECD">
      <w:pPr>
        <w:jc w:val="center"/>
        <w:rPr>
          <w:b w:val="0"/>
          <w:bCs/>
          <w:sz w:val="24"/>
          <w:szCs w:val="24"/>
          <w:u w:val="single"/>
          <w:rtl/>
        </w:rPr>
      </w:pPr>
    </w:p>
    <w:p w:rsidR="005F2ECD" w:rsidRPr="005F2ECD" w:rsidRDefault="005F2ECD" w:rsidP="005F2ECD">
      <w:pPr>
        <w:jc w:val="both"/>
        <w:rPr>
          <w:rFonts w:ascii="Arial" w:hAnsi="Arial" w:cs="Arial"/>
          <w:sz w:val="24"/>
          <w:szCs w:val="24"/>
          <w:rtl/>
        </w:rPr>
      </w:pPr>
      <w:r w:rsidRPr="005F2ECD">
        <w:rPr>
          <w:rFonts w:ascii="Arial" w:hAnsi="Arial" w:cs="Arial"/>
          <w:sz w:val="24"/>
          <w:szCs w:val="24"/>
          <w:rtl/>
        </w:rPr>
        <w:t>שם הבנק/חברת הביטוח ________________</w:t>
      </w:r>
    </w:p>
    <w:p w:rsidR="005F2ECD" w:rsidRPr="005F2ECD" w:rsidRDefault="005F2ECD" w:rsidP="005F2ECD">
      <w:pPr>
        <w:jc w:val="both"/>
        <w:rPr>
          <w:rFonts w:ascii="Arial" w:hAnsi="Arial" w:cs="Arial"/>
          <w:sz w:val="24"/>
          <w:szCs w:val="24"/>
        </w:rPr>
      </w:pPr>
      <w:r w:rsidRPr="005F2ECD">
        <w:rPr>
          <w:rFonts w:ascii="Arial" w:hAnsi="Arial" w:cs="Arial"/>
          <w:sz w:val="24"/>
          <w:szCs w:val="24"/>
          <w:rtl/>
        </w:rPr>
        <w:t>מס' הטלפון ________________________</w:t>
      </w:r>
    </w:p>
    <w:p w:rsidR="005F2ECD" w:rsidRPr="005F2ECD" w:rsidRDefault="005F2ECD" w:rsidP="005F2ECD">
      <w:pPr>
        <w:jc w:val="both"/>
        <w:rPr>
          <w:rFonts w:ascii="Arial" w:hAnsi="Arial" w:cs="Arial"/>
          <w:sz w:val="24"/>
          <w:szCs w:val="24"/>
        </w:rPr>
      </w:pPr>
      <w:r w:rsidRPr="005F2ECD">
        <w:rPr>
          <w:rFonts w:ascii="Arial" w:hAnsi="Arial" w:cs="Arial"/>
          <w:sz w:val="24"/>
          <w:szCs w:val="24"/>
          <w:rtl/>
        </w:rPr>
        <w:t>מס' הפקס: ________________________</w:t>
      </w:r>
    </w:p>
    <w:p w:rsidR="005F2ECD" w:rsidRPr="005F2ECD" w:rsidRDefault="005F2ECD" w:rsidP="005F2ECD">
      <w:pPr>
        <w:jc w:val="both"/>
        <w:rPr>
          <w:rFonts w:ascii="Arial" w:hAnsi="Arial" w:cs="Arial"/>
          <w:sz w:val="24"/>
          <w:szCs w:val="24"/>
        </w:rPr>
      </w:pPr>
    </w:p>
    <w:p w:rsidR="005F2ECD" w:rsidRPr="005F2ECD" w:rsidRDefault="005F2ECD" w:rsidP="005F2ECD">
      <w:pPr>
        <w:ind w:left="-22" w:hanging="1559"/>
        <w:jc w:val="center"/>
        <w:rPr>
          <w:rFonts w:ascii="Arial" w:hAnsi="Arial" w:cs="Arial"/>
          <w:b w:val="0"/>
          <w:bCs/>
          <w:sz w:val="24"/>
          <w:szCs w:val="24"/>
          <w:u w:val="single"/>
        </w:rPr>
      </w:pPr>
      <w:r w:rsidRPr="005F2ECD">
        <w:rPr>
          <w:rFonts w:ascii="Arial" w:hAnsi="Arial" w:cs="Arial"/>
          <w:bCs/>
          <w:sz w:val="24"/>
          <w:szCs w:val="24"/>
          <w:u w:val="single"/>
          <w:rtl/>
        </w:rPr>
        <w:t xml:space="preserve">כתב ערבות לקיום תנאי החוזה במכרז מס' </w:t>
      </w:r>
      <w:r w:rsidRPr="005F2ECD">
        <w:rPr>
          <w:rFonts w:ascii="Arial" w:hAnsi="Arial" w:cs="Arial" w:hint="cs"/>
          <w:b w:val="0"/>
          <w:bCs/>
          <w:sz w:val="24"/>
          <w:szCs w:val="24"/>
          <w:u w:val="single"/>
          <w:rtl/>
        </w:rPr>
        <w:t>230/2014</w:t>
      </w:r>
    </w:p>
    <w:p w:rsidR="005F2ECD" w:rsidRPr="00465E48" w:rsidRDefault="005F2ECD" w:rsidP="005F2ECD">
      <w:pPr>
        <w:rPr>
          <w:rFonts w:ascii="Arial" w:hAnsi="Arial" w:cs="Arial"/>
          <w:szCs w:val="22"/>
        </w:rPr>
      </w:pPr>
      <w:r w:rsidRPr="00465E48">
        <w:rPr>
          <w:rFonts w:ascii="Arial" w:hAnsi="Arial" w:cs="Arial"/>
          <w:szCs w:val="22"/>
          <w:rtl/>
        </w:rPr>
        <w:t xml:space="preserve">לכבוד </w:t>
      </w:r>
    </w:p>
    <w:p w:rsidR="005F2ECD" w:rsidRPr="00465E48" w:rsidRDefault="005F2ECD" w:rsidP="005F2ECD">
      <w:pPr>
        <w:rPr>
          <w:rFonts w:ascii="Arial" w:hAnsi="Arial" w:cs="Arial"/>
          <w:szCs w:val="22"/>
        </w:rPr>
      </w:pPr>
      <w:r w:rsidRPr="00465E48">
        <w:rPr>
          <w:rFonts w:ascii="Arial" w:hAnsi="Arial" w:cs="Arial"/>
          <w:szCs w:val="22"/>
          <w:rtl/>
        </w:rPr>
        <w:t xml:space="preserve">ממשלת ישראל </w:t>
      </w:r>
    </w:p>
    <w:p w:rsidR="005F2ECD" w:rsidRPr="00465E48" w:rsidRDefault="005F2ECD" w:rsidP="005F2ECD">
      <w:pPr>
        <w:rPr>
          <w:rFonts w:ascii="Arial" w:hAnsi="Arial" w:cs="Arial"/>
          <w:szCs w:val="22"/>
        </w:rPr>
      </w:pPr>
      <w:r w:rsidRPr="00465E48">
        <w:rPr>
          <w:rFonts w:ascii="Arial" w:hAnsi="Arial" w:cs="Arial"/>
          <w:szCs w:val="22"/>
          <w:rtl/>
        </w:rPr>
        <w:t>באמצעות משרד ____________</w:t>
      </w:r>
    </w:p>
    <w:p w:rsidR="005F2ECD" w:rsidRPr="00465E48" w:rsidRDefault="005F2ECD" w:rsidP="005F2ECD">
      <w:pPr>
        <w:rPr>
          <w:rFonts w:ascii="Arial" w:hAnsi="Arial" w:cs="Arial"/>
          <w:szCs w:val="22"/>
        </w:rPr>
      </w:pPr>
      <w:r w:rsidRPr="00465E48">
        <w:rPr>
          <w:rFonts w:ascii="Arial" w:hAnsi="Arial" w:cs="Arial"/>
          <w:bCs/>
          <w:szCs w:val="22"/>
          <w:rtl/>
        </w:rPr>
        <w:t>הנדון: ערבות מס'</w:t>
      </w:r>
      <w:r w:rsidRPr="00465E48">
        <w:rPr>
          <w:rFonts w:ascii="Arial" w:hAnsi="Arial" w:cs="Arial"/>
          <w:szCs w:val="22"/>
          <w:rtl/>
        </w:rPr>
        <w:t>____________</w:t>
      </w:r>
    </w:p>
    <w:p w:rsidR="005F2ECD" w:rsidRPr="00465E48" w:rsidRDefault="005F2ECD" w:rsidP="005F2ECD">
      <w:pPr>
        <w:rPr>
          <w:rFonts w:ascii="Arial" w:hAnsi="Arial" w:cs="Arial"/>
          <w:szCs w:val="22"/>
        </w:rPr>
      </w:pPr>
      <w:r w:rsidRPr="00465E48">
        <w:rPr>
          <w:rFonts w:ascii="Arial" w:hAnsi="Arial" w:cs="Arial"/>
          <w:szCs w:val="22"/>
          <w:rtl/>
        </w:rPr>
        <w:t>אנו ערבים בזה כלפיכם לסילוק כל סכום עד לסך _______________________  ( במילים )</w:t>
      </w:r>
    </w:p>
    <w:p w:rsidR="005F2ECD" w:rsidRPr="00465E48" w:rsidRDefault="005F2ECD" w:rsidP="005F2ECD">
      <w:pPr>
        <w:rPr>
          <w:rFonts w:ascii="Arial" w:hAnsi="Arial" w:cs="Arial"/>
          <w:szCs w:val="22"/>
        </w:rPr>
      </w:pPr>
      <w:r w:rsidRPr="00465E48">
        <w:rPr>
          <w:rFonts w:ascii="Arial" w:hAnsi="Arial" w:cs="Arial"/>
          <w:szCs w:val="22"/>
          <w:rtl/>
        </w:rPr>
        <w:t>(_________________________________________________________________)</w:t>
      </w:r>
    </w:p>
    <w:p w:rsidR="005F2ECD" w:rsidRPr="00465E48" w:rsidRDefault="005F2ECD" w:rsidP="005F2ECD">
      <w:pPr>
        <w:rPr>
          <w:rFonts w:ascii="Arial" w:hAnsi="Arial" w:cs="Arial"/>
          <w:szCs w:val="22"/>
        </w:rPr>
      </w:pPr>
      <w:r w:rsidRPr="00465E48">
        <w:rPr>
          <w:rFonts w:ascii="Arial" w:hAnsi="Arial" w:cs="Arial"/>
          <w:szCs w:val="22"/>
          <w:rtl/>
        </w:rPr>
        <w:t xml:space="preserve">שיוצמד למדד המחירים לצרכן   __________ מתאריך ____________ (תאריך תחילת תוקף הערבות)                                                                              </w:t>
      </w:r>
    </w:p>
    <w:p w:rsidR="005F2ECD" w:rsidRPr="00465E48" w:rsidRDefault="005F2ECD" w:rsidP="005F2ECD">
      <w:pPr>
        <w:spacing w:line="120" w:lineRule="auto"/>
        <w:rPr>
          <w:rFonts w:ascii="Arial" w:hAnsi="Arial" w:cs="Arial"/>
          <w:szCs w:val="22"/>
        </w:rPr>
      </w:pPr>
    </w:p>
    <w:p w:rsidR="005F2ECD" w:rsidRPr="00465E48" w:rsidRDefault="005F2ECD" w:rsidP="005F2ECD">
      <w:pPr>
        <w:rPr>
          <w:rFonts w:ascii="Arial" w:hAnsi="Arial" w:cs="Arial"/>
          <w:szCs w:val="22"/>
        </w:rPr>
      </w:pPr>
      <w:r w:rsidRPr="00465E48">
        <w:rPr>
          <w:rFonts w:ascii="Arial" w:hAnsi="Arial" w:cs="Arial"/>
          <w:szCs w:val="22"/>
          <w:rtl/>
        </w:rPr>
        <w:t>אשר תדרשו מאת: ____________________________________________(להלן "החייב") בקשר עם הזמנה/חוזה _____________________</w:t>
      </w:r>
    </w:p>
    <w:p w:rsidR="005F2ECD" w:rsidRPr="00465E48" w:rsidRDefault="005F2ECD" w:rsidP="005F2ECD">
      <w:pPr>
        <w:rPr>
          <w:rFonts w:ascii="Arial" w:hAnsi="Arial" w:cs="Arial"/>
          <w:szCs w:val="22"/>
        </w:rPr>
      </w:pPr>
      <w:r w:rsidRPr="00465E48">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F2ECD" w:rsidRPr="00465E48" w:rsidRDefault="005F2ECD" w:rsidP="005F2ECD">
      <w:pPr>
        <w:rPr>
          <w:rFonts w:ascii="Arial" w:hAnsi="Arial" w:cs="Arial"/>
          <w:szCs w:val="22"/>
        </w:rPr>
      </w:pPr>
      <w:r w:rsidRPr="00465E48">
        <w:rPr>
          <w:rFonts w:ascii="Arial" w:hAnsi="Arial" w:cs="Arial"/>
          <w:szCs w:val="22"/>
          <w:rtl/>
        </w:rPr>
        <w:t>ערבות זו תהיה בתוקף מתאריך ______________ עד תאריך  _______________</w:t>
      </w:r>
    </w:p>
    <w:p w:rsidR="005F2ECD" w:rsidRPr="00465E48" w:rsidRDefault="005F2ECD" w:rsidP="005F2ECD">
      <w:pPr>
        <w:rPr>
          <w:rFonts w:ascii="Arial" w:hAnsi="Arial" w:cs="Arial"/>
          <w:szCs w:val="22"/>
        </w:rPr>
      </w:pPr>
      <w:r w:rsidRPr="00465E48">
        <w:rPr>
          <w:rFonts w:ascii="Arial" w:hAnsi="Arial" w:cs="Arial"/>
          <w:szCs w:val="22"/>
          <w:rtl/>
        </w:rPr>
        <w:t>דרישה על פי ערבות זו יש להפנות לסניף הבנק/חב' הביטוח שכתובתו__________________________</w:t>
      </w:r>
    </w:p>
    <w:p w:rsidR="005F2ECD" w:rsidRPr="00465E48" w:rsidRDefault="005F2ECD" w:rsidP="005F2ECD">
      <w:pPr>
        <w:rPr>
          <w:rFonts w:ascii="Arial" w:hAnsi="Arial" w:cs="Arial"/>
          <w:szCs w:val="22"/>
        </w:rPr>
      </w:pPr>
      <w:r w:rsidRPr="00465E48">
        <w:rPr>
          <w:rFonts w:ascii="Arial" w:hAnsi="Arial" w:cs="Arial"/>
          <w:szCs w:val="22"/>
          <w:rtl/>
        </w:rPr>
        <w:t>שם הבנק/חב' הביטוח ___________________</w:t>
      </w:r>
    </w:p>
    <w:p w:rsidR="005F2ECD" w:rsidRPr="00465E48" w:rsidRDefault="005F2ECD" w:rsidP="005F2ECD">
      <w:pPr>
        <w:spacing w:line="120" w:lineRule="auto"/>
        <w:jc w:val="both"/>
        <w:rPr>
          <w:rFonts w:ascii="Arial" w:hAnsi="Arial" w:cs="Arial"/>
          <w:szCs w:val="22"/>
        </w:rPr>
      </w:pPr>
    </w:p>
    <w:p w:rsidR="005F2ECD" w:rsidRPr="00465E48" w:rsidRDefault="005F2ECD" w:rsidP="005F2ECD">
      <w:pPr>
        <w:jc w:val="both"/>
        <w:rPr>
          <w:rFonts w:ascii="Arial" w:hAnsi="Arial" w:cs="Arial"/>
          <w:szCs w:val="22"/>
          <w:rtl/>
        </w:rPr>
      </w:pPr>
      <w:r w:rsidRPr="00465E48">
        <w:rPr>
          <w:rFonts w:ascii="Arial" w:hAnsi="Arial" w:cs="Arial"/>
          <w:szCs w:val="22"/>
          <w:rtl/>
        </w:rPr>
        <w:t xml:space="preserve">מס' הבנק ומס' הסניף     __________________________________                                                       </w:t>
      </w:r>
    </w:p>
    <w:p w:rsidR="005F2ECD" w:rsidRPr="00465E48" w:rsidRDefault="005F2ECD" w:rsidP="005F2ECD">
      <w:pPr>
        <w:jc w:val="both"/>
        <w:rPr>
          <w:rFonts w:ascii="Arial" w:hAnsi="Arial" w:cs="Arial"/>
          <w:szCs w:val="22"/>
          <w:rtl/>
        </w:rPr>
      </w:pPr>
      <w:r w:rsidRPr="00465E48">
        <w:rPr>
          <w:rFonts w:ascii="Arial" w:hAnsi="Arial" w:cs="Arial"/>
          <w:szCs w:val="22"/>
          <w:rtl/>
        </w:rPr>
        <w:t xml:space="preserve"> כתובת סניף הבנק/חברת הביטוח _______________________</w:t>
      </w:r>
    </w:p>
    <w:p w:rsidR="005F2ECD" w:rsidRPr="00465E48" w:rsidRDefault="005F2ECD" w:rsidP="005F2ECD">
      <w:pPr>
        <w:jc w:val="both"/>
        <w:rPr>
          <w:rFonts w:ascii="Arial" w:hAnsi="Arial" w:cs="Arial"/>
          <w:szCs w:val="22"/>
        </w:rPr>
      </w:pPr>
    </w:p>
    <w:p w:rsidR="005F2ECD" w:rsidRPr="00465E48" w:rsidRDefault="00FF655F" w:rsidP="00FF655F">
      <w:pPr>
        <w:jc w:val="both"/>
        <w:rPr>
          <w:rFonts w:ascii="Arial" w:hAnsi="Arial" w:cs="Arial"/>
          <w:szCs w:val="22"/>
          <w:rtl/>
        </w:rPr>
      </w:pPr>
      <w:r w:rsidRPr="00465E48">
        <w:rPr>
          <w:rFonts w:ascii="Arial" w:hAnsi="Arial" w:cs="Arial"/>
          <w:szCs w:val="22"/>
          <w:rtl/>
        </w:rPr>
        <w:t>ערבות זו אינה ניתנת להעברה</w:t>
      </w:r>
    </w:p>
    <w:p w:rsidR="005F2ECD" w:rsidRPr="00465E48" w:rsidRDefault="005F2ECD" w:rsidP="005F2ECD">
      <w:pPr>
        <w:jc w:val="both"/>
        <w:rPr>
          <w:rFonts w:ascii="Arial" w:hAnsi="Arial" w:cs="Arial"/>
          <w:szCs w:val="22"/>
        </w:rPr>
      </w:pPr>
      <w:r w:rsidRPr="00465E48">
        <w:rPr>
          <w:rFonts w:ascii="Arial" w:hAnsi="Arial" w:cs="Arial"/>
          <w:szCs w:val="22"/>
          <w:rtl/>
        </w:rPr>
        <w:t xml:space="preserve">________________                       ________________           __________________          </w:t>
      </w:r>
    </w:p>
    <w:p w:rsidR="005F2ECD" w:rsidRPr="00465E48" w:rsidRDefault="005F2ECD" w:rsidP="005F2ECD">
      <w:pPr>
        <w:jc w:val="both"/>
        <w:rPr>
          <w:rFonts w:ascii="Arial" w:hAnsi="Arial" w:cs="Arial"/>
          <w:szCs w:val="22"/>
        </w:rPr>
      </w:pPr>
      <w:r w:rsidRPr="00465E48">
        <w:rPr>
          <w:rFonts w:ascii="Arial" w:hAnsi="Arial" w:cs="Arial"/>
          <w:szCs w:val="22"/>
          <w:rtl/>
        </w:rPr>
        <w:t xml:space="preserve">          תאריך                                                  שם מלא                          חתימה וחותמת </w:t>
      </w:r>
    </w:p>
    <w:p w:rsidR="005F2ECD" w:rsidRDefault="005F2ECD" w:rsidP="005F2ECD">
      <w:pPr>
        <w:rPr>
          <w:b w:val="0"/>
          <w:sz w:val="24"/>
          <w:szCs w:val="24"/>
          <w:rtl/>
        </w:rPr>
      </w:pPr>
    </w:p>
    <w:p w:rsidR="00465E48" w:rsidRDefault="00465E48" w:rsidP="005F2ECD">
      <w:pPr>
        <w:rPr>
          <w:b w:val="0"/>
          <w:sz w:val="24"/>
          <w:szCs w:val="24"/>
          <w:rtl/>
        </w:rPr>
      </w:pPr>
    </w:p>
    <w:p w:rsidR="00465E48" w:rsidRDefault="00465E48" w:rsidP="005F2ECD">
      <w:pPr>
        <w:rPr>
          <w:b w:val="0"/>
          <w:sz w:val="24"/>
          <w:szCs w:val="24"/>
          <w:rtl/>
        </w:rPr>
      </w:pPr>
    </w:p>
    <w:p w:rsidR="00465E48" w:rsidRDefault="00465E48" w:rsidP="005F2ECD">
      <w:pPr>
        <w:rPr>
          <w:b w:val="0"/>
          <w:sz w:val="24"/>
          <w:szCs w:val="24"/>
          <w:rtl/>
        </w:rPr>
      </w:pPr>
    </w:p>
    <w:p w:rsidR="00465E48" w:rsidRPr="005F2ECD" w:rsidRDefault="00465E48" w:rsidP="005F2ECD">
      <w:pPr>
        <w:rPr>
          <w:b w:val="0"/>
          <w:sz w:val="24"/>
          <w:szCs w:val="24"/>
          <w:rtl/>
        </w:rPr>
      </w:pPr>
    </w:p>
    <w:p w:rsidR="005F2ECD" w:rsidRPr="005F2ECD" w:rsidRDefault="005F2ECD" w:rsidP="005F2ECD">
      <w:pPr>
        <w:jc w:val="center"/>
        <w:rPr>
          <w:bCs/>
          <w:sz w:val="24"/>
          <w:szCs w:val="24"/>
          <w:u w:val="single"/>
          <w:rtl/>
        </w:rPr>
      </w:pPr>
    </w:p>
    <w:p w:rsidR="005F2ECD" w:rsidRPr="005F2ECD" w:rsidRDefault="005F2ECD" w:rsidP="005F2ECD">
      <w:pPr>
        <w:jc w:val="center"/>
        <w:rPr>
          <w:bCs/>
          <w:sz w:val="24"/>
          <w:szCs w:val="24"/>
          <w:u w:val="single"/>
          <w:rtl/>
        </w:rPr>
      </w:pPr>
      <w:r w:rsidRPr="005F2ECD">
        <w:rPr>
          <w:rFonts w:hint="cs"/>
          <w:bCs/>
          <w:sz w:val="24"/>
          <w:szCs w:val="24"/>
          <w:u w:val="single"/>
          <w:rtl/>
        </w:rPr>
        <w:t>נספח ז'1 לחוזה - דרישות לביטוח מקצועי</w:t>
      </w:r>
    </w:p>
    <w:p w:rsidR="005F2ECD" w:rsidRPr="005F2ECD" w:rsidRDefault="005F2ECD" w:rsidP="005F2ECD">
      <w:pPr>
        <w:tabs>
          <w:tab w:val="center" w:pos="4320"/>
          <w:tab w:val="right" w:pos="8640"/>
        </w:tabs>
        <w:spacing w:line="240" w:lineRule="auto"/>
        <w:jc w:val="both"/>
        <w:rPr>
          <w:sz w:val="24"/>
          <w:szCs w:val="24"/>
          <w:rtl/>
        </w:rPr>
      </w:pPr>
    </w:p>
    <w:p w:rsidR="005F2ECD" w:rsidRPr="005F2ECD" w:rsidRDefault="005F2ECD" w:rsidP="005F2ECD">
      <w:pPr>
        <w:jc w:val="both"/>
        <w:rPr>
          <w:sz w:val="24"/>
          <w:szCs w:val="24"/>
          <w:rtl/>
        </w:rPr>
      </w:pPr>
      <w:r w:rsidRPr="005F2ECD">
        <w:rPr>
          <w:rFonts w:hint="cs"/>
          <w:sz w:val="24"/>
          <w:szCs w:val="24"/>
          <w:u w:val="single"/>
          <w:rtl/>
        </w:rPr>
        <w:t>א ח ר י ו ת</w:t>
      </w:r>
      <w:r w:rsidRPr="005F2ECD">
        <w:rPr>
          <w:rFonts w:hint="cs"/>
          <w:sz w:val="24"/>
          <w:szCs w:val="24"/>
          <w:rtl/>
        </w:rPr>
        <w:tab/>
      </w:r>
    </w:p>
    <w:p w:rsidR="005F2ECD" w:rsidRPr="005F2ECD" w:rsidRDefault="005F2ECD" w:rsidP="005F2ECD">
      <w:pPr>
        <w:jc w:val="both"/>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1.</w:t>
      </w:r>
      <w:r w:rsidRPr="005F2ECD">
        <w:rPr>
          <w:rFonts w:hint="cs"/>
          <w:b w:val="0"/>
          <w:sz w:val="24"/>
          <w:szCs w:val="24"/>
          <w:rtl/>
        </w:rPr>
        <w:tab/>
        <w:t xml:space="preserve">מוסכם בזה בין הצדדים כי האחריות הבלעדית עבור ביצוע העבודות המוטלות על מנהל הפרויקט בהסכם (להלן </w:t>
      </w:r>
      <w:r w:rsidRPr="005F2ECD">
        <w:rPr>
          <w:b w:val="0"/>
          <w:sz w:val="24"/>
          <w:szCs w:val="24"/>
        </w:rPr>
        <w:t>–</w:t>
      </w:r>
      <w:r w:rsidRPr="005F2ECD">
        <w:rPr>
          <w:rFonts w:hint="cs"/>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5F2ECD" w:rsidRPr="005F2ECD" w:rsidRDefault="005F2ECD" w:rsidP="005F2ECD">
      <w:pPr>
        <w:spacing w:line="240" w:lineRule="auto"/>
        <w:ind w:left="720" w:hanging="720"/>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2.</w:t>
      </w:r>
      <w:r w:rsidRPr="005F2ECD">
        <w:rPr>
          <w:rFonts w:hint="cs"/>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5F2ECD" w:rsidRPr="005F2ECD" w:rsidRDefault="005F2ECD" w:rsidP="005F2ECD">
      <w:pPr>
        <w:spacing w:line="240" w:lineRule="auto"/>
        <w:ind w:left="720" w:hanging="720"/>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sidRPr="005F2ECD">
        <w:rPr>
          <w:rFonts w:hint="cs"/>
          <w:b w:val="0"/>
          <w:sz w:val="24"/>
          <w:szCs w:val="24"/>
          <w:rtl/>
        </w:rPr>
        <w:t>חליפיהם</w:t>
      </w:r>
      <w:proofErr w:type="spellEnd"/>
      <w:r w:rsidRPr="005F2ECD">
        <w:rPr>
          <w:rFonts w:hint="cs"/>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5F2ECD">
        <w:rPr>
          <w:rFonts w:hint="cs"/>
          <w:b w:val="0"/>
          <w:sz w:val="24"/>
          <w:szCs w:val="24"/>
          <w:rtl/>
        </w:rPr>
        <w:t>לפרוייקט</w:t>
      </w:r>
      <w:proofErr w:type="spellEnd"/>
      <w:r w:rsidRPr="005F2ECD">
        <w:rPr>
          <w:rFonts w:hint="cs"/>
          <w:b w:val="0"/>
          <w:sz w:val="24"/>
          <w:szCs w:val="24"/>
          <w:rtl/>
        </w:rPr>
        <w:t xml:space="preserve"> כתוצאה ו/או במהלך בצוע השירותים, עקב מעשה או מחדל או טעות או השמטה של מנהל הפרויקט או מי מטעמו.</w:t>
      </w:r>
    </w:p>
    <w:p w:rsidR="005F2ECD" w:rsidRPr="005F2ECD" w:rsidRDefault="005F2ECD" w:rsidP="005F2ECD">
      <w:pPr>
        <w:spacing w:line="240" w:lineRule="auto"/>
        <w:ind w:left="720" w:hanging="720"/>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 xml:space="preserve"> 3.</w:t>
      </w:r>
      <w:r w:rsidRPr="005F2ECD">
        <w:rPr>
          <w:rFonts w:hint="cs"/>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sidRPr="005F2ECD">
        <w:rPr>
          <w:rFonts w:hint="cs"/>
          <w:b w:val="0"/>
          <w:sz w:val="24"/>
          <w:szCs w:val="24"/>
          <w:rtl/>
        </w:rPr>
        <w:t>בס"ק</w:t>
      </w:r>
      <w:proofErr w:type="spellEnd"/>
      <w:r w:rsidRPr="005F2ECD">
        <w:rPr>
          <w:rFonts w:hint="cs"/>
          <w:b w:val="0"/>
          <w:sz w:val="24"/>
          <w:szCs w:val="24"/>
          <w:rtl/>
        </w:rPr>
        <w:t xml:space="preserve"> 1 ו- 2 לעיל.</w:t>
      </w:r>
    </w:p>
    <w:p w:rsidR="005F2ECD" w:rsidRPr="005F2ECD" w:rsidRDefault="005F2ECD" w:rsidP="005F2ECD">
      <w:pPr>
        <w:ind w:left="720" w:hanging="720"/>
        <w:rPr>
          <w:b w:val="0"/>
          <w:sz w:val="24"/>
          <w:szCs w:val="24"/>
          <w:rtl/>
        </w:rPr>
      </w:pPr>
    </w:p>
    <w:p w:rsidR="005F2ECD" w:rsidRPr="005F2ECD" w:rsidRDefault="005F2ECD" w:rsidP="005F2ECD">
      <w:pPr>
        <w:numPr>
          <w:ilvl w:val="0"/>
          <w:numId w:val="30"/>
        </w:numPr>
        <w:spacing w:line="240" w:lineRule="auto"/>
        <w:ind w:right="720"/>
        <w:rPr>
          <w:b w:val="0"/>
          <w:sz w:val="24"/>
          <w:szCs w:val="24"/>
          <w:rtl/>
        </w:rPr>
      </w:pPr>
      <w:r w:rsidRPr="005F2ECD">
        <w:rPr>
          <w:rFonts w:hint="cs"/>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5F2ECD" w:rsidRPr="005F2ECD" w:rsidRDefault="005F2ECD" w:rsidP="005F2ECD">
      <w:pPr>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 xml:space="preserve"> </w:t>
      </w:r>
      <w:r w:rsidRPr="005F2ECD">
        <w:rPr>
          <w:rFonts w:hint="cs"/>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sidRPr="005F2ECD">
        <w:rPr>
          <w:rFonts w:hint="cs"/>
          <w:b w:val="0"/>
          <w:sz w:val="24"/>
          <w:szCs w:val="24"/>
          <w:rtl/>
        </w:rPr>
        <w:t>ושלוחיו</w:t>
      </w:r>
      <w:proofErr w:type="spellEnd"/>
      <w:r w:rsidRPr="005F2ECD">
        <w:rPr>
          <w:rFonts w:hint="cs"/>
          <w:b w:val="0"/>
          <w:sz w:val="24"/>
          <w:szCs w:val="24"/>
          <w:rtl/>
        </w:rPr>
        <w:t xml:space="preserve">) בגין ו/או עקב ו/או כתוצאה מביצוע השירותים יהיה על מנהל הפרויקט להחזיר למשרד באופן </w:t>
      </w:r>
      <w:proofErr w:type="spellStart"/>
      <w:r w:rsidRPr="005F2ECD">
        <w:rPr>
          <w:rFonts w:hint="cs"/>
          <w:b w:val="0"/>
          <w:sz w:val="24"/>
          <w:szCs w:val="24"/>
          <w:rtl/>
        </w:rPr>
        <w:t>מיידי</w:t>
      </w:r>
      <w:proofErr w:type="spellEnd"/>
      <w:r w:rsidRPr="005F2ECD">
        <w:rPr>
          <w:rFonts w:hint="cs"/>
          <w:b w:val="0"/>
          <w:sz w:val="24"/>
          <w:szCs w:val="24"/>
          <w:rtl/>
        </w:rPr>
        <w:t xml:space="preserve"> כל תשלום ו/או הוצאה כנ"ל ולשפותו על כל הנזקים  ו/או ההפסדים כאמור לעיל.</w:t>
      </w:r>
    </w:p>
    <w:p w:rsidR="005F2ECD" w:rsidRPr="005F2ECD" w:rsidRDefault="005F2ECD" w:rsidP="005F2ECD">
      <w:pPr>
        <w:spacing w:line="240" w:lineRule="auto"/>
        <w:ind w:left="1440" w:hanging="1440"/>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 xml:space="preserve">  </w:t>
      </w:r>
      <w:r w:rsidRPr="005F2ECD">
        <w:rPr>
          <w:rFonts w:hint="cs"/>
          <w:b w:val="0"/>
          <w:sz w:val="24"/>
          <w:szCs w:val="24"/>
          <w:rtl/>
        </w:rPr>
        <w:tab/>
        <w:t xml:space="preserve">המשרד רשאי לקזז ו/או לנכות כל סכום שהוא שילם או </w:t>
      </w:r>
      <w:proofErr w:type="spellStart"/>
      <w:r w:rsidRPr="005F2ECD">
        <w:rPr>
          <w:rFonts w:hint="cs"/>
          <w:b w:val="0"/>
          <w:sz w:val="24"/>
          <w:szCs w:val="24"/>
          <w:rtl/>
        </w:rPr>
        <w:t>חוייב</w:t>
      </w:r>
      <w:proofErr w:type="spellEnd"/>
      <w:r w:rsidRPr="005F2ECD">
        <w:rPr>
          <w:rFonts w:hint="cs"/>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5F2ECD" w:rsidRPr="005F2ECD" w:rsidRDefault="005F2ECD" w:rsidP="005F2ECD">
      <w:pPr>
        <w:ind w:left="720" w:hanging="720"/>
        <w:rPr>
          <w:b w:val="0"/>
          <w:sz w:val="24"/>
          <w:szCs w:val="24"/>
          <w:rtl/>
        </w:rPr>
      </w:pPr>
    </w:p>
    <w:p w:rsidR="005F2ECD" w:rsidRPr="005F2ECD" w:rsidRDefault="005F2ECD" w:rsidP="005F2ECD">
      <w:pPr>
        <w:ind w:left="720" w:hanging="720"/>
        <w:rPr>
          <w:sz w:val="24"/>
          <w:szCs w:val="24"/>
          <w:rtl/>
        </w:rPr>
      </w:pPr>
    </w:p>
    <w:p w:rsidR="005F2ECD" w:rsidRPr="005F2ECD" w:rsidRDefault="005F2ECD" w:rsidP="005F2ECD">
      <w:pPr>
        <w:ind w:left="720" w:hanging="720"/>
        <w:rPr>
          <w:b w:val="0"/>
          <w:bCs/>
          <w:sz w:val="24"/>
          <w:szCs w:val="24"/>
          <w:rtl/>
        </w:rPr>
      </w:pPr>
    </w:p>
    <w:p w:rsidR="005F2ECD" w:rsidRPr="005F2ECD" w:rsidRDefault="005F2ECD" w:rsidP="005F2ECD">
      <w:pPr>
        <w:ind w:left="720" w:hanging="720"/>
        <w:rPr>
          <w:b w:val="0"/>
          <w:bCs/>
          <w:sz w:val="24"/>
          <w:szCs w:val="24"/>
          <w:rtl/>
        </w:rPr>
      </w:pPr>
    </w:p>
    <w:p w:rsidR="005F2ECD" w:rsidRPr="005F2ECD" w:rsidRDefault="005F2ECD" w:rsidP="005F2ECD">
      <w:pPr>
        <w:ind w:left="720" w:hanging="720"/>
        <w:rPr>
          <w:b w:val="0"/>
          <w:bCs/>
          <w:sz w:val="24"/>
          <w:szCs w:val="24"/>
          <w:rtl/>
        </w:rPr>
      </w:pPr>
    </w:p>
    <w:p w:rsidR="005F2ECD" w:rsidRPr="005F2ECD" w:rsidRDefault="005F2ECD" w:rsidP="005F2ECD">
      <w:pPr>
        <w:ind w:left="720" w:hanging="720"/>
        <w:rPr>
          <w:b w:val="0"/>
          <w:bCs/>
          <w:sz w:val="24"/>
          <w:szCs w:val="24"/>
          <w:rtl/>
        </w:rPr>
      </w:pPr>
    </w:p>
    <w:p w:rsidR="005F2ECD" w:rsidRPr="005F2ECD" w:rsidRDefault="005F2ECD" w:rsidP="005F2ECD">
      <w:pPr>
        <w:ind w:left="720" w:hanging="720"/>
        <w:rPr>
          <w:b w:val="0"/>
          <w:bCs/>
          <w:sz w:val="24"/>
          <w:szCs w:val="24"/>
          <w:rtl/>
        </w:rPr>
      </w:pPr>
    </w:p>
    <w:p w:rsidR="005F2ECD" w:rsidRPr="005F2ECD" w:rsidRDefault="005F2ECD" w:rsidP="005F2ECD">
      <w:pPr>
        <w:ind w:left="720" w:hanging="720"/>
        <w:rPr>
          <w:b w:val="0"/>
          <w:bCs/>
          <w:sz w:val="24"/>
          <w:szCs w:val="24"/>
          <w:rtl/>
        </w:rPr>
      </w:pPr>
    </w:p>
    <w:p w:rsidR="005F2ECD" w:rsidRPr="005F2ECD" w:rsidRDefault="005F2ECD" w:rsidP="005F2ECD">
      <w:pPr>
        <w:keepNext/>
        <w:spacing w:line="240" w:lineRule="auto"/>
        <w:outlineLvl w:val="2"/>
        <w:rPr>
          <w:b w:val="0"/>
          <w:sz w:val="24"/>
          <w:szCs w:val="24"/>
          <w:u w:val="single"/>
          <w:rtl/>
        </w:rPr>
      </w:pPr>
      <w:r w:rsidRPr="005F2ECD">
        <w:rPr>
          <w:rFonts w:hint="cs"/>
          <w:b w:val="0"/>
          <w:sz w:val="24"/>
          <w:szCs w:val="24"/>
          <w:u w:val="single"/>
          <w:rtl/>
        </w:rPr>
        <w:t>ב י ט ו ח</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rPr>
          <w:b w:val="0"/>
          <w:sz w:val="24"/>
          <w:szCs w:val="24"/>
          <w:rtl/>
        </w:rPr>
      </w:pPr>
      <w:r w:rsidRPr="005F2ECD">
        <w:rPr>
          <w:rFonts w:hint="cs"/>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sidRPr="005F2ECD">
        <w:rPr>
          <w:rFonts w:hint="cs"/>
          <w:b w:val="0"/>
          <w:sz w:val="24"/>
          <w:szCs w:val="24"/>
          <w:rtl/>
        </w:rPr>
        <w:t>ישא</w:t>
      </w:r>
      <w:proofErr w:type="spellEnd"/>
      <w:r w:rsidRPr="005F2ECD">
        <w:rPr>
          <w:rFonts w:hint="cs"/>
          <w:b w:val="0"/>
          <w:sz w:val="24"/>
          <w:szCs w:val="24"/>
          <w:rtl/>
        </w:rPr>
        <w:t xml:space="preserve"> בעלותם וכן </w:t>
      </w:r>
      <w:proofErr w:type="spellStart"/>
      <w:r w:rsidRPr="005F2ECD">
        <w:rPr>
          <w:rFonts w:hint="cs"/>
          <w:b w:val="0"/>
          <w:sz w:val="24"/>
          <w:szCs w:val="24"/>
          <w:rtl/>
        </w:rPr>
        <w:t>ישא</w:t>
      </w:r>
      <w:proofErr w:type="spellEnd"/>
      <w:r w:rsidRPr="005F2ECD">
        <w:rPr>
          <w:rFonts w:hint="cs"/>
          <w:b w:val="0"/>
          <w:sz w:val="24"/>
          <w:szCs w:val="24"/>
          <w:rtl/>
        </w:rPr>
        <w:t xml:space="preserve"> בתשלום השתתפויות עצמיות במקרה נזק:</w:t>
      </w:r>
    </w:p>
    <w:p w:rsidR="005F2ECD" w:rsidRPr="005F2ECD" w:rsidRDefault="005F2ECD" w:rsidP="005F2ECD">
      <w:pPr>
        <w:spacing w:line="240" w:lineRule="auto"/>
        <w:ind w:left="720" w:hanging="720"/>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1.</w:t>
      </w:r>
      <w:r w:rsidRPr="005F2ECD">
        <w:rPr>
          <w:rFonts w:hint="cs"/>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5F2ECD" w:rsidRPr="005F2ECD" w:rsidRDefault="005F2ECD" w:rsidP="005F2ECD">
      <w:pPr>
        <w:spacing w:line="240" w:lineRule="auto"/>
        <w:ind w:left="720"/>
        <w:rPr>
          <w:b w:val="0"/>
          <w:sz w:val="24"/>
          <w:szCs w:val="24"/>
          <w:rtl/>
        </w:rPr>
      </w:pPr>
      <w:r w:rsidRPr="005F2ECD">
        <w:rPr>
          <w:rFonts w:hint="cs"/>
          <w:b w:val="0"/>
          <w:sz w:val="24"/>
          <w:szCs w:val="24"/>
          <w:rtl/>
        </w:rPr>
        <w:tab/>
      </w:r>
    </w:p>
    <w:p w:rsidR="005F2ECD" w:rsidRPr="005F2ECD" w:rsidRDefault="005F2ECD" w:rsidP="005F2ECD">
      <w:pPr>
        <w:spacing w:line="240" w:lineRule="auto"/>
        <w:ind w:left="720" w:hanging="720"/>
        <w:rPr>
          <w:b w:val="0"/>
          <w:sz w:val="24"/>
          <w:szCs w:val="24"/>
          <w:rtl/>
        </w:rPr>
      </w:pPr>
      <w:r w:rsidRPr="005F2ECD">
        <w:rPr>
          <w:rFonts w:hint="cs"/>
          <w:b w:val="0"/>
          <w:sz w:val="24"/>
          <w:szCs w:val="24"/>
          <w:rtl/>
        </w:rPr>
        <w:t>2.</w:t>
      </w:r>
      <w:r w:rsidRPr="005F2ECD">
        <w:rPr>
          <w:rFonts w:hint="cs"/>
          <w:b w:val="0"/>
          <w:sz w:val="24"/>
          <w:szCs w:val="24"/>
          <w:rtl/>
        </w:rPr>
        <w:tab/>
        <w:t>ביטוח אחריות מקצועית על פי דין למנהל הפרויקט, לעובדיו ולכל הפועל בשמו ו/או מטעמו בביצוע השירותים, בגבולות אחריות שלא יפחתו מ 1,000,000 $</w:t>
      </w:r>
    </w:p>
    <w:p w:rsidR="005F2ECD" w:rsidRPr="005F2ECD" w:rsidRDefault="005F2ECD" w:rsidP="005F2ECD">
      <w:pPr>
        <w:spacing w:line="240" w:lineRule="auto"/>
        <w:ind w:left="720" w:hanging="720"/>
        <w:rPr>
          <w:b w:val="0"/>
          <w:sz w:val="24"/>
          <w:szCs w:val="24"/>
          <w:rtl/>
        </w:rPr>
      </w:pPr>
      <w:r w:rsidRPr="005F2ECD">
        <w:rPr>
          <w:rFonts w:hint="cs"/>
          <w:b w:val="0"/>
          <w:sz w:val="24"/>
          <w:szCs w:val="24"/>
          <w:rtl/>
        </w:rPr>
        <w:tab/>
      </w:r>
    </w:p>
    <w:p w:rsidR="005F2ECD" w:rsidRPr="005F2ECD" w:rsidRDefault="005F2ECD" w:rsidP="005F2ECD">
      <w:pPr>
        <w:spacing w:line="240" w:lineRule="auto"/>
        <w:ind w:left="720"/>
        <w:rPr>
          <w:b w:val="0"/>
          <w:sz w:val="24"/>
          <w:szCs w:val="24"/>
          <w:rtl/>
        </w:rPr>
      </w:pPr>
      <w:r w:rsidRPr="005F2ECD">
        <w:rPr>
          <w:rFonts w:hint="cs"/>
          <w:b w:val="0"/>
          <w:sz w:val="24"/>
          <w:szCs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5F2ECD">
        <w:rPr>
          <w:rFonts w:hint="cs"/>
          <w:b w:val="0"/>
          <w:sz w:val="24"/>
          <w:szCs w:val="24"/>
          <w:rtl/>
        </w:rPr>
        <w:t>תמסר</w:t>
      </w:r>
      <w:proofErr w:type="spellEnd"/>
      <w:r w:rsidRPr="005F2ECD">
        <w:rPr>
          <w:rFonts w:hint="cs"/>
          <w:b w:val="0"/>
          <w:sz w:val="24"/>
          <w:szCs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ab/>
        <w:t xml:space="preserve">הביטוח כולל כיסוי רטרואקטיבי מהיום בו החל מנהל הפרויקט לבצע שירותים כלשהם עבור המשרד. </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ind w:left="720" w:hanging="720"/>
        <w:rPr>
          <w:b w:val="0"/>
          <w:sz w:val="24"/>
          <w:szCs w:val="24"/>
          <w:rtl/>
        </w:rPr>
      </w:pPr>
      <w:r w:rsidRPr="005F2ECD">
        <w:rPr>
          <w:rFonts w:hint="cs"/>
          <w:b w:val="0"/>
          <w:sz w:val="24"/>
          <w:szCs w:val="24"/>
          <w:rtl/>
        </w:rPr>
        <w:t>3.</w:t>
      </w:r>
      <w:r w:rsidRPr="005F2ECD">
        <w:rPr>
          <w:rFonts w:hint="cs"/>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5F2ECD" w:rsidRPr="005F2ECD" w:rsidRDefault="005F2ECD" w:rsidP="005F2ECD">
      <w:pPr>
        <w:spacing w:line="240" w:lineRule="auto"/>
        <w:rPr>
          <w:b w:val="0"/>
          <w:sz w:val="24"/>
          <w:szCs w:val="24"/>
          <w:rtl/>
        </w:rPr>
      </w:pPr>
    </w:p>
    <w:p w:rsidR="005F2ECD" w:rsidRPr="005F2ECD" w:rsidRDefault="005F2ECD" w:rsidP="005F2ECD">
      <w:pPr>
        <w:numPr>
          <w:ilvl w:val="0"/>
          <w:numId w:val="31"/>
        </w:numPr>
        <w:spacing w:line="240" w:lineRule="auto"/>
        <w:ind w:right="720"/>
        <w:rPr>
          <w:b w:val="0"/>
          <w:sz w:val="24"/>
          <w:szCs w:val="24"/>
          <w:rtl/>
        </w:rPr>
      </w:pPr>
      <w:r w:rsidRPr="005F2ECD">
        <w:rPr>
          <w:rFonts w:hint="cs"/>
          <w:b w:val="0"/>
          <w:sz w:val="24"/>
          <w:szCs w:val="24"/>
          <w:rtl/>
        </w:rPr>
        <w:t xml:space="preserve">בכל הביטוחים </w:t>
      </w:r>
      <w:proofErr w:type="spellStart"/>
      <w:r w:rsidRPr="005F2ECD">
        <w:rPr>
          <w:rFonts w:hint="cs"/>
          <w:b w:val="0"/>
          <w:sz w:val="24"/>
          <w:szCs w:val="24"/>
          <w:rtl/>
        </w:rPr>
        <w:t>יכלל</w:t>
      </w:r>
      <w:proofErr w:type="spellEnd"/>
      <w:r w:rsidRPr="005F2ECD">
        <w:rPr>
          <w:rFonts w:hint="cs"/>
          <w:b w:val="0"/>
          <w:sz w:val="24"/>
          <w:szCs w:val="24"/>
          <w:rtl/>
        </w:rPr>
        <w:t xml:space="preserve">  המשרד כמבוטח נוסף.</w:t>
      </w:r>
    </w:p>
    <w:p w:rsidR="005F2ECD" w:rsidRPr="005F2ECD" w:rsidRDefault="005F2ECD" w:rsidP="005F2ECD">
      <w:pPr>
        <w:spacing w:line="240" w:lineRule="auto"/>
        <w:rPr>
          <w:b w:val="0"/>
          <w:sz w:val="24"/>
          <w:szCs w:val="24"/>
          <w:rtl/>
        </w:rPr>
      </w:pPr>
    </w:p>
    <w:p w:rsidR="005F2ECD" w:rsidRPr="005F2ECD" w:rsidRDefault="005F2ECD" w:rsidP="005F2ECD">
      <w:pPr>
        <w:numPr>
          <w:ilvl w:val="0"/>
          <w:numId w:val="31"/>
        </w:numPr>
        <w:spacing w:line="240" w:lineRule="auto"/>
        <w:ind w:right="720"/>
        <w:rPr>
          <w:b w:val="0"/>
          <w:sz w:val="24"/>
          <w:szCs w:val="24"/>
          <w:rtl/>
        </w:rPr>
      </w:pPr>
      <w:r w:rsidRPr="005F2ECD">
        <w:rPr>
          <w:rFonts w:hint="cs"/>
          <w:b w:val="0"/>
          <w:sz w:val="24"/>
          <w:szCs w:val="24"/>
          <w:rtl/>
        </w:rPr>
        <w:t>פוליסות הביטוח הנ"ל תהיינה בתוקף עד 12 חודשים ממועד סיום העבודות בפרויקט, ומנהל הפרויקט מתחייב לחדש את הביטוחים מדי שנה לתקופה של שנה נוספת עד המועד האמור.</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ind w:left="720" w:hanging="720"/>
        <w:rPr>
          <w:b w:val="0"/>
          <w:sz w:val="24"/>
          <w:szCs w:val="24"/>
        </w:rPr>
      </w:pPr>
      <w:r w:rsidRPr="005F2ECD">
        <w:rPr>
          <w:rFonts w:hint="cs"/>
          <w:b w:val="0"/>
          <w:sz w:val="24"/>
          <w:szCs w:val="24"/>
          <w:rtl/>
        </w:rPr>
        <w:t>6.</w:t>
      </w:r>
      <w:r w:rsidRPr="005F2ECD">
        <w:rPr>
          <w:rFonts w:hint="cs"/>
          <w:b w:val="0"/>
          <w:sz w:val="24"/>
          <w:szCs w:val="24"/>
          <w:rtl/>
        </w:rPr>
        <w:tab/>
        <w:t>הביטוחים לא יהיו ניתנים לביטול על ידי המבטח אלא בהודעה שתינתן למשרד במכתב רשום 60 יום לפני מועד הביטול המבוקש.</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ind w:left="720" w:hanging="720"/>
        <w:rPr>
          <w:b w:val="0"/>
          <w:sz w:val="24"/>
          <w:szCs w:val="24"/>
        </w:rPr>
      </w:pPr>
      <w:r w:rsidRPr="005F2ECD">
        <w:rPr>
          <w:rFonts w:hint="cs"/>
          <w:b w:val="0"/>
          <w:sz w:val="24"/>
          <w:szCs w:val="24"/>
          <w:rtl/>
        </w:rPr>
        <w:t>7.</w:t>
      </w:r>
      <w:r w:rsidRPr="005F2ECD">
        <w:rPr>
          <w:rFonts w:hint="cs"/>
          <w:b w:val="0"/>
          <w:sz w:val="24"/>
          <w:szCs w:val="24"/>
          <w:rtl/>
        </w:rPr>
        <w:tab/>
        <w:t>בכל הביטוחים ייכלל סעיף אחריות צולבת.</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ind w:left="720" w:hanging="720"/>
        <w:rPr>
          <w:b w:val="0"/>
          <w:sz w:val="24"/>
          <w:szCs w:val="24"/>
        </w:rPr>
      </w:pPr>
      <w:r w:rsidRPr="005F2ECD">
        <w:rPr>
          <w:rFonts w:hint="cs"/>
          <w:b w:val="0"/>
          <w:sz w:val="24"/>
          <w:szCs w:val="24"/>
          <w:rtl/>
        </w:rPr>
        <w:t>8.</w:t>
      </w:r>
      <w:r w:rsidRPr="005F2ECD">
        <w:rPr>
          <w:rFonts w:hint="cs"/>
          <w:b w:val="0"/>
          <w:sz w:val="24"/>
          <w:szCs w:val="24"/>
          <w:rtl/>
        </w:rPr>
        <w:tab/>
        <w:t>בכל פוליסות הביטוח ייכלל סעיף ויתור על תחלוף נגד המשרד ועובדיו.</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ind w:left="720" w:hanging="720"/>
        <w:rPr>
          <w:b w:val="0"/>
          <w:sz w:val="24"/>
          <w:szCs w:val="24"/>
        </w:rPr>
      </w:pPr>
      <w:r w:rsidRPr="005F2ECD">
        <w:rPr>
          <w:rFonts w:hint="cs"/>
          <w:b w:val="0"/>
          <w:sz w:val="24"/>
          <w:szCs w:val="24"/>
          <w:rtl/>
        </w:rPr>
        <w:t>9.</w:t>
      </w:r>
      <w:r w:rsidRPr="005F2ECD">
        <w:rPr>
          <w:rFonts w:hint="cs"/>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sidRPr="005F2ECD">
        <w:rPr>
          <w:rFonts w:hint="cs"/>
          <w:b w:val="0"/>
          <w:sz w:val="24"/>
          <w:szCs w:val="24"/>
          <w:rtl/>
        </w:rPr>
        <w:t>המצ"ב</w:t>
      </w:r>
      <w:proofErr w:type="spellEnd"/>
      <w:r w:rsidRPr="005F2ECD">
        <w:rPr>
          <w:rFonts w:hint="cs"/>
          <w:b w:val="0"/>
          <w:sz w:val="24"/>
          <w:szCs w:val="24"/>
          <w:rtl/>
        </w:rPr>
        <w:t xml:space="preserve">, המהווה חלק בלתי נפרד מהסכם זה. </w:t>
      </w:r>
    </w:p>
    <w:p w:rsidR="005F2ECD" w:rsidRPr="005F2ECD" w:rsidRDefault="005F2ECD" w:rsidP="005F2ECD">
      <w:pPr>
        <w:spacing w:line="240" w:lineRule="auto"/>
        <w:rPr>
          <w:b w:val="0"/>
          <w:sz w:val="24"/>
          <w:szCs w:val="24"/>
          <w:rtl/>
        </w:rPr>
      </w:pPr>
    </w:p>
    <w:p w:rsidR="005F2ECD" w:rsidRDefault="005F2ECD" w:rsidP="005F2ECD">
      <w:pPr>
        <w:spacing w:line="240" w:lineRule="auto"/>
        <w:ind w:left="720"/>
        <w:rPr>
          <w:b w:val="0"/>
          <w:sz w:val="24"/>
          <w:szCs w:val="24"/>
          <w:rtl/>
        </w:rPr>
      </w:pPr>
      <w:r w:rsidRPr="005F2ECD">
        <w:rPr>
          <w:rFonts w:hint="cs"/>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5F2ECD">
        <w:rPr>
          <w:rFonts w:hint="cs"/>
          <w:bCs/>
          <w:sz w:val="24"/>
          <w:szCs w:val="24"/>
          <w:rtl/>
        </w:rPr>
        <w:t xml:space="preserve"> </w:t>
      </w:r>
      <w:r w:rsidRPr="005F2ECD">
        <w:rPr>
          <w:rFonts w:hint="cs"/>
          <w:b w:val="0"/>
          <w:sz w:val="24"/>
          <w:szCs w:val="24"/>
          <w:rtl/>
        </w:rPr>
        <w:t xml:space="preserve">הביטוחים המפורטים לעיל וכן את כיסוי אחריותו המקצועית של מנהל הפרויקט בקשר עם ביצוע השירותים מתחילתם. </w:t>
      </w:r>
    </w:p>
    <w:p w:rsidR="00411BC4" w:rsidRDefault="00411BC4" w:rsidP="005F2ECD">
      <w:pPr>
        <w:spacing w:line="240" w:lineRule="auto"/>
        <w:ind w:left="720"/>
        <w:rPr>
          <w:b w:val="0"/>
          <w:sz w:val="24"/>
          <w:szCs w:val="24"/>
          <w:rtl/>
        </w:rPr>
      </w:pPr>
    </w:p>
    <w:p w:rsidR="00411BC4" w:rsidRDefault="00411BC4" w:rsidP="005F2ECD">
      <w:pPr>
        <w:spacing w:line="240" w:lineRule="auto"/>
        <w:ind w:left="720"/>
        <w:rPr>
          <w:b w:val="0"/>
          <w:sz w:val="24"/>
          <w:szCs w:val="24"/>
          <w:rtl/>
        </w:rPr>
      </w:pPr>
    </w:p>
    <w:p w:rsidR="00411BC4" w:rsidRDefault="00411BC4" w:rsidP="005F2ECD">
      <w:pPr>
        <w:spacing w:line="240" w:lineRule="auto"/>
        <w:ind w:left="720"/>
        <w:rPr>
          <w:b w:val="0"/>
          <w:sz w:val="24"/>
          <w:szCs w:val="24"/>
          <w:rtl/>
        </w:rPr>
      </w:pPr>
    </w:p>
    <w:p w:rsidR="00411BC4" w:rsidRDefault="00411BC4" w:rsidP="005F2ECD">
      <w:pPr>
        <w:spacing w:line="240" w:lineRule="auto"/>
        <w:ind w:left="720"/>
        <w:rPr>
          <w:b w:val="0"/>
          <w:sz w:val="24"/>
          <w:szCs w:val="24"/>
          <w:rtl/>
        </w:rPr>
      </w:pPr>
    </w:p>
    <w:p w:rsidR="00411BC4" w:rsidRPr="005F2ECD" w:rsidRDefault="00411BC4" w:rsidP="005F2ECD">
      <w:pPr>
        <w:spacing w:line="240" w:lineRule="auto"/>
        <w:ind w:left="720"/>
        <w:rPr>
          <w:b w:val="0"/>
          <w:sz w:val="24"/>
          <w:szCs w:val="24"/>
          <w:rtl/>
        </w:rPr>
      </w:pPr>
    </w:p>
    <w:p w:rsidR="005F2ECD" w:rsidRPr="005F2ECD" w:rsidRDefault="005F2ECD" w:rsidP="005F2ECD">
      <w:pPr>
        <w:spacing w:line="240" w:lineRule="auto"/>
        <w:ind w:left="720"/>
        <w:rPr>
          <w:b w:val="0"/>
          <w:sz w:val="24"/>
          <w:szCs w:val="24"/>
          <w:rtl/>
        </w:rPr>
      </w:pPr>
    </w:p>
    <w:p w:rsidR="005F2ECD" w:rsidRPr="005F2ECD" w:rsidRDefault="005F2ECD" w:rsidP="005F2ECD">
      <w:pPr>
        <w:spacing w:line="240" w:lineRule="auto"/>
        <w:ind w:left="720"/>
        <w:rPr>
          <w:b w:val="0"/>
          <w:sz w:val="24"/>
          <w:szCs w:val="24"/>
          <w:rtl/>
        </w:rPr>
      </w:pPr>
      <w:r w:rsidRPr="005F2ECD">
        <w:rPr>
          <w:rFonts w:hint="cs"/>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5F2ECD" w:rsidRPr="005F2ECD" w:rsidRDefault="005F2ECD" w:rsidP="005F2ECD">
      <w:pPr>
        <w:spacing w:line="240" w:lineRule="auto"/>
        <w:ind w:left="720"/>
        <w:rPr>
          <w:b w:val="0"/>
          <w:sz w:val="24"/>
          <w:szCs w:val="24"/>
          <w:rtl/>
        </w:rPr>
      </w:pPr>
    </w:p>
    <w:p w:rsidR="005F2ECD" w:rsidRPr="005F2ECD" w:rsidRDefault="005F2ECD" w:rsidP="005F2ECD">
      <w:pPr>
        <w:spacing w:line="240" w:lineRule="auto"/>
        <w:ind w:left="720"/>
        <w:rPr>
          <w:b w:val="0"/>
          <w:sz w:val="24"/>
          <w:szCs w:val="24"/>
          <w:rtl/>
        </w:rPr>
      </w:pPr>
      <w:r w:rsidRPr="005F2ECD">
        <w:rPr>
          <w:rFonts w:hint="cs"/>
          <w:b w:val="0"/>
          <w:sz w:val="24"/>
          <w:szCs w:val="24"/>
          <w:rtl/>
        </w:rPr>
        <w:t>אישור על קיום ביטוחים לתקופה בת 12 חודשים המתחילה בסמוך</w:t>
      </w:r>
      <w:r w:rsidRPr="005F2ECD">
        <w:rPr>
          <w:rFonts w:hint="cs"/>
          <w:bCs/>
          <w:sz w:val="24"/>
          <w:szCs w:val="24"/>
          <w:rtl/>
        </w:rPr>
        <w:t xml:space="preserve"> </w:t>
      </w:r>
      <w:r w:rsidRPr="005F2ECD">
        <w:rPr>
          <w:rFonts w:hint="cs"/>
          <w:b w:val="0"/>
          <w:sz w:val="24"/>
          <w:szCs w:val="24"/>
          <w:rtl/>
        </w:rPr>
        <w:t>לאותו מועד,</w:t>
      </w:r>
      <w:r w:rsidRPr="005F2ECD">
        <w:rPr>
          <w:rFonts w:hint="cs"/>
          <w:bCs/>
          <w:sz w:val="24"/>
          <w:szCs w:val="24"/>
          <w:rtl/>
        </w:rPr>
        <w:t xml:space="preserve"> </w:t>
      </w:r>
      <w:r w:rsidRPr="005F2ECD">
        <w:rPr>
          <w:rFonts w:hint="cs"/>
          <w:b w:val="0"/>
          <w:sz w:val="24"/>
          <w:szCs w:val="24"/>
          <w:rtl/>
        </w:rPr>
        <w:t xml:space="preserve">הכולל גם, לגבי ביטוח אחריות מקצועית, תקופת גילוי בת 6 חודשים ממועד סיום תקופת הביטוח האמורה. </w:t>
      </w:r>
    </w:p>
    <w:p w:rsidR="005F2ECD" w:rsidRPr="005F2ECD" w:rsidRDefault="005F2ECD" w:rsidP="005F2ECD">
      <w:pPr>
        <w:spacing w:line="240" w:lineRule="auto"/>
        <w:ind w:left="720"/>
        <w:rPr>
          <w:b w:val="0"/>
          <w:sz w:val="24"/>
          <w:szCs w:val="24"/>
          <w:rtl/>
        </w:rPr>
      </w:pPr>
    </w:p>
    <w:p w:rsidR="005F2ECD" w:rsidRPr="005F2ECD" w:rsidRDefault="005F2ECD" w:rsidP="005F2ECD">
      <w:pPr>
        <w:spacing w:line="240" w:lineRule="auto"/>
        <w:ind w:left="720"/>
        <w:rPr>
          <w:b w:val="0"/>
          <w:sz w:val="24"/>
          <w:szCs w:val="24"/>
          <w:rtl/>
        </w:rPr>
      </w:pPr>
      <w:r w:rsidRPr="005F2ECD">
        <w:rPr>
          <w:rFonts w:hint="cs"/>
          <w:b w:val="0"/>
          <w:sz w:val="24"/>
          <w:szCs w:val="24"/>
          <w:rtl/>
        </w:rPr>
        <w:t>ביצועו של סעיף קטן זה הינו תנאי יסודי בהסכם.</w:t>
      </w:r>
    </w:p>
    <w:p w:rsidR="005F2ECD" w:rsidRPr="005F2ECD" w:rsidRDefault="005F2ECD" w:rsidP="005F2ECD">
      <w:pPr>
        <w:spacing w:line="240" w:lineRule="auto"/>
        <w:ind w:left="720"/>
        <w:rPr>
          <w:b w:val="0"/>
          <w:sz w:val="24"/>
          <w:szCs w:val="24"/>
          <w:rtl/>
        </w:rPr>
      </w:pPr>
    </w:p>
    <w:p w:rsidR="005F2ECD" w:rsidRPr="005F2ECD" w:rsidRDefault="005F2ECD" w:rsidP="005F2ECD">
      <w:pPr>
        <w:spacing w:line="240" w:lineRule="auto"/>
        <w:ind w:left="720" w:hanging="720"/>
        <w:rPr>
          <w:b w:val="0"/>
          <w:sz w:val="24"/>
          <w:szCs w:val="24"/>
        </w:rPr>
      </w:pPr>
      <w:r w:rsidRPr="005F2ECD">
        <w:rPr>
          <w:rFonts w:hint="cs"/>
          <w:b w:val="0"/>
          <w:sz w:val="24"/>
          <w:szCs w:val="24"/>
          <w:rtl/>
        </w:rPr>
        <w:t>10.</w:t>
      </w:r>
      <w:r w:rsidRPr="005F2ECD">
        <w:rPr>
          <w:rFonts w:hint="cs"/>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ind w:left="720" w:hanging="720"/>
        <w:rPr>
          <w:b w:val="0"/>
          <w:sz w:val="24"/>
          <w:szCs w:val="24"/>
        </w:rPr>
      </w:pPr>
      <w:r w:rsidRPr="005F2ECD">
        <w:rPr>
          <w:rFonts w:hint="cs"/>
          <w:b w:val="0"/>
          <w:sz w:val="24"/>
          <w:szCs w:val="24"/>
          <w:rtl/>
        </w:rPr>
        <w:t>11.</w:t>
      </w:r>
      <w:r w:rsidRPr="005F2ECD">
        <w:rPr>
          <w:rFonts w:hint="cs"/>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5F2ECD" w:rsidRPr="005F2ECD" w:rsidRDefault="005F2ECD" w:rsidP="005F2ECD">
      <w:pPr>
        <w:spacing w:line="240" w:lineRule="auto"/>
        <w:rPr>
          <w:b w:val="0"/>
          <w:sz w:val="24"/>
          <w:szCs w:val="24"/>
          <w:rtl/>
        </w:rPr>
      </w:pPr>
    </w:p>
    <w:p w:rsidR="005F2ECD" w:rsidRPr="005F2ECD" w:rsidRDefault="005F2ECD" w:rsidP="005F2ECD">
      <w:pPr>
        <w:numPr>
          <w:ilvl w:val="0"/>
          <w:numId w:val="32"/>
        </w:numPr>
        <w:spacing w:line="240" w:lineRule="auto"/>
        <w:ind w:right="720"/>
        <w:rPr>
          <w:b w:val="0"/>
          <w:sz w:val="24"/>
          <w:szCs w:val="24"/>
        </w:rPr>
      </w:pPr>
      <w:r w:rsidRPr="005F2ECD">
        <w:rPr>
          <w:rFonts w:hint="cs"/>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5F2ECD" w:rsidRPr="005F2ECD" w:rsidRDefault="005F2ECD" w:rsidP="005F2ECD">
      <w:pPr>
        <w:spacing w:line="240" w:lineRule="auto"/>
        <w:rPr>
          <w:b w:val="0"/>
          <w:sz w:val="24"/>
          <w:szCs w:val="24"/>
          <w:rtl/>
        </w:rPr>
      </w:pPr>
    </w:p>
    <w:p w:rsidR="005F2ECD" w:rsidRPr="005F2ECD" w:rsidRDefault="005F2ECD" w:rsidP="005F2ECD">
      <w:pPr>
        <w:spacing w:line="240" w:lineRule="auto"/>
        <w:rPr>
          <w:b w:val="0"/>
          <w:bCs/>
          <w:sz w:val="24"/>
          <w:szCs w:val="24"/>
          <w:rtl/>
        </w:rPr>
      </w:pPr>
    </w:p>
    <w:p w:rsidR="005F2ECD" w:rsidRPr="005F2ECD" w:rsidRDefault="005F2ECD" w:rsidP="005F2ECD">
      <w:pPr>
        <w:spacing w:line="240" w:lineRule="auto"/>
        <w:rPr>
          <w:b w:val="0"/>
          <w:bCs/>
          <w:sz w:val="24"/>
          <w:szCs w:val="24"/>
          <w:rtl/>
        </w:rPr>
      </w:pPr>
    </w:p>
    <w:p w:rsidR="005F2ECD" w:rsidRPr="005F2ECD" w:rsidRDefault="005F2ECD" w:rsidP="005F2ECD">
      <w:pPr>
        <w:spacing w:line="240" w:lineRule="auto"/>
        <w:rPr>
          <w:b w:val="0"/>
          <w:bCs/>
          <w:sz w:val="24"/>
          <w:szCs w:val="24"/>
          <w:rtl/>
        </w:rPr>
      </w:pPr>
    </w:p>
    <w:p w:rsidR="005F2ECD" w:rsidRPr="005F2ECD" w:rsidRDefault="005F2ECD" w:rsidP="005F2ECD">
      <w:pPr>
        <w:spacing w:line="240" w:lineRule="auto"/>
        <w:rPr>
          <w:b w:val="0"/>
          <w:bCs/>
          <w:sz w:val="24"/>
          <w:szCs w:val="24"/>
          <w:rtl/>
        </w:rPr>
      </w:pPr>
    </w:p>
    <w:p w:rsidR="005F2ECD" w:rsidRPr="005F2ECD" w:rsidRDefault="005F2ECD" w:rsidP="005F2ECD">
      <w:pPr>
        <w:spacing w:line="240" w:lineRule="auto"/>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rtl/>
        </w:rPr>
      </w:pPr>
    </w:p>
    <w:p w:rsidR="005F2ECD" w:rsidRPr="005F2ECD" w:rsidRDefault="005F2ECD" w:rsidP="005F2ECD">
      <w:pPr>
        <w:spacing w:line="240" w:lineRule="auto"/>
        <w:jc w:val="both"/>
        <w:rPr>
          <w:b w:val="0"/>
          <w:bCs/>
          <w:sz w:val="24"/>
          <w:szCs w:val="24"/>
          <w:u w:val="single"/>
          <w:rtl/>
        </w:rPr>
      </w:pPr>
    </w:p>
    <w:p w:rsidR="005F2ECD" w:rsidRPr="005F2ECD" w:rsidRDefault="005F2ECD" w:rsidP="005F2ECD">
      <w:pPr>
        <w:spacing w:line="240" w:lineRule="auto"/>
        <w:jc w:val="both"/>
        <w:rPr>
          <w:b w:val="0"/>
          <w:bCs/>
          <w:sz w:val="24"/>
          <w:szCs w:val="24"/>
          <w:u w:val="single"/>
          <w:rtl/>
        </w:rPr>
      </w:pPr>
    </w:p>
    <w:p w:rsidR="005F2ECD" w:rsidRPr="005F2ECD" w:rsidRDefault="005F2ECD" w:rsidP="005F2ECD">
      <w:pPr>
        <w:spacing w:line="240" w:lineRule="auto"/>
        <w:jc w:val="both"/>
        <w:rPr>
          <w:b w:val="0"/>
          <w:bCs/>
          <w:sz w:val="24"/>
          <w:szCs w:val="24"/>
          <w:u w:val="single"/>
          <w:rtl/>
        </w:rPr>
      </w:pPr>
    </w:p>
    <w:p w:rsidR="005F2ECD" w:rsidRPr="005F2ECD" w:rsidRDefault="005F2ECD" w:rsidP="005F2ECD">
      <w:pPr>
        <w:spacing w:line="240" w:lineRule="auto"/>
        <w:jc w:val="both"/>
        <w:rPr>
          <w:b w:val="0"/>
          <w:bCs/>
          <w:sz w:val="24"/>
          <w:szCs w:val="24"/>
          <w:u w:val="single"/>
          <w:rtl/>
        </w:rPr>
      </w:pPr>
    </w:p>
    <w:p w:rsidR="005F2ECD" w:rsidRPr="005F2ECD" w:rsidRDefault="005F2ECD" w:rsidP="005F2ECD">
      <w:pPr>
        <w:spacing w:line="240" w:lineRule="auto"/>
        <w:jc w:val="both"/>
        <w:rPr>
          <w:b w:val="0"/>
          <w:bCs/>
          <w:sz w:val="24"/>
          <w:szCs w:val="24"/>
          <w:u w:val="single"/>
          <w:rtl/>
        </w:rPr>
      </w:pPr>
    </w:p>
    <w:p w:rsidR="005F2ECD" w:rsidRPr="005F2ECD" w:rsidRDefault="005F2ECD" w:rsidP="005F2ECD">
      <w:pPr>
        <w:jc w:val="center"/>
        <w:rPr>
          <w:b w:val="0"/>
          <w:bCs/>
          <w:sz w:val="24"/>
          <w:szCs w:val="24"/>
          <w:u w:val="single"/>
          <w:rtl/>
        </w:rPr>
      </w:pPr>
      <w:r w:rsidRPr="005F2ECD">
        <w:rPr>
          <w:rFonts w:hint="cs"/>
          <w:bCs/>
          <w:sz w:val="24"/>
          <w:szCs w:val="24"/>
          <w:u w:val="single"/>
          <w:rtl/>
        </w:rPr>
        <w:t>נספח ז'2 לחוזה  - אישור על קיום ביטוחים של מנהל הפרויקט</w:t>
      </w:r>
    </w:p>
    <w:p w:rsidR="005F2ECD" w:rsidRPr="005F2ECD" w:rsidRDefault="005F2ECD" w:rsidP="005F2ECD">
      <w:pPr>
        <w:jc w:val="center"/>
        <w:rPr>
          <w:b w:val="0"/>
          <w:bCs/>
          <w:sz w:val="24"/>
          <w:szCs w:val="24"/>
          <w:u w:val="single"/>
          <w:rtl/>
        </w:rPr>
      </w:pPr>
    </w:p>
    <w:p w:rsidR="005F2ECD" w:rsidRPr="005F2ECD" w:rsidRDefault="005F2ECD" w:rsidP="005F2ECD">
      <w:pPr>
        <w:keepNext/>
        <w:spacing w:before="240" w:after="60" w:line="240" w:lineRule="auto"/>
        <w:jc w:val="both"/>
        <w:outlineLvl w:val="0"/>
        <w:rPr>
          <w:rFonts w:ascii="Arial" w:hAnsi="Arial" w:cs="Arial"/>
          <w:bCs/>
          <w:kern w:val="32"/>
          <w:sz w:val="24"/>
          <w:szCs w:val="24"/>
        </w:rPr>
      </w:pPr>
      <w:r w:rsidRPr="005F2ECD">
        <w:rPr>
          <w:rFonts w:ascii="Arial" w:hAnsi="Arial" w:cs="Arial"/>
          <w:bCs/>
          <w:kern w:val="32"/>
          <w:sz w:val="24"/>
          <w:szCs w:val="24"/>
          <w:rtl/>
        </w:rPr>
        <w:t xml:space="preserve">       לכבוד</w:t>
      </w:r>
    </w:p>
    <w:p w:rsidR="005F2ECD" w:rsidRPr="005F2ECD" w:rsidRDefault="005F2ECD" w:rsidP="005F2ECD">
      <w:pPr>
        <w:keepNext/>
        <w:tabs>
          <w:tab w:val="left" w:pos="4080"/>
        </w:tabs>
        <w:snapToGrid w:val="0"/>
        <w:spacing w:line="240" w:lineRule="atLeast"/>
        <w:ind w:left="360"/>
        <w:jc w:val="both"/>
        <w:outlineLvl w:val="3"/>
        <w:rPr>
          <w:b w:val="0"/>
          <w:sz w:val="24"/>
          <w:szCs w:val="24"/>
          <w:rtl/>
          <w:lang w:eastAsia="he-IL"/>
        </w:rPr>
      </w:pPr>
      <w:r w:rsidRPr="005F2ECD">
        <w:rPr>
          <w:rFonts w:hint="cs"/>
          <w:b w:val="0"/>
          <w:sz w:val="24"/>
          <w:szCs w:val="24"/>
          <w:rtl/>
          <w:lang w:eastAsia="he-IL"/>
        </w:rPr>
        <w:t>משרד הבינוי והשיכון</w:t>
      </w:r>
    </w:p>
    <w:p w:rsidR="005F2ECD" w:rsidRPr="005F2ECD" w:rsidRDefault="005F2ECD" w:rsidP="005F2ECD">
      <w:pPr>
        <w:rPr>
          <w:b w:val="0"/>
          <w:bCs/>
          <w:sz w:val="24"/>
          <w:szCs w:val="24"/>
          <w:rtl/>
        </w:rPr>
      </w:pPr>
      <w:r w:rsidRPr="005F2ECD">
        <w:rPr>
          <w:rFonts w:hint="cs"/>
          <w:bCs/>
          <w:sz w:val="24"/>
          <w:szCs w:val="24"/>
          <w:rtl/>
        </w:rPr>
        <w:t xml:space="preserve">       (להלן - "המזמין")</w:t>
      </w:r>
    </w:p>
    <w:p w:rsidR="005F2ECD" w:rsidRPr="005F2ECD" w:rsidRDefault="005F2ECD" w:rsidP="005F2ECD">
      <w:pPr>
        <w:rPr>
          <w:sz w:val="24"/>
          <w:szCs w:val="24"/>
          <w:rtl/>
        </w:rPr>
      </w:pPr>
      <w:r w:rsidRPr="005F2ECD">
        <w:rPr>
          <w:rFonts w:hint="cs"/>
          <w:sz w:val="24"/>
          <w:szCs w:val="24"/>
          <w:rtl/>
        </w:rPr>
        <w:t>א.נ,</w:t>
      </w:r>
    </w:p>
    <w:p w:rsidR="005F2ECD" w:rsidRPr="005F2ECD" w:rsidRDefault="005F2ECD" w:rsidP="005F2ECD">
      <w:pPr>
        <w:ind w:left="720" w:hanging="720"/>
        <w:rPr>
          <w:b w:val="0"/>
          <w:bCs/>
          <w:sz w:val="24"/>
          <w:szCs w:val="24"/>
          <w:rtl/>
        </w:rPr>
      </w:pPr>
    </w:p>
    <w:p w:rsidR="005F2ECD" w:rsidRPr="005F2ECD" w:rsidRDefault="005F2ECD" w:rsidP="005F2ECD">
      <w:pPr>
        <w:ind w:left="720" w:hanging="720"/>
        <w:rPr>
          <w:sz w:val="24"/>
          <w:szCs w:val="24"/>
          <w:rtl/>
        </w:rPr>
      </w:pPr>
      <w:r w:rsidRPr="005F2ECD">
        <w:rPr>
          <w:rFonts w:hint="cs"/>
          <w:bCs/>
          <w:sz w:val="24"/>
          <w:szCs w:val="24"/>
          <w:rtl/>
        </w:rPr>
        <w:t xml:space="preserve">הנדון: </w:t>
      </w:r>
      <w:r w:rsidRPr="005F2ECD">
        <w:rPr>
          <w:rFonts w:hint="cs"/>
          <w:sz w:val="24"/>
          <w:szCs w:val="24"/>
          <w:rtl/>
        </w:rPr>
        <w:t>אישור על קיום ביטוחים של __________________   (להלן: המנהל הפרויקט)</w:t>
      </w:r>
    </w:p>
    <w:p w:rsidR="005F2ECD" w:rsidRPr="005F2ECD" w:rsidRDefault="005F2ECD" w:rsidP="005F2ECD">
      <w:pPr>
        <w:rPr>
          <w:sz w:val="24"/>
          <w:szCs w:val="24"/>
          <w:rtl/>
        </w:rPr>
      </w:pPr>
      <w:r w:rsidRPr="005F2ECD">
        <w:rPr>
          <w:rFonts w:hint="cs"/>
          <w:sz w:val="24"/>
          <w:szCs w:val="24"/>
          <w:rtl/>
        </w:rPr>
        <w:t xml:space="preserve">            בגין עבודות  ________________________________(להלן: "</w:t>
      </w:r>
      <w:r w:rsidRPr="005F2ECD">
        <w:rPr>
          <w:rFonts w:hint="cs"/>
          <w:bCs/>
          <w:sz w:val="24"/>
          <w:szCs w:val="24"/>
          <w:rtl/>
        </w:rPr>
        <w:t>השירותים</w:t>
      </w:r>
      <w:r w:rsidRPr="005F2ECD">
        <w:rPr>
          <w:rFonts w:hint="cs"/>
          <w:sz w:val="24"/>
          <w:szCs w:val="24"/>
          <w:rtl/>
        </w:rPr>
        <w:t>")</w:t>
      </w:r>
    </w:p>
    <w:p w:rsidR="005F2ECD" w:rsidRPr="005F2ECD" w:rsidRDefault="005F2ECD" w:rsidP="005F2ECD">
      <w:pPr>
        <w:rPr>
          <w:b w:val="0"/>
          <w:bCs/>
          <w:sz w:val="24"/>
          <w:szCs w:val="24"/>
          <w:rtl/>
        </w:rPr>
      </w:pPr>
      <w:r w:rsidRPr="005F2ECD">
        <w:rPr>
          <w:rFonts w:hint="cs"/>
          <w:sz w:val="24"/>
          <w:szCs w:val="24"/>
          <w:rtl/>
        </w:rPr>
        <w:t xml:space="preserve">            על פי החוזה מיום __________________________       (להלן: "</w:t>
      </w:r>
      <w:r w:rsidRPr="005F2ECD">
        <w:rPr>
          <w:rFonts w:hint="cs"/>
          <w:bCs/>
          <w:sz w:val="24"/>
          <w:szCs w:val="24"/>
          <w:rtl/>
        </w:rPr>
        <w:t>ה</w:t>
      </w:r>
      <w:r w:rsidRPr="005F2ECD">
        <w:rPr>
          <w:rFonts w:hint="cs"/>
          <w:sz w:val="24"/>
          <w:szCs w:val="24"/>
          <w:rtl/>
        </w:rPr>
        <w:t xml:space="preserve">חוזה")  </w:t>
      </w:r>
    </w:p>
    <w:p w:rsidR="005F2ECD" w:rsidRPr="005F2ECD" w:rsidRDefault="005F2ECD" w:rsidP="005F2ECD">
      <w:pPr>
        <w:rPr>
          <w:sz w:val="24"/>
          <w:szCs w:val="24"/>
          <w:rtl/>
        </w:rPr>
      </w:pPr>
      <w:r w:rsidRPr="005F2ECD">
        <w:rPr>
          <w:rFonts w:hint="cs"/>
          <w:bCs/>
          <w:sz w:val="24"/>
          <w:szCs w:val="24"/>
          <w:rtl/>
        </w:rPr>
        <w:t xml:space="preserve">             </w:t>
      </w:r>
    </w:p>
    <w:p w:rsidR="005F2ECD" w:rsidRPr="005F2ECD" w:rsidRDefault="005F2ECD" w:rsidP="005F2ECD">
      <w:pPr>
        <w:rPr>
          <w:sz w:val="24"/>
          <w:szCs w:val="24"/>
          <w:rtl/>
        </w:rPr>
      </w:pPr>
      <w:r w:rsidRPr="005F2ECD">
        <w:rPr>
          <w:rFonts w:hint="cs"/>
          <w:sz w:val="24"/>
          <w:szCs w:val="24"/>
          <w:rtl/>
        </w:rPr>
        <w:t>אנו הח"מ_________________ חברה לביטוח בע"מ מצהירים בזאת כדלהלן:</w:t>
      </w:r>
    </w:p>
    <w:p w:rsidR="005F2ECD" w:rsidRPr="005F2ECD" w:rsidRDefault="005F2ECD" w:rsidP="005F2ECD">
      <w:pPr>
        <w:rPr>
          <w:sz w:val="24"/>
          <w:szCs w:val="24"/>
          <w:rtl/>
        </w:rPr>
      </w:pPr>
      <w:r w:rsidRPr="005F2ECD">
        <w:rPr>
          <w:rFonts w:hint="cs"/>
          <w:sz w:val="24"/>
          <w:szCs w:val="24"/>
          <w:rtl/>
        </w:rPr>
        <w:t xml:space="preserve">           </w:t>
      </w:r>
    </w:p>
    <w:p w:rsidR="005F2ECD" w:rsidRPr="005F2ECD" w:rsidRDefault="005F2ECD" w:rsidP="005F2ECD">
      <w:pPr>
        <w:ind w:left="720" w:hanging="720"/>
        <w:rPr>
          <w:sz w:val="24"/>
          <w:szCs w:val="24"/>
          <w:rtl/>
        </w:rPr>
      </w:pPr>
      <w:r w:rsidRPr="005F2ECD">
        <w:rPr>
          <w:rFonts w:hint="cs"/>
          <w:sz w:val="24"/>
          <w:szCs w:val="24"/>
          <w:rtl/>
        </w:rPr>
        <w:t>1.</w:t>
      </w:r>
      <w:r w:rsidRPr="005F2ECD">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5F2ECD" w:rsidRPr="005F2ECD" w:rsidRDefault="005F2ECD" w:rsidP="005F2ECD">
      <w:pPr>
        <w:ind w:left="720" w:hanging="720"/>
        <w:rPr>
          <w:sz w:val="24"/>
          <w:szCs w:val="24"/>
          <w:rtl/>
        </w:rPr>
      </w:pPr>
    </w:p>
    <w:p w:rsidR="005F2ECD" w:rsidRPr="005F2ECD" w:rsidRDefault="005F2ECD" w:rsidP="005F2ECD">
      <w:pPr>
        <w:ind w:left="1440" w:hanging="720"/>
        <w:rPr>
          <w:sz w:val="24"/>
          <w:szCs w:val="24"/>
          <w:rtl/>
        </w:rPr>
      </w:pPr>
      <w:r w:rsidRPr="005F2ECD">
        <w:rPr>
          <w:rFonts w:hint="cs"/>
          <w:sz w:val="24"/>
          <w:szCs w:val="24"/>
          <w:rtl/>
        </w:rPr>
        <w:t>א.</w:t>
      </w:r>
      <w:r w:rsidRPr="005F2ECD">
        <w:rPr>
          <w:rFonts w:hint="cs"/>
          <w:sz w:val="24"/>
          <w:szCs w:val="24"/>
          <w:rtl/>
        </w:rPr>
        <w:tab/>
        <w:t xml:space="preserve">ביטוח אחריות חוקית  כלפי הצבור ("בטוח צד שלישי"), על פי דין, בגבולות אחריות בסך </w:t>
      </w:r>
      <w:r w:rsidRPr="005F2ECD">
        <w:rPr>
          <w:rFonts w:hint="cs"/>
          <w:bCs/>
          <w:sz w:val="24"/>
          <w:szCs w:val="24"/>
          <w:rtl/>
        </w:rPr>
        <w:t xml:space="preserve">250,000 </w:t>
      </w:r>
      <w:r w:rsidRPr="005F2ECD">
        <w:rPr>
          <w:rFonts w:hint="cs"/>
          <w:sz w:val="24"/>
          <w:szCs w:val="24"/>
          <w:rtl/>
        </w:rPr>
        <w:t xml:space="preserve">דולר, לתובע, למקרה ולתקופה. </w:t>
      </w:r>
      <w:r w:rsidRPr="005F2ECD">
        <w:rPr>
          <w:rFonts w:hint="cs"/>
          <w:sz w:val="24"/>
          <w:szCs w:val="24"/>
          <w:rtl/>
        </w:rPr>
        <w:tab/>
      </w:r>
    </w:p>
    <w:p w:rsidR="005F2ECD" w:rsidRPr="005F2ECD" w:rsidRDefault="005F2ECD" w:rsidP="005F2ECD">
      <w:pPr>
        <w:ind w:left="1372" w:right="-284" w:hanging="709"/>
        <w:jc w:val="both"/>
        <w:rPr>
          <w:b w:val="0"/>
          <w:sz w:val="24"/>
          <w:szCs w:val="24"/>
          <w:rtl/>
        </w:rPr>
      </w:pPr>
      <w:r w:rsidRPr="005F2ECD">
        <w:rPr>
          <w:rFonts w:hint="cs"/>
          <w:b w:val="0"/>
          <w:sz w:val="24"/>
          <w:szCs w:val="24"/>
          <w:rtl/>
        </w:rPr>
        <w:t>ב.     ביטוח אחריות מקצועית על פי דין בגין ביצוע השירותים בגבולות אחריות בסך:</w:t>
      </w:r>
      <w:r w:rsidRPr="005F2ECD">
        <w:rPr>
          <w:rFonts w:hint="cs"/>
          <w:bCs/>
          <w:sz w:val="24"/>
          <w:szCs w:val="24"/>
          <w:u w:val="single"/>
          <w:rtl/>
        </w:rPr>
        <w:t xml:space="preserve">  1,000,000</w:t>
      </w:r>
      <w:r w:rsidRPr="005F2ECD">
        <w:rPr>
          <w:rFonts w:hint="cs"/>
          <w:b w:val="0"/>
          <w:sz w:val="24"/>
          <w:szCs w:val="24"/>
          <w:u w:val="single"/>
          <w:rtl/>
        </w:rPr>
        <w:t xml:space="preserve">  </w:t>
      </w:r>
      <w:r w:rsidRPr="005F2ECD">
        <w:rPr>
          <w:rFonts w:hint="cs"/>
          <w:b w:val="0"/>
          <w:sz w:val="24"/>
          <w:szCs w:val="24"/>
          <w:rtl/>
        </w:rPr>
        <w:t xml:space="preserve">$        </w:t>
      </w:r>
    </w:p>
    <w:p w:rsidR="005F2ECD" w:rsidRPr="005F2ECD" w:rsidRDefault="005F2ECD" w:rsidP="005F2ECD">
      <w:pPr>
        <w:ind w:left="375"/>
        <w:jc w:val="both"/>
        <w:rPr>
          <w:b w:val="0"/>
          <w:sz w:val="24"/>
          <w:szCs w:val="24"/>
          <w:rtl/>
        </w:rPr>
      </w:pPr>
      <w:r w:rsidRPr="005F2ECD">
        <w:rPr>
          <w:rFonts w:hint="cs"/>
          <w:b w:val="0"/>
          <w:sz w:val="24"/>
          <w:szCs w:val="24"/>
          <w:rtl/>
        </w:rPr>
        <w:t xml:space="preserve">                   לתובע, למקרה ולתקופה. </w:t>
      </w:r>
    </w:p>
    <w:p w:rsidR="005F2ECD" w:rsidRPr="005F2ECD" w:rsidRDefault="005F2ECD" w:rsidP="005F2ECD">
      <w:pPr>
        <w:numPr>
          <w:ilvl w:val="0"/>
          <w:numId w:val="33"/>
        </w:numPr>
        <w:ind w:right="1440"/>
        <w:rPr>
          <w:sz w:val="24"/>
          <w:szCs w:val="24"/>
          <w:rtl/>
        </w:rPr>
      </w:pPr>
      <w:r w:rsidRPr="005F2ECD">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5F2ECD" w:rsidRPr="005F2ECD" w:rsidRDefault="005F2ECD" w:rsidP="005F2ECD">
      <w:pPr>
        <w:ind w:left="1440" w:hanging="1440"/>
        <w:rPr>
          <w:sz w:val="24"/>
          <w:szCs w:val="24"/>
          <w:rtl/>
        </w:rPr>
      </w:pPr>
      <w:r w:rsidRPr="005F2ECD">
        <w:rPr>
          <w:rFonts w:hint="cs"/>
          <w:sz w:val="24"/>
          <w:szCs w:val="24"/>
          <w:rtl/>
        </w:rPr>
        <w:t>2.</w:t>
      </w:r>
      <w:r w:rsidRPr="005F2ECD">
        <w:rPr>
          <w:rFonts w:hint="cs"/>
          <w:sz w:val="24"/>
          <w:szCs w:val="24"/>
          <w:rtl/>
        </w:rPr>
        <w:tab/>
        <w:t>תקופת הביטוח היא החל מ- __________ ועד______________(כולל).</w:t>
      </w:r>
    </w:p>
    <w:p w:rsidR="005F2ECD" w:rsidRPr="005F2ECD" w:rsidRDefault="005F2ECD" w:rsidP="005F2ECD">
      <w:pPr>
        <w:ind w:left="720" w:hanging="720"/>
        <w:rPr>
          <w:sz w:val="24"/>
          <w:szCs w:val="24"/>
          <w:rtl/>
        </w:rPr>
      </w:pPr>
    </w:p>
    <w:p w:rsidR="005F2ECD" w:rsidRPr="005F2ECD" w:rsidRDefault="005F2ECD" w:rsidP="005F2ECD">
      <w:pPr>
        <w:ind w:left="720" w:hanging="720"/>
        <w:rPr>
          <w:sz w:val="24"/>
          <w:szCs w:val="24"/>
          <w:rtl/>
        </w:rPr>
      </w:pPr>
      <w:r w:rsidRPr="005F2ECD">
        <w:rPr>
          <w:rFonts w:hint="cs"/>
          <w:sz w:val="24"/>
          <w:szCs w:val="24"/>
          <w:rtl/>
        </w:rPr>
        <w:t>3.</w:t>
      </w:r>
      <w:r w:rsidRPr="005F2ECD">
        <w:rPr>
          <w:rFonts w:hint="cs"/>
          <w:sz w:val="24"/>
          <w:szCs w:val="24"/>
          <w:rtl/>
        </w:rPr>
        <w:tab/>
        <w:t xml:space="preserve">למטרות הפוליסות הנ"ל "המבוטח" בפוליסות יהיה </w:t>
      </w:r>
      <w:r w:rsidRPr="005F2ECD">
        <w:rPr>
          <w:sz w:val="24"/>
          <w:szCs w:val="24"/>
        </w:rPr>
        <w:t>–</w:t>
      </w:r>
      <w:r w:rsidRPr="005F2ECD">
        <w:rPr>
          <w:rFonts w:hint="cs"/>
          <w:sz w:val="24"/>
          <w:szCs w:val="24"/>
          <w:rtl/>
        </w:rPr>
        <w:t xml:space="preserve"> מנהל הפרויקט (בקשר לשירותים בלבד). </w:t>
      </w:r>
    </w:p>
    <w:p w:rsidR="005F2ECD" w:rsidRPr="005F2ECD" w:rsidRDefault="005F2ECD" w:rsidP="005F2ECD">
      <w:pPr>
        <w:ind w:left="720" w:hanging="720"/>
        <w:rPr>
          <w:sz w:val="24"/>
          <w:szCs w:val="24"/>
          <w:rtl/>
        </w:rPr>
      </w:pPr>
    </w:p>
    <w:p w:rsidR="005F2ECD" w:rsidRPr="005F2ECD" w:rsidRDefault="005F2ECD" w:rsidP="005F2ECD">
      <w:pPr>
        <w:ind w:left="720" w:hanging="720"/>
        <w:rPr>
          <w:sz w:val="24"/>
          <w:szCs w:val="24"/>
          <w:rtl/>
        </w:rPr>
      </w:pPr>
      <w:r w:rsidRPr="005F2ECD">
        <w:rPr>
          <w:rFonts w:hint="cs"/>
          <w:sz w:val="24"/>
          <w:szCs w:val="24"/>
          <w:rtl/>
        </w:rPr>
        <w:t>4.</w:t>
      </w:r>
      <w:r w:rsidRPr="005F2ECD">
        <w:rPr>
          <w:rFonts w:hint="cs"/>
          <w:sz w:val="24"/>
          <w:szCs w:val="24"/>
          <w:rtl/>
        </w:rPr>
        <w:tab/>
        <w:t>בכל הפוליסות הנזכרות נכללים הסעיפים הבאים:</w:t>
      </w:r>
    </w:p>
    <w:p w:rsidR="005F2ECD" w:rsidRPr="005F2ECD" w:rsidRDefault="005F2ECD" w:rsidP="005F2ECD">
      <w:pPr>
        <w:ind w:left="1440" w:hanging="720"/>
        <w:rPr>
          <w:sz w:val="24"/>
          <w:szCs w:val="24"/>
          <w:rtl/>
        </w:rPr>
      </w:pPr>
      <w:r w:rsidRPr="005F2ECD">
        <w:rPr>
          <w:rFonts w:hint="cs"/>
          <w:sz w:val="24"/>
          <w:szCs w:val="24"/>
          <w:rtl/>
        </w:rPr>
        <w:t>א.</w:t>
      </w:r>
      <w:r w:rsidRPr="005F2ECD">
        <w:rPr>
          <w:rFonts w:hint="cs"/>
          <w:sz w:val="24"/>
          <w:szCs w:val="24"/>
          <w:rtl/>
        </w:rPr>
        <w:tab/>
        <w:t>ביטול זכות השיבוב  ו/או התחלוף כלפי המזמין ועובדיו, למעט כלפי מי שגרם לנזק מתכוון.</w:t>
      </w:r>
    </w:p>
    <w:p w:rsidR="005F2ECD" w:rsidRPr="005F2ECD" w:rsidRDefault="005F2ECD" w:rsidP="005F2ECD">
      <w:pPr>
        <w:numPr>
          <w:ilvl w:val="0"/>
          <w:numId w:val="34"/>
        </w:numPr>
        <w:ind w:right="1440"/>
        <w:jc w:val="both"/>
        <w:rPr>
          <w:sz w:val="24"/>
          <w:szCs w:val="24"/>
          <w:rtl/>
        </w:rPr>
      </w:pPr>
      <w:r w:rsidRPr="005F2ECD">
        <w:rPr>
          <w:rFonts w:hint="cs"/>
          <w:sz w:val="24"/>
          <w:szCs w:val="24"/>
          <w:rtl/>
        </w:rPr>
        <w:t>סעיף אחריות צולבת, אולם ביטוח אחריות מקצועית אינו מכסה את אחריות המזמין</w:t>
      </w:r>
      <w:r w:rsidRPr="005F2ECD">
        <w:rPr>
          <w:rFonts w:hint="cs"/>
          <w:bCs/>
          <w:sz w:val="24"/>
          <w:szCs w:val="24"/>
          <w:rtl/>
        </w:rPr>
        <w:t xml:space="preserve"> </w:t>
      </w:r>
      <w:r w:rsidRPr="005F2ECD">
        <w:rPr>
          <w:rFonts w:hint="cs"/>
          <w:sz w:val="24"/>
          <w:szCs w:val="24"/>
          <w:rtl/>
        </w:rPr>
        <w:t>כלפי מנהל הפרויקט.</w:t>
      </w:r>
    </w:p>
    <w:p w:rsidR="005F2ECD" w:rsidRPr="005F2ECD" w:rsidRDefault="005F2ECD" w:rsidP="005F2ECD">
      <w:pPr>
        <w:ind w:right="1440"/>
        <w:jc w:val="both"/>
        <w:rPr>
          <w:sz w:val="24"/>
          <w:szCs w:val="24"/>
        </w:rPr>
      </w:pPr>
    </w:p>
    <w:p w:rsidR="005F2ECD" w:rsidRPr="005F2ECD" w:rsidRDefault="005F2ECD" w:rsidP="005F2ECD">
      <w:pPr>
        <w:ind w:right="1440"/>
        <w:jc w:val="both"/>
        <w:rPr>
          <w:sz w:val="24"/>
          <w:szCs w:val="24"/>
          <w:rtl/>
        </w:rPr>
      </w:pPr>
    </w:p>
    <w:p w:rsidR="005F2ECD" w:rsidRPr="005F2ECD" w:rsidRDefault="005F2ECD" w:rsidP="005F2ECD">
      <w:pPr>
        <w:ind w:right="1440"/>
        <w:jc w:val="both"/>
        <w:rPr>
          <w:sz w:val="24"/>
          <w:szCs w:val="24"/>
          <w:rtl/>
        </w:rPr>
      </w:pPr>
    </w:p>
    <w:p w:rsidR="005F2ECD" w:rsidRPr="005F2ECD" w:rsidRDefault="005F2ECD" w:rsidP="005F2ECD">
      <w:pPr>
        <w:numPr>
          <w:ilvl w:val="0"/>
          <w:numId w:val="34"/>
        </w:numPr>
        <w:ind w:right="1440"/>
        <w:rPr>
          <w:sz w:val="24"/>
          <w:szCs w:val="24"/>
          <w:rtl/>
        </w:rPr>
      </w:pPr>
      <w:r w:rsidRPr="005F2ECD">
        <w:rPr>
          <w:rFonts w:hint="cs"/>
          <w:sz w:val="24"/>
          <w:szCs w:val="24"/>
          <w:rtl/>
        </w:rPr>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5F2ECD" w:rsidRPr="005F2ECD" w:rsidRDefault="005F2ECD" w:rsidP="005F2ECD">
      <w:pPr>
        <w:numPr>
          <w:ilvl w:val="0"/>
          <w:numId w:val="34"/>
        </w:numPr>
        <w:ind w:right="1440"/>
        <w:rPr>
          <w:sz w:val="24"/>
          <w:szCs w:val="24"/>
        </w:rPr>
      </w:pPr>
      <w:r w:rsidRPr="005F2ECD">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5F2ECD">
        <w:rPr>
          <w:rFonts w:hint="cs"/>
          <w:sz w:val="24"/>
          <w:szCs w:val="24"/>
          <w:rtl/>
        </w:rPr>
        <w:t>מנוביט</w:t>
      </w:r>
      <w:proofErr w:type="spellEnd"/>
      <w:r w:rsidRPr="005F2ECD">
        <w:rPr>
          <w:rFonts w:hint="cs"/>
          <w:sz w:val="24"/>
          <w:szCs w:val="24"/>
          <w:rtl/>
        </w:rPr>
        <w:t>", "פסגה", "מפעלים" ודומיהן).</w:t>
      </w:r>
    </w:p>
    <w:p w:rsidR="005F2ECD" w:rsidRPr="005F2ECD" w:rsidRDefault="005F2ECD" w:rsidP="005F2ECD">
      <w:pPr>
        <w:rPr>
          <w:sz w:val="24"/>
          <w:szCs w:val="24"/>
          <w:rtl/>
        </w:rPr>
      </w:pPr>
      <w:r w:rsidRPr="005F2ECD">
        <w:rPr>
          <w:rFonts w:hint="cs"/>
          <w:sz w:val="24"/>
          <w:szCs w:val="24"/>
          <w:rtl/>
        </w:rPr>
        <w:t>5.</w:t>
      </w:r>
      <w:r w:rsidRPr="005F2ECD">
        <w:rPr>
          <w:rFonts w:hint="cs"/>
          <w:sz w:val="24"/>
          <w:szCs w:val="24"/>
          <w:rtl/>
        </w:rPr>
        <w:tab/>
        <w:t>תנאים מיוחדים לעניין ביטוח אחריות מקצועית: -</w:t>
      </w:r>
    </w:p>
    <w:p w:rsidR="005F2ECD" w:rsidRPr="005F2ECD" w:rsidRDefault="005F2ECD" w:rsidP="005F2ECD">
      <w:pPr>
        <w:ind w:left="2160" w:hanging="720"/>
        <w:rPr>
          <w:sz w:val="24"/>
          <w:szCs w:val="24"/>
          <w:rtl/>
        </w:rPr>
      </w:pPr>
      <w:r w:rsidRPr="005F2ECD">
        <w:rPr>
          <w:rFonts w:hint="cs"/>
          <w:sz w:val="24"/>
          <w:szCs w:val="24"/>
          <w:rtl/>
        </w:rPr>
        <w:t>(1.)</w:t>
      </w:r>
      <w:r w:rsidRPr="005F2ECD">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5F2ECD" w:rsidRPr="005F2ECD" w:rsidRDefault="005F2ECD" w:rsidP="005F2ECD">
      <w:pPr>
        <w:ind w:left="2160" w:hanging="720"/>
        <w:rPr>
          <w:sz w:val="24"/>
          <w:szCs w:val="24"/>
          <w:rtl/>
        </w:rPr>
      </w:pPr>
      <w:r w:rsidRPr="005F2ECD">
        <w:rPr>
          <w:rFonts w:hint="cs"/>
          <w:sz w:val="24"/>
          <w:szCs w:val="24"/>
          <w:rtl/>
        </w:rPr>
        <w:t>(2.)</w:t>
      </w:r>
      <w:r w:rsidRPr="005F2ECD">
        <w:rPr>
          <w:rFonts w:hint="cs"/>
          <w:sz w:val="24"/>
          <w:szCs w:val="24"/>
          <w:rtl/>
        </w:rPr>
        <w:tab/>
        <w:t>מקרה הביטוח הוא הפר חובה מקצועית שמקורה במעשה ו/או מחדל טעות או השמטה במסגרת תפקידיו ומקצועו של מנהל הפרויקט.</w:t>
      </w:r>
    </w:p>
    <w:p w:rsidR="005F2ECD" w:rsidRPr="005F2ECD" w:rsidRDefault="005F2ECD" w:rsidP="005F2ECD">
      <w:pPr>
        <w:ind w:left="2160" w:hanging="720"/>
        <w:rPr>
          <w:sz w:val="24"/>
          <w:szCs w:val="24"/>
          <w:rtl/>
        </w:rPr>
      </w:pPr>
      <w:r w:rsidRPr="005F2ECD">
        <w:rPr>
          <w:rFonts w:hint="cs"/>
          <w:sz w:val="24"/>
          <w:szCs w:val="24"/>
          <w:rtl/>
        </w:rPr>
        <w:t>(3.)</w:t>
      </w:r>
      <w:r w:rsidRPr="005F2ECD">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5F2ECD" w:rsidRPr="005F2ECD" w:rsidRDefault="005F2ECD" w:rsidP="005F2ECD">
      <w:pPr>
        <w:ind w:left="2160" w:hanging="720"/>
        <w:rPr>
          <w:sz w:val="24"/>
          <w:szCs w:val="24"/>
          <w:rtl/>
        </w:rPr>
      </w:pPr>
      <w:r w:rsidRPr="005F2ECD">
        <w:rPr>
          <w:rFonts w:hint="cs"/>
          <w:sz w:val="24"/>
          <w:szCs w:val="24"/>
          <w:rtl/>
        </w:rPr>
        <w:t>(4.)</w:t>
      </w:r>
      <w:r w:rsidRPr="005F2ECD">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5F2ECD">
        <w:rPr>
          <w:rFonts w:hint="cs"/>
          <w:sz w:val="24"/>
          <w:szCs w:val="24"/>
          <w:rtl/>
        </w:rPr>
        <w:t>תמסר</w:t>
      </w:r>
      <w:proofErr w:type="spellEnd"/>
      <w:r w:rsidRPr="005F2ECD">
        <w:rPr>
          <w:rFonts w:hint="cs"/>
          <w:sz w:val="24"/>
          <w:szCs w:val="24"/>
          <w:rtl/>
        </w:rPr>
        <w:t xml:space="preserve"> הודעה במהלך תקופה זאת כאילו נמסרה עליו הודעה במהלך תקופת הביטוח.</w:t>
      </w:r>
    </w:p>
    <w:p w:rsidR="005F2ECD" w:rsidRPr="005F2ECD" w:rsidRDefault="005F2ECD" w:rsidP="005F2ECD">
      <w:pPr>
        <w:ind w:left="2160" w:hanging="720"/>
        <w:rPr>
          <w:sz w:val="24"/>
          <w:szCs w:val="24"/>
          <w:rtl/>
        </w:rPr>
      </w:pPr>
      <w:r w:rsidRPr="005F2ECD">
        <w:rPr>
          <w:rFonts w:hint="cs"/>
          <w:sz w:val="24"/>
          <w:szCs w:val="24"/>
          <w:rtl/>
        </w:rPr>
        <w:t>(5.)</w:t>
      </w:r>
      <w:r w:rsidRPr="005F2ECD">
        <w:rPr>
          <w:rFonts w:hint="cs"/>
          <w:sz w:val="24"/>
          <w:szCs w:val="24"/>
          <w:rtl/>
        </w:rPr>
        <w:tab/>
        <w:t>הביטוח כולל כיסוי רטרואקטיבי מהמועד בו החל המנהל הפרויקט בביצוע השירותים עבור המזמין.</w:t>
      </w:r>
    </w:p>
    <w:p w:rsidR="005F2ECD" w:rsidRPr="005F2ECD" w:rsidRDefault="005F2ECD" w:rsidP="005F2ECD">
      <w:pPr>
        <w:ind w:left="2160" w:hanging="720"/>
        <w:rPr>
          <w:sz w:val="24"/>
          <w:szCs w:val="24"/>
          <w:rtl/>
        </w:rPr>
      </w:pPr>
      <w:r w:rsidRPr="005F2ECD">
        <w:rPr>
          <w:rFonts w:hint="cs"/>
          <w:sz w:val="24"/>
          <w:szCs w:val="24"/>
          <w:rtl/>
        </w:rPr>
        <w:t>(6.)</w:t>
      </w:r>
      <w:r w:rsidRPr="005F2ECD">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5F2ECD" w:rsidRPr="005F2ECD" w:rsidRDefault="005F2ECD" w:rsidP="005F2ECD">
      <w:pPr>
        <w:ind w:left="2160" w:hanging="720"/>
        <w:rPr>
          <w:sz w:val="24"/>
          <w:szCs w:val="24"/>
          <w:rtl/>
        </w:rPr>
      </w:pPr>
      <w:r w:rsidRPr="005F2ECD">
        <w:rPr>
          <w:rFonts w:hint="cs"/>
          <w:sz w:val="24"/>
          <w:szCs w:val="24"/>
          <w:rtl/>
        </w:rPr>
        <w:t>(7.)</w:t>
      </w:r>
      <w:r w:rsidRPr="005F2ECD">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5F2ECD" w:rsidRPr="005F2ECD" w:rsidRDefault="005F2ECD" w:rsidP="005F2ECD">
      <w:pPr>
        <w:ind w:left="2160" w:hanging="720"/>
        <w:rPr>
          <w:sz w:val="24"/>
          <w:szCs w:val="24"/>
          <w:rtl/>
        </w:rPr>
      </w:pPr>
      <w:r w:rsidRPr="005F2ECD">
        <w:rPr>
          <w:rFonts w:hint="cs"/>
          <w:sz w:val="24"/>
          <w:szCs w:val="24"/>
          <w:rtl/>
        </w:rPr>
        <w:t>(8.)</w:t>
      </w:r>
      <w:r w:rsidRPr="005F2ECD">
        <w:rPr>
          <w:rFonts w:hint="cs"/>
          <w:sz w:val="24"/>
          <w:szCs w:val="24"/>
          <w:rtl/>
        </w:rPr>
        <w:tab/>
        <w:t>פוליסת הביטוח אינה מחריגה אחריות הנובעת מאובדן מסמכים ו/או אמצעי מידע אחרים שנמסרו למנהל הפרויקט.</w:t>
      </w:r>
    </w:p>
    <w:p w:rsidR="005F2ECD" w:rsidRPr="005F2ECD" w:rsidRDefault="005F2ECD" w:rsidP="005F2ECD">
      <w:pPr>
        <w:ind w:left="720" w:hanging="720"/>
        <w:rPr>
          <w:sz w:val="24"/>
          <w:szCs w:val="24"/>
          <w:rtl/>
        </w:rPr>
      </w:pPr>
      <w:r w:rsidRPr="005F2ECD">
        <w:rPr>
          <w:rFonts w:hint="cs"/>
          <w:sz w:val="24"/>
          <w:szCs w:val="24"/>
          <w:rtl/>
        </w:rPr>
        <w:t>6.</w:t>
      </w:r>
      <w:r w:rsidRPr="005F2ECD">
        <w:rPr>
          <w:rFonts w:hint="cs"/>
          <w:sz w:val="24"/>
          <w:szCs w:val="24"/>
          <w:rtl/>
        </w:rPr>
        <w:tab/>
        <w:t>מנהל הפרויקט לבדו אחראי לתשלום דמי הבטוח עבור כל הפוליסות  ולתשלום ההשתתפויות העצמיות הקבועות בהן.</w:t>
      </w:r>
    </w:p>
    <w:p w:rsidR="005F2ECD" w:rsidRPr="005F2ECD" w:rsidRDefault="005F2ECD" w:rsidP="005F2ECD">
      <w:pPr>
        <w:ind w:left="720" w:hanging="720"/>
        <w:rPr>
          <w:sz w:val="24"/>
          <w:szCs w:val="24"/>
          <w:rtl/>
        </w:rPr>
      </w:pPr>
    </w:p>
    <w:p w:rsidR="005F2ECD" w:rsidRPr="005F2ECD" w:rsidRDefault="005F2ECD" w:rsidP="005F2ECD">
      <w:pPr>
        <w:ind w:left="720" w:hanging="720"/>
        <w:rPr>
          <w:sz w:val="24"/>
          <w:szCs w:val="24"/>
          <w:rtl/>
        </w:rPr>
      </w:pPr>
    </w:p>
    <w:p w:rsidR="005F2ECD" w:rsidRPr="005F2ECD" w:rsidRDefault="005F2ECD" w:rsidP="005F2ECD">
      <w:pPr>
        <w:ind w:left="720" w:hanging="720"/>
        <w:rPr>
          <w:sz w:val="24"/>
          <w:szCs w:val="24"/>
          <w:rtl/>
        </w:rPr>
      </w:pPr>
    </w:p>
    <w:p w:rsidR="005F2ECD" w:rsidRPr="005F2ECD" w:rsidRDefault="005F2ECD" w:rsidP="005F2ECD">
      <w:pPr>
        <w:ind w:left="720" w:hanging="720"/>
        <w:rPr>
          <w:sz w:val="24"/>
          <w:szCs w:val="24"/>
          <w:rtl/>
        </w:rPr>
      </w:pPr>
    </w:p>
    <w:p w:rsidR="005F2ECD" w:rsidRPr="005F2ECD" w:rsidRDefault="005F2ECD" w:rsidP="005F2ECD">
      <w:pPr>
        <w:ind w:left="720" w:hanging="720"/>
        <w:rPr>
          <w:sz w:val="24"/>
          <w:szCs w:val="24"/>
          <w:rtl/>
        </w:rPr>
      </w:pPr>
      <w:r w:rsidRPr="005F2ECD">
        <w:rPr>
          <w:rFonts w:hint="cs"/>
          <w:sz w:val="24"/>
          <w:szCs w:val="24"/>
          <w:rtl/>
        </w:rPr>
        <w:t>7.</w:t>
      </w:r>
      <w:r w:rsidRPr="005F2ECD">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5F2ECD">
        <w:rPr>
          <w:rFonts w:hint="cs"/>
          <w:sz w:val="24"/>
          <w:szCs w:val="24"/>
          <w:rtl/>
        </w:rPr>
        <w:t>בבטוחי</w:t>
      </w:r>
      <w:proofErr w:type="spellEnd"/>
      <w:r w:rsidRPr="005F2ECD">
        <w:rPr>
          <w:rFonts w:hint="cs"/>
          <w:sz w:val="24"/>
          <w:szCs w:val="24"/>
          <w:rtl/>
        </w:rPr>
        <w:t xml:space="preserve"> המזמין  וללא זכות תביעה ממבטחי המזמין להשתתף בנטל החיוב כאמור בסעיף 59 לחוק חוזה הביטוח תשמ"א - 1981.</w:t>
      </w:r>
    </w:p>
    <w:p w:rsidR="005F2ECD" w:rsidRPr="005F2ECD" w:rsidRDefault="005F2ECD" w:rsidP="005F2ECD">
      <w:pPr>
        <w:ind w:left="720" w:hanging="720"/>
        <w:rPr>
          <w:sz w:val="24"/>
          <w:szCs w:val="24"/>
          <w:rtl/>
        </w:rPr>
      </w:pPr>
      <w:r w:rsidRPr="005F2ECD">
        <w:rPr>
          <w:rFonts w:hint="cs"/>
          <w:sz w:val="24"/>
          <w:szCs w:val="24"/>
          <w:rtl/>
        </w:rPr>
        <w:t>8.</w:t>
      </w:r>
      <w:r w:rsidRPr="005F2ECD">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5F2ECD" w:rsidRPr="005F2ECD" w:rsidRDefault="005F2ECD" w:rsidP="005F2ECD">
      <w:pPr>
        <w:ind w:left="720"/>
        <w:rPr>
          <w:sz w:val="24"/>
          <w:szCs w:val="24"/>
          <w:rtl/>
        </w:rPr>
      </w:pPr>
      <w:r w:rsidRPr="005F2ECD">
        <w:rPr>
          <w:rFonts w:hint="cs"/>
          <w:sz w:val="24"/>
          <w:szCs w:val="24"/>
          <w:rtl/>
        </w:rPr>
        <w:t xml:space="preserve">       _____________</w:t>
      </w:r>
      <w:r w:rsidRPr="005F2ECD">
        <w:rPr>
          <w:rFonts w:hint="cs"/>
          <w:sz w:val="24"/>
          <w:szCs w:val="24"/>
          <w:rtl/>
        </w:rPr>
        <w:tab/>
      </w:r>
      <w:r w:rsidRPr="005F2ECD">
        <w:rPr>
          <w:rFonts w:hint="cs"/>
          <w:sz w:val="24"/>
          <w:szCs w:val="24"/>
          <w:rtl/>
        </w:rPr>
        <w:tab/>
      </w:r>
      <w:r w:rsidRPr="005F2ECD">
        <w:rPr>
          <w:rFonts w:hint="cs"/>
          <w:sz w:val="24"/>
          <w:szCs w:val="24"/>
          <w:rtl/>
        </w:rPr>
        <w:tab/>
        <w:t xml:space="preserve">                    ________________</w:t>
      </w:r>
    </w:p>
    <w:p w:rsidR="005F2ECD" w:rsidRPr="005F2ECD" w:rsidRDefault="005F2ECD" w:rsidP="005F2ECD">
      <w:pPr>
        <w:ind w:left="720" w:firstLine="720"/>
        <w:rPr>
          <w:sz w:val="24"/>
          <w:szCs w:val="24"/>
          <w:rtl/>
        </w:rPr>
      </w:pPr>
      <w:r w:rsidRPr="005F2ECD">
        <w:rPr>
          <w:rFonts w:hint="cs"/>
          <w:sz w:val="24"/>
          <w:szCs w:val="24"/>
          <w:rtl/>
        </w:rPr>
        <w:t xml:space="preserve">תאריך </w:t>
      </w:r>
      <w:r w:rsidRPr="005F2ECD">
        <w:rPr>
          <w:rFonts w:hint="cs"/>
          <w:sz w:val="24"/>
          <w:szCs w:val="24"/>
          <w:rtl/>
        </w:rPr>
        <w:tab/>
      </w:r>
      <w:r w:rsidRPr="005F2ECD">
        <w:rPr>
          <w:rFonts w:hint="cs"/>
          <w:sz w:val="24"/>
          <w:szCs w:val="24"/>
          <w:rtl/>
        </w:rPr>
        <w:tab/>
        <w:t xml:space="preserve">                </w:t>
      </w:r>
      <w:r w:rsidRPr="005F2ECD">
        <w:rPr>
          <w:rFonts w:hint="cs"/>
          <w:sz w:val="24"/>
          <w:szCs w:val="24"/>
          <w:rtl/>
        </w:rPr>
        <w:tab/>
        <w:t xml:space="preserve">                         חתימת חברת הביטוח</w:t>
      </w:r>
      <w:r w:rsidRPr="005F2ECD">
        <w:rPr>
          <w:rFonts w:hint="cs"/>
          <w:sz w:val="24"/>
          <w:szCs w:val="24"/>
          <w:rtl/>
        </w:rPr>
        <w:tab/>
      </w:r>
    </w:p>
    <w:p w:rsidR="005F2ECD" w:rsidRPr="005F2ECD" w:rsidRDefault="005F2ECD" w:rsidP="005F2ECD">
      <w:pPr>
        <w:ind w:left="720" w:hanging="720"/>
        <w:rPr>
          <w:sz w:val="24"/>
          <w:szCs w:val="24"/>
          <w:rtl/>
        </w:rPr>
      </w:pPr>
      <w:r w:rsidRPr="005F2ECD">
        <w:rPr>
          <w:rFonts w:hint="cs"/>
          <w:sz w:val="24"/>
          <w:szCs w:val="24"/>
          <w:u w:val="single"/>
          <w:rtl/>
        </w:rPr>
        <w:t>רשימת הפוליסות:</w:t>
      </w:r>
    </w:p>
    <w:p w:rsidR="005F2ECD" w:rsidRPr="005F2ECD" w:rsidRDefault="005F2ECD" w:rsidP="005F2ECD">
      <w:pPr>
        <w:ind w:left="720" w:hanging="720"/>
        <w:rPr>
          <w:sz w:val="24"/>
          <w:szCs w:val="24"/>
          <w:rtl/>
        </w:rPr>
      </w:pPr>
      <w:r w:rsidRPr="005F2ECD">
        <w:rPr>
          <w:rFonts w:hint="cs"/>
          <w:sz w:val="24"/>
          <w:szCs w:val="24"/>
          <w:rtl/>
        </w:rPr>
        <w:t>פוליסת אחריות חוקית כלפי הציבור</w:t>
      </w:r>
      <w:r w:rsidRPr="005F2ECD">
        <w:rPr>
          <w:rFonts w:hint="cs"/>
          <w:sz w:val="24"/>
          <w:szCs w:val="24"/>
          <w:rtl/>
        </w:rPr>
        <w:tab/>
        <w:t>__________________</w:t>
      </w:r>
    </w:p>
    <w:p w:rsidR="005F2ECD" w:rsidRPr="005F2ECD" w:rsidRDefault="005F2ECD" w:rsidP="005F2ECD">
      <w:pPr>
        <w:ind w:left="720" w:hanging="720"/>
        <w:rPr>
          <w:sz w:val="24"/>
          <w:szCs w:val="24"/>
          <w:rtl/>
        </w:rPr>
      </w:pPr>
      <w:r w:rsidRPr="005F2ECD">
        <w:rPr>
          <w:rFonts w:hint="cs"/>
          <w:sz w:val="24"/>
          <w:szCs w:val="24"/>
          <w:rtl/>
        </w:rPr>
        <w:t>פוליסה לאחריות מקצועית</w:t>
      </w:r>
      <w:r w:rsidRPr="005F2ECD">
        <w:rPr>
          <w:rFonts w:hint="cs"/>
          <w:sz w:val="24"/>
          <w:szCs w:val="24"/>
          <w:rtl/>
        </w:rPr>
        <w:tab/>
      </w:r>
      <w:r w:rsidRPr="005F2ECD">
        <w:rPr>
          <w:rFonts w:hint="cs"/>
          <w:sz w:val="24"/>
          <w:szCs w:val="24"/>
          <w:rtl/>
        </w:rPr>
        <w:tab/>
        <w:t>__________________</w:t>
      </w:r>
    </w:p>
    <w:p w:rsidR="005F2ECD" w:rsidRPr="005F2ECD" w:rsidRDefault="005F2ECD" w:rsidP="005F2ECD">
      <w:pPr>
        <w:ind w:left="720" w:hanging="720"/>
        <w:rPr>
          <w:sz w:val="24"/>
          <w:szCs w:val="24"/>
          <w:rtl/>
        </w:rPr>
      </w:pPr>
      <w:r w:rsidRPr="005F2ECD">
        <w:rPr>
          <w:rFonts w:hint="cs"/>
          <w:sz w:val="24"/>
          <w:szCs w:val="24"/>
          <w:rtl/>
        </w:rPr>
        <w:t>פוליסת חבות מעבידים</w:t>
      </w:r>
      <w:r w:rsidRPr="005F2ECD">
        <w:rPr>
          <w:rFonts w:hint="cs"/>
          <w:sz w:val="24"/>
          <w:szCs w:val="24"/>
          <w:rtl/>
        </w:rPr>
        <w:tab/>
      </w:r>
      <w:r w:rsidRPr="005F2ECD">
        <w:rPr>
          <w:rFonts w:hint="cs"/>
          <w:sz w:val="24"/>
          <w:szCs w:val="24"/>
          <w:rtl/>
        </w:rPr>
        <w:tab/>
      </w:r>
      <w:r w:rsidRPr="005F2ECD">
        <w:rPr>
          <w:rFonts w:hint="cs"/>
          <w:sz w:val="24"/>
          <w:szCs w:val="24"/>
          <w:rtl/>
        </w:rPr>
        <w:tab/>
        <w:t>__________________</w:t>
      </w:r>
    </w:p>
    <w:p w:rsidR="005F2ECD" w:rsidRPr="005F2ECD" w:rsidRDefault="005F2ECD" w:rsidP="005F2ECD">
      <w:pPr>
        <w:ind w:left="720" w:hanging="720"/>
        <w:rPr>
          <w:sz w:val="24"/>
          <w:szCs w:val="24"/>
          <w:rtl/>
        </w:rPr>
      </w:pPr>
      <w:r w:rsidRPr="005F2ECD">
        <w:rPr>
          <w:rFonts w:hint="cs"/>
          <w:sz w:val="24"/>
          <w:szCs w:val="24"/>
          <w:rtl/>
        </w:rPr>
        <w:t>פרטי סוכן הביטוח:</w:t>
      </w:r>
    </w:p>
    <w:p w:rsidR="005F2ECD" w:rsidRPr="005F2ECD" w:rsidRDefault="005F2ECD" w:rsidP="005F2ECD">
      <w:pPr>
        <w:ind w:left="720" w:hanging="720"/>
        <w:rPr>
          <w:sz w:val="24"/>
          <w:szCs w:val="24"/>
          <w:rtl/>
        </w:rPr>
      </w:pPr>
      <w:r w:rsidRPr="005F2ECD">
        <w:rPr>
          <w:rFonts w:hint="cs"/>
          <w:sz w:val="24"/>
          <w:szCs w:val="24"/>
          <w:rtl/>
        </w:rPr>
        <w:t>שם________________ כתובת _________________טלפון _____________</w:t>
      </w:r>
    </w:p>
    <w:p w:rsidR="005F2ECD" w:rsidRPr="005F2ECD" w:rsidRDefault="005F2ECD" w:rsidP="005F2ECD">
      <w:pPr>
        <w:ind w:left="720" w:hanging="720"/>
        <w:rPr>
          <w:sz w:val="24"/>
          <w:szCs w:val="24"/>
          <w:rtl/>
        </w:rPr>
      </w:pPr>
    </w:p>
    <w:p w:rsidR="005F2ECD" w:rsidRPr="005F2ECD" w:rsidRDefault="005F2ECD" w:rsidP="005F2ECD">
      <w:pPr>
        <w:rPr>
          <w:b w:val="0"/>
          <w:bCs/>
          <w:sz w:val="24"/>
          <w:szCs w:val="24"/>
          <w:u w:val="single"/>
          <w:rtl/>
        </w:rPr>
      </w:pPr>
      <w:r w:rsidRPr="005F2ECD">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7"/>
        <w:gridCol w:w="1843"/>
        <w:gridCol w:w="1843"/>
        <w:gridCol w:w="4217"/>
      </w:tblGrid>
      <w:tr w:rsidR="005F2ECD" w:rsidRPr="005F2ECD" w:rsidTr="00A44C32">
        <w:tc>
          <w:tcPr>
            <w:tcW w:w="617"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rPr>
                <w:b w:val="0"/>
                <w:bCs/>
                <w:sz w:val="24"/>
                <w:szCs w:val="24"/>
                <w:u w:val="single"/>
              </w:rPr>
            </w:pPr>
            <w:r w:rsidRPr="005F2ECD">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rPr>
                <w:b w:val="0"/>
                <w:bCs/>
                <w:sz w:val="24"/>
                <w:szCs w:val="24"/>
                <w:u w:val="single"/>
              </w:rPr>
            </w:pPr>
            <w:r w:rsidRPr="005F2ECD">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rPr>
                <w:b w:val="0"/>
                <w:bCs/>
                <w:sz w:val="24"/>
                <w:szCs w:val="24"/>
                <w:u w:val="single"/>
              </w:rPr>
            </w:pPr>
            <w:r w:rsidRPr="005F2ECD">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hideMark/>
          </w:tcPr>
          <w:p w:rsidR="005F2ECD" w:rsidRPr="005F2ECD" w:rsidRDefault="005F2ECD" w:rsidP="005F2ECD">
            <w:pPr>
              <w:spacing w:before="240" w:after="60"/>
              <w:jc w:val="both"/>
              <w:outlineLvl w:val="6"/>
              <w:rPr>
                <w:rFonts w:cs="Times New Roman"/>
                <w:b w:val="0"/>
                <w:sz w:val="24"/>
                <w:szCs w:val="24"/>
              </w:rPr>
            </w:pPr>
            <w:r w:rsidRPr="005F2ECD">
              <w:rPr>
                <w:rFonts w:cs="Times New Roman" w:hint="cs"/>
                <w:bCs/>
                <w:sz w:val="24"/>
                <w:szCs w:val="24"/>
                <w:rtl/>
              </w:rPr>
              <w:t>חתימה וחותמת חברת הביטוח</w:t>
            </w:r>
          </w:p>
        </w:tc>
      </w:tr>
      <w:tr w:rsidR="005F2ECD" w:rsidRPr="005F2ECD" w:rsidTr="00A44C32">
        <w:tc>
          <w:tcPr>
            <w:tcW w:w="6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r>
      <w:tr w:rsidR="005F2ECD" w:rsidRPr="005F2ECD" w:rsidTr="00A44C32">
        <w:tc>
          <w:tcPr>
            <w:tcW w:w="6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r>
      <w:tr w:rsidR="005F2ECD" w:rsidRPr="005F2ECD" w:rsidTr="00A44C32">
        <w:tc>
          <w:tcPr>
            <w:tcW w:w="6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r>
      <w:tr w:rsidR="005F2ECD" w:rsidRPr="005F2ECD" w:rsidTr="00A44C32">
        <w:tc>
          <w:tcPr>
            <w:tcW w:w="6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r>
      <w:tr w:rsidR="005F2ECD" w:rsidRPr="005F2ECD" w:rsidTr="00A44C32">
        <w:tc>
          <w:tcPr>
            <w:tcW w:w="6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5F2ECD" w:rsidRPr="005F2ECD" w:rsidRDefault="005F2ECD" w:rsidP="005F2ECD">
            <w:pPr>
              <w:rPr>
                <w:b w:val="0"/>
                <w:bCs/>
                <w:sz w:val="24"/>
                <w:szCs w:val="24"/>
                <w:u w:val="single"/>
              </w:rPr>
            </w:pPr>
          </w:p>
        </w:tc>
      </w:tr>
    </w:tbl>
    <w:p w:rsidR="005F2ECD" w:rsidRPr="005F2ECD" w:rsidRDefault="005F2ECD" w:rsidP="005F2ECD">
      <w:pPr>
        <w:jc w:val="both"/>
        <w:rPr>
          <w:rFonts w:ascii="Arial" w:hAnsi="Arial"/>
          <w:b w:val="0"/>
          <w:bCs/>
          <w:sz w:val="24"/>
          <w:szCs w:val="24"/>
          <w:u w:val="single"/>
          <w:rtl/>
        </w:rPr>
      </w:pPr>
      <w:r w:rsidRPr="005F2ECD">
        <w:rPr>
          <w:rFonts w:hint="cs"/>
          <w:sz w:val="24"/>
          <w:szCs w:val="24"/>
          <w:rtl/>
        </w:rPr>
        <w:t>מכרזים לניהול פרויקטים</w:t>
      </w:r>
    </w:p>
    <w:p w:rsidR="005F2ECD" w:rsidRPr="005F2ECD" w:rsidRDefault="005F2ECD" w:rsidP="005F2ECD">
      <w:pPr>
        <w:rPr>
          <w:sz w:val="24"/>
          <w:szCs w:val="24"/>
          <w:rtl/>
        </w:rPr>
      </w:pPr>
    </w:p>
    <w:p w:rsidR="005F2ECD" w:rsidRPr="005F2ECD" w:rsidRDefault="005F2ECD" w:rsidP="005F2ECD">
      <w:pPr>
        <w:rPr>
          <w:sz w:val="24"/>
          <w:szCs w:val="24"/>
          <w:rtl/>
        </w:rPr>
      </w:pPr>
    </w:p>
    <w:p w:rsidR="005F2ECD" w:rsidRPr="005F2ECD" w:rsidRDefault="005F2ECD" w:rsidP="005F2ECD">
      <w:pPr>
        <w:rPr>
          <w:sz w:val="24"/>
          <w:szCs w:val="24"/>
          <w:rtl/>
        </w:rPr>
      </w:pPr>
    </w:p>
    <w:p w:rsidR="005F2ECD" w:rsidRPr="005F2ECD" w:rsidRDefault="005F2ECD" w:rsidP="005F2ECD">
      <w:pPr>
        <w:spacing w:line="240" w:lineRule="auto"/>
        <w:rPr>
          <w:sz w:val="24"/>
          <w:szCs w:val="24"/>
          <w:rtl/>
        </w:rPr>
      </w:pPr>
    </w:p>
    <w:p w:rsidR="005F2ECD" w:rsidRPr="005F2ECD" w:rsidRDefault="005F2ECD" w:rsidP="005F2ECD">
      <w:pPr>
        <w:spacing w:line="240" w:lineRule="auto"/>
        <w:ind w:right="-851"/>
        <w:jc w:val="both"/>
        <w:rPr>
          <w:sz w:val="24"/>
          <w:szCs w:val="24"/>
          <w:rtl/>
        </w:rPr>
      </w:pPr>
    </w:p>
    <w:p w:rsidR="005F2ECD" w:rsidRPr="005F2ECD" w:rsidRDefault="005F2ECD" w:rsidP="005F2ECD">
      <w:pPr>
        <w:spacing w:line="240" w:lineRule="auto"/>
        <w:jc w:val="both"/>
        <w:rPr>
          <w:sz w:val="24"/>
          <w:szCs w:val="24"/>
          <w:rtl/>
        </w:rPr>
      </w:pPr>
    </w:p>
    <w:p w:rsidR="005F2ECD" w:rsidRPr="005F2ECD" w:rsidRDefault="005F2ECD" w:rsidP="005F2ECD">
      <w:pPr>
        <w:spacing w:line="240" w:lineRule="auto"/>
        <w:rPr>
          <w:sz w:val="24"/>
          <w:szCs w:val="24"/>
          <w:rtl/>
        </w:rPr>
      </w:pPr>
    </w:p>
    <w:p w:rsidR="005F2ECD" w:rsidRPr="005F2ECD" w:rsidRDefault="005F2ECD" w:rsidP="005F2ECD">
      <w:pPr>
        <w:spacing w:line="240" w:lineRule="auto"/>
        <w:rPr>
          <w:sz w:val="24"/>
          <w:szCs w:val="24"/>
          <w:rtl/>
        </w:rPr>
      </w:pPr>
    </w:p>
    <w:p w:rsidR="005F2ECD" w:rsidRPr="005F2ECD" w:rsidRDefault="005F2ECD" w:rsidP="005F2ECD">
      <w:pPr>
        <w:rPr>
          <w:sz w:val="24"/>
          <w:szCs w:val="24"/>
        </w:rPr>
      </w:pPr>
    </w:p>
    <w:p w:rsidR="005F2ECD" w:rsidRPr="005F2ECD" w:rsidRDefault="005F2ECD" w:rsidP="005F2ECD">
      <w:pPr>
        <w:spacing w:line="240" w:lineRule="auto"/>
        <w:rPr>
          <w:sz w:val="24"/>
          <w:szCs w:val="24"/>
          <w:rtl/>
        </w:rPr>
      </w:pPr>
    </w:p>
    <w:p w:rsidR="001E2356" w:rsidRPr="002C2595" w:rsidRDefault="001E2356" w:rsidP="001E2356">
      <w:pPr>
        <w:rPr>
          <w:sz w:val="24"/>
          <w:szCs w:val="24"/>
          <w:rtl/>
        </w:rPr>
      </w:pPr>
    </w:p>
    <w:sectPr w:rsidR="001E2356" w:rsidRPr="002C2595" w:rsidSect="00A44C32">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964" w:rsidRDefault="005E0964" w:rsidP="000A389D">
      <w:pPr>
        <w:spacing w:line="240" w:lineRule="auto"/>
      </w:pPr>
      <w:r>
        <w:separator/>
      </w:r>
    </w:p>
  </w:endnote>
  <w:endnote w:type="continuationSeparator" w:id="0">
    <w:p w:rsidR="005E0964" w:rsidRDefault="005E096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DB581F" w:rsidRPr="009222B6" w:rsidTr="00A44C32">
      <w:trPr>
        <w:trHeight w:hRule="exact" w:val="80"/>
      </w:trPr>
      <w:tc>
        <w:tcPr>
          <w:tcW w:w="8522" w:type="dxa"/>
        </w:tcPr>
        <w:p w:rsidR="00DB581F" w:rsidRPr="009222B6" w:rsidRDefault="00DB581F" w:rsidP="00A44C32">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63F5C8A4" wp14:editId="671F2AC5">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DB581F" w:rsidRPr="009222B6" w:rsidRDefault="00DB581F" w:rsidP="00A44C32">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DB581F" w:rsidRPr="009222B6" w:rsidRDefault="00DB581F"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35E4F387AFF64D7EBF869FDA9DCCD80A"/>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9E79C85FDB5840C48702108057B61A3F"/>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964" w:rsidRDefault="005E0964" w:rsidP="000A389D">
      <w:pPr>
        <w:spacing w:line="240" w:lineRule="auto"/>
      </w:pPr>
      <w:r>
        <w:separator/>
      </w:r>
    </w:p>
  </w:footnote>
  <w:footnote w:type="continuationSeparator" w:id="0">
    <w:p w:rsidR="005E0964" w:rsidRDefault="005E096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81F" w:rsidRPr="009222B6" w:rsidRDefault="00DB581F" w:rsidP="00A44C32">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9D112DC" wp14:editId="54CD52FE">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DB581F" w:rsidRDefault="00DB581F" w:rsidP="00A44C32">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F4DF212487E949C4B94FD31F7D9BD994"/>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DB581F" w:rsidRPr="007D6E9C" w:rsidRDefault="00DB581F" w:rsidP="006D187B">
        <w:pPr>
          <w:jc w:val="center"/>
          <w:rPr>
            <w:rtl/>
          </w:rPr>
        </w:pPr>
        <w:proofErr w:type="spellStart"/>
        <w:r>
          <w:rPr>
            <w:rFonts w:hint="cs"/>
            <w:sz w:val="28"/>
            <w:szCs w:val="28"/>
            <w:rtl/>
          </w:rPr>
          <w:t>המינהל</w:t>
        </w:r>
        <w:proofErr w:type="spellEnd"/>
        <w:r>
          <w:rPr>
            <w:rFonts w:hint="cs"/>
            <w:sz w:val="28"/>
            <w:szCs w:val="28"/>
            <w:rtl/>
          </w:rPr>
          <w:t xml:space="preserve"> לתכנון והנדסה</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8635BB6"/>
    <w:multiLevelType w:val="hybridMultilevel"/>
    <w:tmpl w:val="4C98F7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B711380"/>
    <w:multiLevelType w:val="hybridMultilevel"/>
    <w:tmpl w:val="49220944"/>
    <w:lvl w:ilvl="0" w:tplc="8C760424">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4">
    <w:nsid w:val="13EC7AC3"/>
    <w:multiLevelType w:val="hybridMultilevel"/>
    <w:tmpl w:val="5F38646C"/>
    <w:lvl w:ilvl="0" w:tplc="AC62D2A4">
      <w:start w:val="1"/>
      <w:numFmt w:val="decimal"/>
      <w:lvlText w:val="%1."/>
      <w:lvlJc w:val="left"/>
      <w:pPr>
        <w:ind w:left="770" w:hanging="360"/>
      </w:pPr>
      <w:rPr>
        <w:rFonts w:hint="default"/>
      </w:rPr>
    </w:lvl>
    <w:lvl w:ilvl="1" w:tplc="04090019">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5">
    <w:nsid w:val="14A234C7"/>
    <w:multiLevelType w:val="singleLevel"/>
    <w:tmpl w:val="E654CDC4"/>
    <w:lvl w:ilvl="0">
      <w:start w:val="12"/>
      <w:numFmt w:val="decimal"/>
      <w:lvlText w:val="%1."/>
      <w:lvlJc w:val="left"/>
      <w:pPr>
        <w:tabs>
          <w:tab w:val="num" w:pos="720"/>
        </w:tabs>
        <w:ind w:left="720" w:hanging="720"/>
      </w:pPr>
    </w:lvl>
  </w:abstractNum>
  <w:abstractNum w:abstractNumId="6">
    <w:nsid w:val="164209A5"/>
    <w:multiLevelType w:val="hybridMultilevel"/>
    <w:tmpl w:val="D922AC34"/>
    <w:lvl w:ilvl="0" w:tplc="0EFE90F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BBD6A06"/>
    <w:multiLevelType w:val="hybridMultilevel"/>
    <w:tmpl w:val="0B7E3738"/>
    <w:lvl w:ilvl="0" w:tplc="DEAC09C4">
      <w:start w:val="2"/>
      <w:numFmt w:val="decimal"/>
      <w:lvlText w:val="%1."/>
      <w:lvlJc w:val="left"/>
      <w:pPr>
        <w:ind w:left="360" w:hanging="360"/>
      </w:pPr>
      <w:rPr>
        <w:strike w:val="0"/>
        <w:dstrike w:val="0"/>
        <w:u w:val="none"/>
        <w:effect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nsid w:val="1C39620E"/>
    <w:multiLevelType w:val="hybridMultilevel"/>
    <w:tmpl w:val="B5A2A5D4"/>
    <w:lvl w:ilvl="0" w:tplc="EC9EFCE0">
      <w:start w:val="1"/>
      <w:numFmt w:val="decimal"/>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9">
    <w:nsid w:val="24E8025C"/>
    <w:multiLevelType w:val="hybridMultilevel"/>
    <w:tmpl w:val="7F2E6DAA"/>
    <w:lvl w:ilvl="0" w:tplc="04544592">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nsid w:val="277B5201"/>
    <w:multiLevelType w:val="hybridMultilevel"/>
    <w:tmpl w:val="65388000"/>
    <w:lvl w:ilvl="0" w:tplc="FEE079B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28742865"/>
    <w:multiLevelType w:val="hybridMultilevel"/>
    <w:tmpl w:val="909414D8"/>
    <w:lvl w:ilvl="0" w:tplc="14405CA4">
      <w:start w:val="1"/>
      <w:numFmt w:val="hebrew1"/>
      <w:lvlText w:val="%1."/>
      <w:lvlJc w:val="left"/>
      <w:pPr>
        <w:ind w:left="410" w:hanging="360"/>
      </w:pPr>
      <w:rPr>
        <w:rFonts w:hint="default"/>
      </w:rPr>
    </w:lvl>
    <w:lvl w:ilvl="1" w:tplc="6DAA6A5A" w:tentative="1">
      <w:start w:val="1"/>
      <w:numFmt w:val="lowerLetter"/>
      <w:lvlText w:val="%2."/>
      <w:lvlJc w:val="left"/>
      <w:pPr>
        <w:ind w:left="1130" w:hanging="360"/>
      </w:pPr>
    </w:lvl>
    <w:lvl w:ilvl="2" w:tplc="5B4E27A8" w:tentative="1">
      <w:start w:val="1"/>
      <w:numFmt w:val="lowerRoman"/>
      <w:lvlText w:val="%3."/>
      <w:lvlJc w:val="right"/>
      <w:pPr>
        <w:ind w:left="1850" w:hanging="180"/>
      </w:pPr>
    </w:lvl>
    <w:lvl w:ilvl="3" w:tplc="D542DFF2" w:tentative="1">
      <w:start w:val="1"/>
      <w:numFmt w:val="decimal"/>
      <w:lvlText w:val="%4."/>
      <w:lvlJc w:val="left"/>
      <w:pPr>
        <w:ind w:left="2570" w:hanging="360"/>
      </w:pPr>
    </w:lvl>
    <w:lvl w:ilvl="4" w:tplc="F0A6B492" w:tentative="1">
      <w:start w:val="1"/>
      <w:numFmt w:val="lowerLetter"/>
      <w:lvlText w:val="%5."/>
      <w:lvlJc w:val="left"/>
      <w:pPr>
        <w:ind w:left="3290" w:hanging="360"/>
      </w:pPr>
    </w:lvl>
    <w:lvl w:ilvl="5" w:tplc="CBEA5598" w:tentative="1">
      <w:start w:val="1"/>
      <w:numFmt w:val="lowerRoman"/>
      <w:lvlText w:val="%6."/>
      <w:lvlJc w:val="right"/>
      <w:pPr>
        <w:ind w:left="4010" w:hanging="180"/>
      </w:pPr>
    </w:lvl>
    <w:lvl w:ilvl="6" w:tplc="1890B460" w:tentative="1">
      <w:start w:val="1"/>
      <w:numFmt w:val="decimal"/>
      <w:lvlText w:val="%7."/>
      <w:lvlJc w:val="left"/>
      <w:pPr>
        <w:ind w:left="4730" w:hanging="360"/>
      </w:pPr>
    </w:lvl>
    <w:lvl w:ilvl="7" w:tplc="45622630" w:tentative="1">
      <w:start w:val="1"/>
      <w:numFmt w:val="lowerLetter"/>
      <w:lvlText w:val="%8."/>
      <w:lvlJc w:val="left"/>
      <w:pPr>
        <w:ind w:left="5450" w:hanging="360"/>
      </w:pPr>
    </w:lvl>
    <w:lvl w:ilvl="8" w:tplc="5D6EDA40" w:tentative="1">
      <w:start w:val="1"/>
      <w:numFmt w:val="lowerRoman"/>
      <w:lvlText w:val="%9."/>
      <w:lvlJc w:val="right"/>
      <w:pPr>
        <w:ind w:left="6170" w:hanging="180"/>
      </w:pPr>
    </w:lvl>
  </w:abstractNum>
  <w:abstractNum w:abstractNumId="12">
    <w:nsid w:val="28BA266E"/>
    <w:multiLevelType w:val="hybridMultilevel"/>
    <w:tmpl w:val="B3FAE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9C77FC0"/>
    <w:multiLevelType w:val="hybridMultilevel"/>
    <w:tmpl w:val="94868422"/>
    <w:lvl w:ilvl="0" w:tplc="A8BE219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
    <w:nsid w:val="2DC93712"/>
    <w:multiLevelType w:val="singleLevel"/>
    <w:tmpl w:val="D9EEFEB2"/>
    <w:lvl w:ilvl="0">
      <w:start w:val="2"/>
      <w:numFmt w:val="hebrew1"/>
      <w:lvlText w:val="%1."/>
      <w:lvlJc w:val="left"/>
      <w:pPr>
        <w:tabs>
          <w:tab w:val="num" w:pos="540"/>
        </w:tabs>
        <w:ind w:left="540" w:hanging="360"/>
      </w:pPr>
    </w:lvl>
  </w:abstractNum>
  <w:abstractNum w:abstractNumId="16">
    <w:nsid w:val="30864DFB"/>
    <w:multiLevelType w:val="singleLevel"/>
    <w:tmpl w:val="040D000F"/>
    <w:lvl w:ilvl="0">
      <w:start w:val="1"/>
      <w:numFmt w:val="decimal"/>
      <w:lvlText w:val="%1."/>
      <w:lvlJc w:val="center"/>
      <w:pPr>
        <w:tabs>
          <w:tab w:val="num" w:pos="648"/>
        </w:tabs>
        <w:ind w:left="360" w:hanging="72"/>
      </w:pPr>
    </w:lvl>
  </w:abstractNum>
  <w:abstractNum w:abstractNumId="17">
    <w:nsid w:val="30DC372B"/>
    <w:multiLevelType w:val="singleLevel"/>
    <w:tmpl w:val="3202E330"/>
    <w:lvl w:ilvl="0">
      <w:start w:val="4"/>
      <w:numFmt w:val="decimal"/>
      <w:lvlText w:val="%1."/>
      <w:lvlJc w:val="left"/>
      <w:pPr>
        <w:tabs>
          <w:tab w:val="num" w:pos="720"/>
        </w:tabs>
        <w:ind w:left="720" w:hanging="720"/>
      </w:pPr>
    </w:lvl>
  </w:abstractNum>
  <w:abstractNum w:abstractNumId="18">
    <w:nsid w:val="329421ED"/>
    <w:multiLevelType w:val="hybridMultilevel"/>
    <w:tmpl w:val="35148EAC"/>
    <w:lvl w:ilvl="0" w:tplc="DF5A0B82">
      <w:start w:val="1"/>
      <w:numFmt w:val="decimal"/>
      <w:lvlText w:val="%1."/>
      <w:lvlJc w:val="left"/>
      <w:pPr>
        <w:tabs>
          <w:tab w:val="num" w:pos="960"/>
        </w:tabs>
        <w:ind w:left="960" w:hanging="600"/>
      </w:pPr>
    </w:lvl>
    <w:lvl w:ilvl="1" w:tplc="FB769C64">
      <w:start w:val="1"/>
      <w:numFmt w:val="lowerLetter"/>
      <w:lvlText w:val="%2."/>
      <w:lvlJc w:val="left"/>
      <w:pPr>
        <w:tabs>
          <w:tab w:val="num" w:pos="1440"/>
        </w:tabs>
        <w:ind w:left="1440" w:hanging="360"/>
      </w:pPr>
    </w:lvl>
    <w:lvl w:ilvl="2" w:tplc="233E6664">
      <w:start w:val="1"/>
      <w:numFmt w:val="lowerRoman"/>
      <w:lvlText w:val="%3."/>
      <w:lvlJc w:val="right"/>
      <w:pPr>
        <w:tabs>
          <w:tab w:val="num" w:pos="2160"/>
        </w:tabs>
        <w:ind w:left="2160" w:hanging="180"/>
      </w:pPr>
    </w:lvl>
    <w:lvl w:ilvl="3" w:tplc="8CB0A8D8">
      <w:start w:val="1"/>
      <w:numFmt w:val="decimal"/>
      <w:lvlText w:val="%4."/>
      <w:lvlJc w:val="left"/>
      <w:pPr>
        <w:tabs>
          <w:tab w:val="num" w:pos="2880"/>
        </w:tabs>
        <w:ind w:left="2880" w:hanging="360"/>
      </w:pPr>
    </w:lvl>
    <w:lvl w:ilvl="4" w:tplc="D17AB392">
      <w:start w:val="1"/>
      <w:numFmt w:val="lowerLetter"/>
      <w:lvlText w:val="%5."/>
      <w:lvlJc w:val="left"/>
      <w:pPr>
        <w:tabs>
          <w:tab w:val="num" w:pos="3600"/>
        </w:tabs>
        <w:ind w:left="3600" w:hanging="360"/>
      </w:pPr>
    </w:lvl>
    <w:lvl w:ilvl="5" w:tplc="6EA674BC">
      <w:start w:val="1"/>
      <w:numFmt w:val="lowerRoman"/>
      <w:lvlText w:val="%6."/>
      <w:lvlJc w:val="right"/>
      <w:pPr>
        <w:tabs>
          <w:tab w:val="num" w:pos="4320"/>
        </w:tabs>
        <w:ind w:left="4320" w:hanging="180"/>
      </w:pPr>
    </w:lvl>
    <w:lvl w:ilvl="6" w:tplc="DD664212">
      <w:start w:val="1"/>
      <w:numFmt w:val="decimal"/>
      <w:lvlText w:val="%7."/>
      <w:lvlJc w:val="left"/>
      <w:pPr>
        <w:tabs>
          <w:tab w:val="num" w:pos="5040"/>
        </w:tabs>
        <w:ind w:left="5040" w:hanging="360"/>
      </w:pPr>
    </w:lvl>
    <w:lvl w:ilvl="7" w:tplc="3DA8DB74">
      <w:start w:val="1"/>
      <w:numFmt w:val="lowerLetter"/>
      <w:lvlText w:val="%8."/>
      <w:lvlJc w:val="left"/>
      <w:pPr>
        <w:tabs>
          <w:tab w:val="num" w:pos="5760"/>
        </w:tabs>
        <w:ind w:left="5760" w:hanging="360"/>
      </w:pPr>
    </w:lvl>
    <w:lvl w:ilvl="8" w:tplc="99026FE8">
      <w:start w:val="1"/>
      <w:numFmt w:val="lowerRoman"/>
      <w:lvlText w:val="%9."/>
      <w:lvlJc w:val="right"/>
      <w:pPr>
        <w:tabs>
          <w:tab w:val="num" w:pos="6480"/>
        </w:tabs>
        <w:ind w:left="6480" w:hanging="180"/>
      </w:pPr>
    </w:lvl>
  </w:abstractNum>
  <w:abstractNum w:abstractNumId="19">
    <w:nsid w:val="3B223978"/>
    <w:multiLevelType w:val="hybridMultilevel"/>
    <w:tmpl w:val="18302D6E"/>
    <w:lvl w:ilvl="0" w:tplc="771E2D1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3C072964"/>
    <w:multiLevelType w:val="multilevel"/>
    <w:tmpl w:val="E6C6FEE6"/>
    <w:lvl w:ilvl="0">
      <w:start w:val="1"/>
      <w:numFmt w:val="decimal"/>
      <w:lvlText w:val="%1."/>
      <w:lvlJc w:val="left"/>
      <w:pPr>
        <w:tabs>
          <w:tab w:val="num" w:pos="660"/>
        </w:tabs>
        <w:ind w:left="660" w:hanging="660"/>
      </w:pPr>
      <w:rPr>
        <w:sz w:val="26"/>
      </w:rPr>
    </w:lvl>
    <w:lvl w:ilvl="1">
      <w:start w:val="1"/>
      <w:numFmt w:val="decimal"/>
      <w:isLgl/>
      <w:lvlText w:val="%2."/>
      <w:lvlJc w:val="left"/>
      <w:pPr>
        <w:tabs>
          <w:tab w:val="num" w:pos="1170"/>
        </w:tabs>
        <w:ind w:left="1170" w:hanging="450"/>
      </w:pPr>
      <w:rPr>
        <w:rFonts w:ascii="Times New Roman" w:eastAsia="Times New Roman" w:hAnsi="Times New Roman" w:cs="David"/>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21">
    <w:nsid w:val="428C2597"/>
    <w:multiLevelType w:val="singleLevel"/>
    <w:tmpl w:val="25A8F1E6"/>
    <w:lvl w:ilvl="0">
      <w:start w:val="4"/>
      <w:numFmt w:val="decimal"/>
      <w:lvlText w:val="%1."/>
      <w:lvlJc w:val="left"/>
      <w:pPr>
        <w:tabs>
          <w:tab w:val="num" w:pos="720"/>
        </w:tabs>
        <w:ind w:left="720" w:hanging="720"/>
      </w:pPr>
    </w:lvl>
  </w:abstractNum>
  <w:abstractNum w:abstractNumId="22">
    <w:nsid w:val="47B40827"/>
    <w:multiLevelType w:val="hybridMultilevel"/>
    <w:tmpl w:val="15302BD8"/>
    <w:lvl w:ilvl="0" w:tplc="9410C49C">
      <w:start w:val="3"/>
      <w:numFmt w:val="hebrew1"/>
      <w:lvlText w:val="%1."/>
      <w:lvlJc w:val="left"/>
      <w:pPr>
        <w:ind w:left="1076" w:hanging="360"/>
      </w:pPr>
      <w:rPr>
        <w:rFonts w:hint="default"/>
        <w:b/>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3">
    <w:nsid w:val="4C384E89"/>
    <w:multiLevelType w:val="hybridMultilevel"/>
    <w:tmpl w:val="2E501A7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51F61307"/>
    <w:multiLevelType w:val="hybridMultilevel"/>
    <w:tmpl w:val="80188F6E"/>
    <w:lvl w:ilvl="0" w:tplc="0409000F">
      <w:start w:val="8"/>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CD475B"/>
    <w:multiLevelType w:val="hybridMultilevel"/>
    <w:tmpl w:val="F9F83AE0"/>
    <w:lvl w:ilvl="0" w:tplc="F50C665A">
      <w:start w:val="1"/>
      <w:numFmt w:val="hebrew1"/>
      <w:lvlText w:val="%1."/>
      <w:lvlJc w:val="left"/>
      <w:pPr>
        <w:tabs>
          <w:tab w:val="num" w:pos="360"/>
        </w:tabs>
        <w:ind w:left="360" w:hanging="360"/>
      </w:pPr>
      <w:rPr>
        <w:rFonts w:ascii="Arial" w:hAnsi="Arial" w:cs="Times New Roman" w:hint="default"/>
        <w:b/>
        <w:bCs w:val="0"/>
      </w:rPr>
    </w:lvl>
    <w:lvl w:ilvl="1" w:tplc="04090019">
      <w:start w:val="1"/>
      <w:numFmt w:val="lowerLetter"/>
      <w:lvlText w:val="%2."/>
      <w:lvlJc w:val="left"/>
      <w:pPr>
        <w:tabs>
          <w:tab w:val="num" w:pos="1123"/>
        </w:tabs>
        <w:ind w:left="1123" w:hanging="360"/>
      </w:pPr>
    </w:lvl>
    <w:lvl w:ilvl="2" w:tplc="0409001B">
      <w:start w:val="1"/>
      <w:numFmt w:val="lowerRoman"/>
      <w:lvlText w:val="%3."/>
      <w:lvlJc w:val="right"/>
      <w:pPr>
        <w:tabs>
          <w:tab w:val="num" w:pos="1843"/>
        </w:tabs>
        <w:ind w:left="1843" w:hanging="180"/>
      </w:pPr>
    </w:lvl>
    <w:lvl w:ilvl="3" w:tplc="0409000F">
      <w:start w:val="1"/>
      <w:numFmt w:val="decimal"/>
      <w:lvlText w:val="%4."/>
      <w:lvlJc w:val="left"/>
      <w:pPr>
        <w:tabs>
          <w:tab w:val="num" w:pos="2563"/>
        </w:tabs>
        <w:ind w:left="2563" w:hanging="360"/>
      </w:pPr>
    </w:lvl>
    <w:lvl w:ilvl="4" w:tplc="04090019">
      <w:start w:val="1"/>
      <w:numFmt w:val="lowerLetter"/>
      <w:lvlText w:val="%5."/>
      <w:lvlJc w:val="left"/>
      <w:pPr>
        <w:tabs>
          <w:tab w:val="num" w:pos="3283"/>
        </w:tabs>
        <w:ind w:left="3283" w:hanging="360"/>
      </w:pPr>
    </w:lvl>
    <w:lvl w:ilvl="5" w:tplc="0409001B">
      <w:start w:val="1"/>
      <w:numFmt w:val="lowerRoman"/>
      <w:lvlText w:val="%6."/>
      <w:lvlJc w:val="right"/>
      <w:pPr>
        <w:tabs>
          <w:tab w:val="num" w:pos="4003"/>
        </w:tabs>
        <w:ind w:left="4003" w:hanging="180"/>
      </w:pPr>
    </w:lvl>
    <w:lvl w:ilvl="6" w:tplc="0409000F">
      <w:start w:val="1"/>
      <w:numFmt w:val="decimal"/>
      <w:lvlText w:val="%7."/>
      <w:lvlJc w:val="left"/>
      <w:pPr>
        <w:tabs>
          <w:tab w:val="num" w:pos="4723"/>
        </w:tabs>
        <w:ind w:left="4723" w:hanging="360"/>
      </w:pPr>
    </w:lvl>
    <w:lvl w:ilvl="7" w:tplc="04090019">
      <w:start w:val="1"/>
      <w:numFmt w:val="lowerLetter"/>
      <w:lvlText w:val="%8."/>
      <w:lvlJc w:val="left"/>
      <w:pPr>
        <w:tabs>
          <w:tab w:val="num" w:pos="5443"/>
        </w:tabs>
        <w:ind w:left="5443" w:hanging="360"/>
      </w:pPr>
    </w:lvl>
    <w:lvl w:ilvl="8" w:tplc="0409001B">
      <w:start w:val="1"/>
      <w:numFmt w:val="lowerRoman"/>
      <w:lvlText w:val="%9."/>
      <w:lvlJc w:val="right"/>
      <w:pPr>
        <w:tabs>
          <w:tab w:val="num" w:pos="6163"/>
        </w:tabs>
        <w:ind w:left="6163" w:hanging="180"/>
      </w:pPr>
    </w:lvl>
  </w:abstractNum>
  <w:abstractNum w:abstractNumId="26">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7">
    <w:nsid w:val="56C87CE7"/>
    <w:multiLevelType w:val="multilevel"/>
    <w:tmpl w:val="FC807546"/>
    <w:lvl w:ilvl="0">
      <w:start w:val="10"/>
      <w:numFmt w:val="decimal"/>
      <w:lvlText w:val="%1"/>
      <w:lvlJc w:val="left"/>
      <w:pPr>
        <w:ind w:left="420" w:hanging="420"/>
      </w:pPr>
    </w:lvl>
    <w:lvl w:ilvl="1">
      <w:start w:val="2"/>
      <w:numFmt w:val="decimal"/>
      <w:lvlText w:val="%1.%2"/>
      <w:lvlJc w:val="left"/>
      <w:pPr>
        <w:ind w:left="1140" w:hanging="42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8">
    <w:nsid w:val="58E93D30"/>
    <w:multiLevelType w:val="multilevel"/>
    <w:tmpl w:val="24E23A06"/>
    <w:lvl w:ilvl="0">
      <w:start w:val="2"/>
      <w:numFmt w:val="decimal"/>
      <w:lvlText w:val="%1"/>
      <w:lvlJc w:val="left"/>
      <w:pPr>
        <w:ind w:left="360" w:hanging="360"/>
      </w:pPr>
      <w:rPr>
        <w:sz w:val="26"/>
      </w:rPr>
    </w:lvl>
    <w:lvl w:ilvl="1">
      <w:start w:val="1"/>
      <w:numFmt w:val="decimal"/>
      <w:lvlText w:val="%1.%2"/>
      <w:lvlJc w:val="left"/>
      <w:pPr>
        <w:ind w:left="720" w:hanging="360"/>
      </w:pPr>
      <w:rPr>
        <w:sz w:val="26"/>
      </w:rPr>
    </w:lvl>
    <w:lvl w:ilvl="2">
      <w:start w:val="1"/>
      <w:numFmt w:val="decimal"/>
      <w:lvlText w:val="%1.%2.%3"/>
      <w:lvlJc w:val="left"/>
      <w:pPr>
        <w:ind w:left="1440" w:hanging="720"/>
      </w:pPr>
      <w:rPr>
        <w:sz w:val="26"/>
      </w:rPr>
    </w:lvl>
    <w:lvl w:ilvl="3">
      <w:start w:val="1"/>
      <w:numFmt w:val="decimal"/>
      <w:lvlText w:val="%1.%2.%3.%4"/>
      <w:lvlJc w:val="left"/>
      <w:pPr>
        <w:ind w:left="1800" w:hanging="720"/>
      </w:pPr>
      <w:rPr>
        <w:sz w:val="26"/>
      </w:rPr>
    </w:lvl>
    <w:lvl w:ilvl="4">
      <w:start w:val="1"/>
      <w:numFmt w:val="decimal"/>
      <w:lvlText w:val="%1.%2.%3.%4.%5"/>
      <w:lvlJc w:val="left"/>
      <w:pPr>
        <w:ind w:left="2520" w:hanging="1080"/>
      </w:pPr>
      <w:rPr>
        <w:sz w:val="26"/>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320" w:hanging="1440"/>
      </w:pPr>
      <w:rPr>
        <w:sz w:val="26"/>
      </w:rPr>
    </w:lvl>
  </w:abstractNum>
  <w:abstractNum w:abstractNumId="29">
    <w:nsid w:val="59B372BE"/>
    <w:multiLevelType w:val="hybridMultilevel"/>
    <w:tmpl w:val="AD54EE88"/>
    <w:lvl w:ilvl="0" w:tplc="2DF4401A">
      <w:start w:val="10"/>
      <w:numFmt w:val="hebrew1"/>
      <w:lvlText w:val="%1."/>
      <w:lvlJc w:val="left"/>
      <w:pPr>
        <w:ind w:left="690" w:hanging="360"/>
      </w:pPr>
    </w:lvl>
    <w:lvl w:ilvl="1" w:tplc="04090019">
      <w:start w:val="1"/>
      <w:numFmt w:val="lowerLetter"/>
      <w:lvlText w:val="%2."/>
      <w:lvlJc w:val="left"/>
      <w:pPr>
        <w:ind w:left="1410" w:hanging="360"/>
      </w:pPr>
    </w:lvl>
    <w:lvl w:ilvl="2" w:tplc="0409001B">
      <w:start w:val="1"/>
      <w:numFmt w:val="lowerRoman"/>
      <w:lvlText w:val="%3."/>
      <w:lvlJc w:val="right"/>
      <w:pPr>
        <w:ind w:left="2130" w:hanging="180"/>
      </w:pPr>
    </w:lvl>
    <w:lvl w:ilvl="3" w:tplc="0409000F">
      <w:start w:val="1"/>
      <w:numFmt w:val="decimal"/>
      <w:lvlText w:val="%4."/>
      <w:lvlJc w:val="left"/>
      <w:pPr>
        <w:ind w:left="2850" w:hanging="360"/>
      </w:pPr>
    </w:lvl>
    <w:lvl w:ilvl="4" w:tplc="04090019">
      <w:start w:val="1"/>
      <w:numFmt w:val="lowerLetter"/>
      <w:lvlText w:val="%5."/>
      <w:lvlJc w:val="left"/>
      <w:pPr>
        <w:ind w:left="3570" w:hanging="360"/>
      </w:pPr>
    </w:lvl>
    <w:lvl w:ilvl="5" w:tplc="0409001B">
      <w:start w:val="1"/>
      <w:numFmt w:val="lowerRoman"/>
      <w:lvlText w:val="%6."/>
      <w:lvlJc w:val="right"/>
      <w:pPr>
        <w:ind w:left="4290" w:hanging="180"/>
      </w:pPr>
    </w:lvl>
    <w:lvl w:ilvl="6" w:tplc="0409000F">
      <w:start w:val="1"/>
      <w:numFmt w:val="decimal"/>
      <w:lvlText w:val="%7."/>
      <w:lvlJc w:val="left"/>
      <w:pPr>
        <w:ind w:left="5010" w:hanging="360"/>
      </w:pPr>
    </w:lvl>
    <w:lvl w:ilvl="7" w:tplc="04090019">
      <w:start w:val="1"/>
      <w:numFmt w:val="lowerLetter"/>
      <w:lvlText w:val="%8."/>
      <w:lvlJc w:val="left"/>
      <w:pPr>
        <w:ind w:left="5730" w:hanging="360"/>
      </w:pPr>
    </w:lvl>
    <w:lvl w:ilvl="8" w:tplc="0409001B">
      <w:start w:val="1"/>
      <w:numFmt w:val="lowerRoman"/>
      <w:lvlText w:val="%9."/>
      <w:lvlJc w:val="right"/>
      <w:pPr>
        <w:ind w:left="6450" w:hanging="180"/>
      </w:pPr>
    </w:lvl>
  </w:abstractNum>
  <w:abstractNum w:abstractNumId="30">
    <w:nsid w:val="5C462491"/>
    <w:multiLevelType w:val="singleLevel"/>
    <w:tmpl w:val="1C7868CC"/>
    <w:lvl w:ilvl="0">
      <w:start w:val="1"/>
      <w:numFmt w:val="hebrew1"/>
      <w:lvlText w:val="%1."/>
      <w:lvlJc w:val="left"/>
      <w:pPr>
        <w:tabs>
          <w:tab w:val="num" w:pos="690"/>
        </w:tabs>
        <w:ind w:left="690" w:hanging="360"/>
      </w:pPr>
    </w:lvl>
  </w:abstractNum>
  <w:abstractNum w:abstractNumId="31">
    <w:nsid w:val="5F3E2984"/>
    <w:multiLevelType w:val="hybridMultilevel"/>
    <w:tmpl w:val="468CFBF4"/>
    <w:lvl w:ilvl="0" w:tplc="BADE6752">
      <w:start w:val="1"/>
      <w:numFmt w:val="decimal"/>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32">
    <w:nsid w:val="5FB91419"/>
    <w:multiLevelType w:val="multilevel"/>
    <w:tmpl w:val="C4AA4F96"/>
    <w:lvl w:ilvl="0">
      <w:start w:val="8"/>
      <w:numFmt w:val="decimal"/>
      <w:lvlText w:val="%1"/>
      <w:lvlJc w:val="left"/>
      <w:pPr>
        <w:tabs>
          <w:tab w:val="num" w:pos="360"/>
        </w:tabs>
        <w:ind w:left="360" w:right="360" w:hanging="360"/>
      </w:pPr>
      <w:rPr>
        <w:rFonts w:hint="default"/>
      </w:rPr>
    </w:lvl>
    <w:lvl w:ilvl="1">
      <w:start w:val="2"/>
      <w:numFmt w:val="decimal"/>
      <w:lvlText w:val="%1.%2"/>
      <w:lvlJc w:val="left"/>
      <w:pPr>
        <w:tabs>
          <w:tab w:val="num" w:pos="1080"/>
        </w:tabs>
        <w:ind w:left="1080" w:right="1080" w:hanging="360"/>
      </w:pPr>
      <w:rPr>
        <w:rFonts w:hint="default"/>
        <w:lang w:val="en-US"/>
      </w:rPr>
    </w:lvl>
    <w:lvl w:ilvl="2">
      <w:start w:val="1"/>
      <w:numFmt w:val="decimal"/>
      <w:lvlText w:val="%1.%2.%3"/>
      <w:lvlJc w:val="left"/>
      <w:pPr>
        <w:tabs>
          <w:tab w:val="num" w:pos="2160"/>
        </w:tabs>
        <w:ind w:left="2160" w:right="2160" w:hanging="720"/>
      </w:pPr>
      <w:rPr>
        <w:rFonts w:hint="default"/>
      </w:rPr>
    </w:lvl>
    <w:lvl w:ilvl="3">
      <w:start w:val="1"/>
      <w:numFmt w:val="decimal"/>
      <w:lvlText w:val="%1.%2.%3.%4"/>
      <w:lvlJc w:val="left"/>
      <w:pPr>
        <w:tabs>
          <w:tab w:val="num" w:pos="2880"/>
        </w:tabs>
        <w:ind w:left="2880" w:right="2880" w:hanging="720"/>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5040" w:right="5040" w:hanging="1440"/>
      </w:pPr>
      <w:rPr>
        <w:rFonts w:hint="default"/>
      </w:rPr>
    </w:lvl>
    <w:lvl w:ilvl="6">
      <w:start w:val="1"/>
      <w:numFmt w:val="decimal"/>
      <w:lvlText w:val="%1.%2.%3.%4.%5.%6.%7"/>
      <w:lvlJc w:val="left"/>
      <w:pPr>
        <w:tabs>
          <w:tab w:val="num" w:pos="5760"/>
        </w:tabs>
        <w:ind w:left="5760" w:right="5760" w:hanging="1440"/>
      </w:pPr>
      <w:rPr>
        <w:rFonts w:hint="default"/>
      </w:rPr>
    </w:lvl>
    <w:lvl w:ilvl="7">
      <w:start w:val="1"/>
      <w:numFmt w:val="decimal"/>
      <w:lvlText w:val="%1.%2.%3.%4.%5.%6.%7.%8"/>
      <w:lvlJc w:val="left"/>
      <w:pPr>
        <w:tabs>
          <w:tab w:val="num" w:pos="6840"/>
        </w:tabs>
        <w:ind w:left="6840" w:right="6840" w:hanging="1800"/>
      </w:pPr>
      <w:rPr>
        <w:rFonts w:hint="default"/>
      </w:rPr>
    </w:lvl>
    <w:lvl w:ilvl="8">
      <w:start w:val="1"/>
      <w:numFmt w:val="decimal"/>
      <w:lvlText w:val="%1.%2.%3.%4.%5.%6.%7.%8.%9"/>
      <w:lvlJc w:val="left"/>
      <w:pPr>
        <w:tabs>
          <w:tab w:val="num" w:pos="7560"/>
        </w:tabs>
        <w:ind w:left="7560" w:right="7560" w:hanging="1800"/>
      </w:pPr>
      <w:rPr>
        <w:rFonts w:hint="default"/>
      </w:rPr>
    </w:lvl>
  </w:abstractNum>
  <w:abstractNum w:abstractNumId="33">
    <w:nsid w:val="619B47E6"/>
    <w:multiLevelType w:val="hybridMultilevel"/>
    <w:tmpl w:val="468CFBF4"/>
    <w:lvl w:ilvl="0" w:tplc="BADE6752">
      <w:start w:val="1"/>
      <w:numFmt w:val="decimal"/>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34">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5">
    <w:nsid w:val="624424BD"/>
    <w:multiLevelType w:val="multilevel"/>
    <w:tmpl w:val="27EC091E"/>
    <w:lvl w:ilvl="0">
      <w:start w:val="4"/>
      <w:numFmt w:val="decimal"/>
      <w:lvlText w:val="%1"/>
      <w:lvlJc w:val="left"/>
      <w:pPr>
        <w:ind w:left="360" w:hanging="360"/>
      </w:pPr>
    </w:lvl>
    <w:lvl w:ilvl="1">
      <w:start w:val="1"/>
      <w:numFmt w:val="decimal"/>
      <w:lvlText w:val="%1.%2"/>
      <w:lvlJc w:val="left"/>
      <w:pPr>
        <w:ind w:left="410" w:hanging="360"/>
      </w:pPr>
    </w:lvl>
    <w:lvl w:ilvl="2">
      <w:start w:val="1"/>
      <w:numFmt w:val="decimal"/>
      <w:lvlText w:val="%1.%2.%3"/>
      <w:lvlJc w:val="left"/>
      <w:pPr>
        <w:ind w:left="820" w:hanging="720"/>
      </w:pPr>
    </w:lvl>
    <w:lvl w:ilvl="3">
      <w:start w:val="1"/>
      <w:numFmt w:val="decimal"/>
      <w:lvlText w:val="%1.%2.%3.%4"/>
      <w:lvlJc w:val="left"/>
      <w:pPr>
        <w:ind w:left="870" w:hanging="720"/>
      </w:pPr>
    </w:lvl>
    <w:lvl w:ilvl="4">
      <w:start w:val="1"/>
      <w:numFmt w:val="decimal"/>
      <w:lvlText w:val="%1.%2.%3.%4.%5"/>
      <w:lvlJc w:val="left"/>
      <w:pPr>
        <w:ind w:left="1280" w:hanging="1080"/>
      </w:pPr>
    </w:lvl>
    <w:lvl w:ilvl="5">
      <w:start w:val="1"/>
      <w:numFmt w:val="decimal"/>
      <w:lvlText w:val="%1.%2.%3.%4.%5.%6"/>
      <w:lvlJc w:val="left"/>
      <w:pPr>
        <w:ind w:left="1330" w:hanging="1080"/>
      </w:pPr>
    </w:lvl>
    <w:lvl w:ilvl="6">
      <w:start w:val="1"/>
      <w:numFmt w:val="decimal"/>
      <w:lvlText w:val="%1.%2.%3.%4.%5.%6.%7"/>
      <w:lvlJc w:val="left"/>
      <w:pPr>
        <w:ind w:left="1740" w:hanging="1440"/>
      </w:pPr>
    </w:lvl>
    <w:lvl w:ilvl="7">
      <w:start w:val="1"/>
      <w:numFmt w:val="decimal"/>
      <w:lvlText w:val="%1.%2.%3.%4.%5.%6.%7.%8"/>
      <w:lvlJc w:val="left"/>
      <w:pPr>
        <w:ind w:left="1790" w:hanging="1440"/>
      </w:pPr>
    </w:lvl>
    <w:lvl w:ilvl="8">
      <w:start w:val="1"/>
      <w:numFmt w:val="decimal"/>
      <w:lvlText w:val="%1.%2.%3.%4.%5.%6.%7.%8.%9"/>
      <w:lvlJc w:val="left"/>
      <w:pPr>
        <w:ind w:left="2200" w:hanging="1800"/>
      </w:pPr>
    </w:lvl>
  </w:abstractNum>
  <w:abstractNum w:abstractNumId="36">
    <w:nsid w:val="63230D81"/>
    <w:multiLevelType w:val="hybridMultilevel"/>
    <w:tmpl w:val="EA32477E"/>
    <w:lvl w:ilvl="0" w:tplc="F1ACE258">
      <w:start w:val="1"/>
      <w:numFmt w:val="decimal"/>
      <w:lvlText w:val="%1."/>
      <w:lvlJc w:val="left"/>
      <w:pPr>
        <w:ind w:left="825" w:hanging="360"/>
      </w:pPr>
    </w:lvl>
    <w:lvl w:ilvl="1" w:tplc="04090019">
      <w:start w:val="1"/>
      <w:numFmt w:val="lowerLetter"/>
      <w:lvlText w:val="%2."/>
      <w:lvlJc w:val="left"/>
      <w:pPr>
        <w:ind w:left="1545" w:hanging="360"/>
      </w:pPr>
    </w:lvl>
    <w:lvl w:ilvl="2" w:tplc="0409001B">
      <w:start w:val="1"/>
      <w:numFmt w:val="lowerRoman"/>
      <w:lvlText w:val="%3."/>
      <w:lvlJc w:val="right"/>
      <w:pPr>
        <w:ind w:left="2265" w:hanging="180"/>
      </w:pPr>
    </w:lvl>
    <w:lvl w:ilvl="3" w:tplc="0409000F">
      <w:start w:val="1"/>
      <w:numFmt w:val="decimal"/>
      <w:lvlText w:val="%4."/>
      <w:lvlJc w:val="left"/>
      <w:pPr>
        <w:ind w:left="2985" w:hanging="360"/>
      </w:pPr>
    </w:lvl>
    <w:lvl w:ilvl="4" w:tplc="04090019">
      <w:start w:val="1"/>
      <w:numFmt w:val="lowerLetter"/>
      <w:lvlText w:val="%5."/>
      <w:lvlJc w:val="left"/>
      <w:pPr>
        <w:ind w:left="3705" w:hanging="360"/>
      </w:pPr>
    </w:lvl>
    <w:lvl w:ilvl="5" w:tplc="0409001B">
      <w:start w:val="1"/>
      <w:numFmt w:val="lowerRoman"/>
      <w:lvlText w:val="%6."/>
      <w:lvlJc w:val="right"/>
      <w:pPr>
        <w:ind w:left="4425" w:hanging="180"/>
      </w:pPr>
    </w:lvl>
    <w:lvl w:ilvl="6" w:tplc="0409000F">
      <w:start w:val="1"/>
      <w:numFmt w:val="decimal"/>
      <w:lvlText w:val="%7."/>
      <w:lvlJc w:val="left"/>
      <w:pPr>
        <w:ind w:left="5145" w:hanging="360"/>
      </w:pPr>
    </w:lvl>
    <w:lvl w:ilvl="7" w:tplc="04090019">
      <w:start w:val="1"/>
      <w:numFmt w:val="lowerLetter"/>
      <w:lvlText w:val="%8."/>
      <w:lvlJc w:val="left"/>
      <w:pPr>
        <w:ind w:left="5865" w:hanging="360"/>
      </w:pPr>
    </w:lvl>
    <w:lvl w:ilvl="8" w:tplc="0409001B">
      <w:start w:val="1"/>
      <w:numFmt w:val="lowerRoman"/>
      <w:lvlText w:val="%9."/>
      <w:lvlJc w:val="right"/>
      <w:pPr>
        <w:ind w:left="6585" w:hanging="180"/>
      </w:pPr>
    </w:lvl>
  </w:abstractNum>
  <w:abstractNum w:abstractNumId="37">
    <w:nsid w:val="63A57C3D"/>
    <w:multiLevelType w:val="hybridMultilevel"/>
    <w:tmpl w:val="1C4C05CC"/>
    <w:lvl w:ilvl="0" w:tplc="A1DA944A">
      <w:start w:val="1"/>
      <w:numFmt w:val="decimal"/>
      <w:lvlText w:val="%1."/>
      <w:lvlJc w:val="left"/>
      <w:pPr>
        <w:tabs>
          <w:tab w:val="num" w:pos="360"/>
        </w:tabs>
        <w:ind w:left="360" w:hanging="360"/>
      </w:pPr>
      <w:rPr>
        <w:b/>
        <w:bCs/>
        <w:lang w:bidi="he-IL"/>
      </w:rPr>
    </w:lvl>
    <w:lvl w:ilvl="1" w:tplc="04090019">
      <w:start w:val="1"/>
      <w:numFmt w:val="lowerLetter"/>
      <w:lvlText w:val="%2."/>
      <w:lvlJc w:val="left"/>
      <w:pPr>
        <w:tabs>
          <w:tab w:val="num" w:pos="2289"/>
        </w:tabs>
        <w:ind w:left="2289" w:hanging="360"/>
      </w:pPr>
    </w:lvl>
    <w:lvl w:ilvl="2" w:tplc="0409001B">
      <w:start w:val="1"/>
      <w:numFmt w:val="lowerRoman"/>
      <w:lvlText w:val="%3."/>
      <w:lvlJc w:val="right"/>
      <w:pPr>
        <w:tabs>
          <w:tab w:val="num" w:pos="3009"/>
        </w:tabs>
        <w:ind w:left="3009" w:hanging="180"/>
      </w:pPr>
    </w:lvl>
    <w:lvl w:ilvl="3" w:tplc="0409000F">
      <w:start w:val="1"/>
      <w:numFmt w:val="decimal"/>
      <w:lvlText w:val="%4."/>
      <w:lvlJc w:val="left"/>
      <w:pPr>
        <w:tabs>
          <w:tab w:val="num" w:pos="3729"/>
        </w:tabs>
        <w:ind w:left="3729" w:hanging="360"/>
      </w:pPr>
    </w:lvl>
    <w:lvl w:ilvl="4" w:tplc="04090019">
      <w:start w:val="1"/>
      <w:numFmt w:val="lowerLetter"/>
      <w:lvlText w:val="%5."/>
      <w:lvlJc w:val="left"/>
      <w:pPr>
        <w:tabs>
          <w:tab w:val="num" w:pos="4449"/>
        </w:tabs>
        <w:ind w:left="4449" w:hanging="360"/>
      </w:pPr>
    </w:lvl>
    <w:lvl w:ilvl="5" w:tplc="0409001B">
      <w:start w:val="1"/>
      <w:numFmt w:val="lowerRoman"/>
      <w:lvlText w:val="%6."/>
      <w:lvlJc w:val="right"/>
      <w:pPr>
        <w:tabs>
          <w:tab w:val="num" w:pos="5169"/>
        </w:tabs>
        <w:ind w:left="5169" w:hanging="180"/>
      </w:pPr>
    </w:lvl>
    <w:lvl w:ilvl="6" w:tplc="0409000F">
      <w:start w:val="1"/>
      <w:numFmt w:val="decimal"/>
      <w:lvlText w:val="%7."/>
      <w:lvlJc w:val="left"/>
      <w:pPr>
        <w:tabs>
          <w:tab w:val="num" w:pos="5889"/>
        </w:tabs>
        <w:ind w:left="5889" w:hanging="360"/>
      </w:pPr>
    </w:lvl>
    <w:lvl w:ilvl="7" w:tplc="04090019">
      <w:start w:val="1"/>
      <w:numFmt w:val="lowerLetter"/>
      <w:lvlText w:val="%8."/>
      <w:lvlJc w:val="left"/>
      <w:pPr>
        <w:tabs>
          <w:tab w:val="num" w:pos="6609"/>
        </w:tabs>
        <w:ind w:left="6609" w:hanging="360"/>
      </w:pPr>
    </w:lvl>
    <w:lvl w:ilvl="8" w:tplc="0409001B">
      <w:start w:val="1"/>
      <w:numFmt w:val="lowerRoman"/>
      <w:lvlText w:val="%9."/>
      <w:lvlJc w:val="right"/>
      <w:pPr>
        <w:tabs>
          <w:tab w:val="num" w:pos="7329"/>
        </w:tabs>
        <w:ind w:left="7329" w:hanging="180"/>
      </w:pPr>
    </w:lvl>
  </w:abstractNum>
  <w:abstractNum w:abstractNumId="38">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176" w:hanging="360"/>
      </w:pPr>
      <w:rPr>
        <w:rFonts w:ascii="Courier New" w:hAnsi="Courier New" w:cs="Courier New" w:hint="default"/>
      </w:rPr>
    </w:lvl>
    <w:lvl w:ilvl="2" w:tplc="04090005">
      <w:start w:val="1"/>
      <w:numFmt w:val="bullet"/>
      <w:lvlText w:val=""/>
      <w:lvlJc w:val="left"/>
      <w:pPr>
        <w:ind w:left="1896" w:hanging="360"/>
      </w:pPr>
      <w:rPr>
        <w:rFonts w:ascii="Wingdings" w:hAnsi="Wingdings" w:hint="default"/>
      </w:rPr>
    </w:lvl>
    <w:lvl w:ilvl="3" w:tplc="04090001">
      <w:start w:val="1"/>
      <w:numFmt w:val="bullet"/>
      <w:lvlText w:val=""/>
      <w:lvlJc w:val="left"/>
      <w:pPr>
        <w:ind w:left="2616" w:hanging="360"/>
      </w:pPr>
      <w:rPr>
        <w:rFonts w:ascii="Symbol" w:hAnsi="Symbol" w:hint="default"/>
      </w:rPr>
    </w:lvl>
    <w:lvl w:ilvl="4" w:tplc="04090003">
      <w:start w:val="1"/>
      <w:numFmt w:val="bullet"/>
      <w:lvlText w:val="o"/>
      <w:lvlJc w:val="left"/>
      <w:pPr>
        <w:ind w:left="3336" w:hanging="360"/>
      </w:pPr>
      <w:rPr>
        <w:rFonts w:ascii="Courier New" w:hAnsi="Courier New" w:cs="Courier New" w:hint="default"/>
      </w:rPr>
    </w:lvl>
    <w:lvl w:ilvl="5" w:tplc="04090005">
      <w:start w:val="1"/>
      <w:numFmt w:val="bullet"/>
      <w:lvlText w:val=""/>
      <w:lvlJc w:val="left"/>
      <w:pPr>
        <w:ind w:left="4056" w:hanging="360"/>
      </w:pPr>
      <w:rPr>
        <w:rFonts w:ascii="Wingdings" w:hAnsi="Wingdings" w:hint="default"/>
      </w:rPr>
    </w:lvl>
    <w:lvl w:ilvl="6" w:tplc="04090001">
      <w:start w:val="1"/>
      <w:numFmt w:val="bullet"/>
      <w:lvlText w:val=""/>
      <w:lvlJc w:val="left"/>
      <w:pPr>
        <w:ind w:left="4776" w:hanging="360"/>
      </w:pPr>
      <w:rPr>
        <w:rFonts w:ascii="Symbol" w:hAnsi="Symbol" w:hint="default"/>
      </w:rPr>
    </w:lvl>
    <w:lvl w:ilvl="7" w:tplc="04090003">
      <w:start w:val="1"/>
      <w:numFmt w:val="bullet"/>
      <w:lvlText w:val="o"/>
      <w:lvlJc w:val="left"/>
      <w:pPr>
        <w:ind w:left="5496" w:hanging="360"/>
      </w:pPr>
      <w:rPr>
        <w:rFonts w:ascii="Courier New" w:hAnsi="Courier New" w:cs="Courier New" w:hint="default"/>
      </w:rPr>
    </w:lvl>
    <w:lvl w:ilvl="8" w:tplc="04090005">
      <w:start w:val="1"/>
      <w:numFmt w:val="bullet"/>
      <w:lvlText w:val=""/>
      <w:lvlJc w:val="left"/>
      <w:pPr>
        <w:ind w:left="6216" w:hanging="360"/>
      </w:pPr>
      <w:rPr>
        <w:rFonts w:ascii="Wingdings" w:hAnsi="Wingdings" w:hint="default"/>
      </w:rPr>
    </w:lvl>
  </w:abstractNum>
  <w:abstractNum w:abstractNumId="39">
    <w:nsid w:val="64165F77"/>
    <w:multiLevelType w:val="multilevel"/>
    <w:tmpl w:val="B45E2EE6"/>
    <w:lvl w:ilvl="0">
      <w:start w:val="9"/>
      <w:numFmt w:val="decimal"/>
      <w:lvlText w:val="%1"/>
      <w:lvlJc w:val="left"/>
      <w:pPr>
        <w:ind w:left="360" w:hanging="360"/>
      </w:p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0">
    <w:nsid w:val="66800BCF"/>
    <w:multiLevelType w:val="multilevel"/>
    <w:tmpl w:val="7E88B33A"/>
    <w:lvl w:ilvl="0">
      <w:start w:val="1"/>
      <w:numFmt w:val="decimal"/>
      <w:lvlText w:val="%1."/>
      <w:lvlJc w:val="left"/>
      <w:pPr>
        <w:tabs>
          <w:tab w:val="num" w:pos="960"/>
        </w:tabs>
        <w:ind w:left="960" w:hanging="600"/>
      </w:pPr>
    </w:lvl>
    <w:lvl w:ilvl="1">
      <w:start w:val="2"/>
      <w:numFmt w:val="decimal"/>
      <w:isLgl/>
      <w:lvlText w:val="%1.%2"/>
      <w:lvlJc w:val="left"/>
      <w:pPr>
        <w:ind w:left="1365" w:hanging="360"/>
      </w:pPr>
    </w:lvl>
    <w:lvl w:ilvl="2">
      <w:start w:val="1"/>
      <w:numFmt w:val="decimal"/>
      <w:isLgl/>
      <w:lvlText w:val="%1.%2.%3"/>
      <w:lvlJc w:val="left"/>
      <w:pPr>
        <w:ind w:left="2370" w:hanging="720"/>
      </w:pPr>
    </w:lvl>
    <w:lvl w:ilvl="3">
      <w:start w:val="1"/>
      <w:numFmt w:val="decimal"/>
      <w:isLgl/>
      <w:lvlText w:val="%1.%2.%3.%4"/>
      <w:lvlJc w:val="left"/>
      <w:pPr>
        <w:ind w:left="3015" w:hanging="720"/>
      </w:pPr>
    </w:lvl>
    <w:lvl w:ilvl="4">
      <w:start w:val="1"/>
      <w:numFmt w:val="decimal"/>
      <w:isLgl/>
      <w:lvlText w:val="%1.%2.%3.%4.%5"/>
      <w:lvlJc w:val="left"/>
      <w:pPr>
        <w:ind w:left="4020" w:hanging="1080"/>
      </w:pPr>
    </w:lvl>
    <w:lvl w:ilvl="5">
      <w:start w:val="1"/>
      <w:numFmt w:val="decimal"/>
      <w:isLgl/>
      <w:lvlText w:val="%1.%2.%3.%4.%5.%6"/>
      <w:lvlJc w:val="left"/>
      <w:pPr>
        <w:ind w:left="4665" w:hanging="1080"/>
      </w:pPr>
    </w:lvl>
    <w:lvl w:ilvl="6">
      <w:start w:val="1"/>
      <w:numFmt w:val="decimal"/>
      <w:isLgl/>
      <w:lvlText w:val="%1.%2.%3.%4.%5.%6.%7"/>
      <w:lvlJc w:val="left"/>
      <w:pPr>
        <w:ind w:left="5670" w:hanging="1440"/>
      </w:pPr>
    </w:lvl>
    <w:lvl w:ilvl="7">
      <w:start w:val="1"/>
      <w:numFmt w:val="decimal"/>
      <w:isLgl/>
      <w:lvlText w:val="%1.%2.%3.%4.%5.%6.%7.%8"/>
      <w:lvlJc w:val="left"/>
      <w:pPr>
        <w:ind w:left="6315" w:hanging="1440"/>
      </w:pPr>
    </w:lvl>
    <w:lvl w:ilvl="8">
      <w:start w:val="1"/>
      <w:numFmt w:val="decimal"/>
      <w:isLgl/>
      <w:lvlText w:val="%1.%2.%3.%4.%5.%6.%7.%8.%9"/>
      <w:lvlJc w:val="left"/>
      <w:pPr>
        <w:ind w:left="6960" w:hanging="1440"/>
      </w:pPr>
    </w:lvl>
  </w:abstractNum>
  <w:abstractNum w:abstractNumId="41">
    <w:nsid w:val="67446DB9"/>
    <w:multiLevelType w:val="multilevel"/>
    <w:tmpl w:val="3D323850"/>
    <w:lvl w:ilvl="0">
      <w:start w:val="8"/>
      <w:numFmt w:val="decimal"/>
      <w:lvlText w:val="%1"/>
      <w:lvlJc w:val="left"/>
      <w:pPr>
        <w:ind w:left="360" w:hanging="360"/>
      </w:pPr>
      <w:rPr>
        <w:rFonts w:hint="default"/>
      </w:rPr>
    </w:lvl>
    <w:lvl w:ilvl="1">
      <w:start w:val="2"/>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2">
    <w:nsid w:val="744A11D7"/>
    <w:multiLevelType w:val="multilevel"/>
    <w:tmpl w:val="EAAE937E"/>
    <w:lvl w:ilvl="0">
      <w:start w:val="1"/>
      <w:numFmt w:val="hebrew1"/>
      <w:lvlText w:val="%1."/>
      <w:lvlJc w:val="left"/>
      <w:pPr>
        <w:tabs>
          <w:tab w:val="num" w:pos="735"/>
        </w:tabs>
        <w:ind w:left="735" w:hanging="360"/>
      </w:pPr>
    </w:lvl>
    <w:lvl w:ilvl="1">
      <w:start w:val="2"/>
      <w:numFmt w:val="hebrew1"/>
      <w:lvlText w:val="%2."/>
      <w:lvlJc w:val="left"/>
      <w:pPr>
        <w:tabs>
          <w:tab w:val="num" w:pos="360"/>
        </w:tabs>
        <w:ind w:left="360" w:hanging="360"/>
      </w:pPr>
      <w:rPr>
        <w:rFonts w:ascii="Arial" w:hAnsi="Arial" w:cs="Times New Roman" w:hint="default"/>
        <w:strike w:val="0"/>
        <w:dstrike w:val="0"/>
        <w:u w:val="none"/>
        <w:effect w:val="none"/>
        <w:lang w:val="en-US"/>
      </w:rPr>
    </w:lvl>
    <w:lvl w:ilvl="2">
      <w:start w:val="1"/>
      <w:numFmt w:val="decimal"/>
      <w:lvlText w:val="%3."/>
      <w:lvlJc w:val="left"/>
      <w:pPr>
        <w:ind w:left="2160" w:hanging="360"/>
      </w:pPr>
      <w:rPr>
        <w:sz w:val="22"/>
        <w:szCs w:val="22"/>
      </w:rPr>
    </w:lvl>
    <w:lvl w:ilvl="3">
      <w:start w:val="8"/>
      <w:numFmt w:val="decimal"/>
      <w:lvlText w:val="%4"/>
      <w:lvlJc w:val="left"/>
      <w:pPr>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7A4A41B8"/>
    <w:multiLevelType w:val="hybridMultilevel"/>
    <w:tmpl w:val="C7407DD6"/>
    <w:lvl w:ilvl="0" w:tplc="B080B11A">
      <w:start w:val="1"/>
      <w:numFmt w:val="hebrew1"/>
      <w:lvlText w:val="%1."/>
      <w:lvlJc w:val="left"/>
      <w:pPr>
        <w:ind w:left="780" w:hanging="360"/>
      </w:pPr>
    </w:lvl>
    <w:lvl w:ilvl="1" w:tplc="04090019">
      <w:start w:val="1"/>
      <w:numFmt w:val="lowerLetter"/>
      <w:lvlText w:val="%2."/>
      <w:lvlJc w:val="lef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start w:val="1"/>
      <w:numFmt w:val="decimal"/>
      <w:lvlText w:val="%7."/>
      <w:lvlJc w:val="left"/>
      <w:pPr>
        <w:ind w:left="5100" w:hanging="360"/>
      </w:pPr>
    </w:lvl>
    <w:lvl w:ilvl="7" w:tplc="04090019">
      <w:start w:val="1"/>
      <w:numFmt w:val="lowerLetter"/>
      <w:lvlText w:val="%8."/>
      <w:lvlJc w:val="left"/>
      <w:pPr>
        <w:ind w:left="5820" w:hanging="360"/>
      </w:pPr>
    </w:lvl>
    <w:lvl w:ilvl="8" w:tplc="0409001B">
      <w:start w:val="1"/>
      <w:numFmt w:val="lowerRoman"/>
      <w:lvlText w:val="%9."/>
      <w:lvlJc w:val="right"/>
      <w:pPr>
        <w:ind w:left="6540" w:hanging="18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0"/>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1"/>
    </w:lvlOverride>
  </w:num>
  <w:num w:numId="14">
    <w:abstractNumId w:val="42"/>
    <w:lvlOverride w:ilvl="0">
      <w:startOverride w:val="1"/>
    </w:lvlOverride>
    <w:lvlOverride w:ilvl="1">
      <w:startOverride w:val="2"/>
    </w:lvlOverride>
    <w:lvlOverride w:ilvl="2">
      <w:startOverride w:val="1"/>
    </w:lvlOverride>
    <w:lvlOverride w:ilvl="3">
      <w:startOverride w:val="8"/>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2"/>
    </w:lvlOverride>
  </w:num>
  <w:num w:numId="17">
    <w:abstractNumId w:val="30"/>
    <w:lvlOverride w:ilvl="0">
      <w:startOverride w:val="1"/>
    </w:lvlOverride>
  </w:num>
  <w:num w:numId="1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8"/>
  </w:num>
  <w:num w:numId="2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4"/>
    </w:lvlOverride>
  </w:num>
  <w:num w:numId="31">
    <w:abstractNumId w:val="17"/>
    <w:lvlOverride w:ilvl="0">
      <w:startOverride w:val="4"/>
    </w:lvlOverride>
  </w:num>
  <w:num w:numId="32">
    <w:abstractNumId w:val="5"/>
    <w:lvlOverride w:ilvl="0">
      <w:startOverride w:val="12"/>
    </w:lvlOverride>
  </w:num>
  <w:num w:numId="33">
    <w:abstractNumId w:val="26"/>
    <w:lvlOverride w:ilvl="0">
      <w:startOverride w:val="3"/>
    </w:lvlOverride>
  </w:num>
  <w:num w:numId="34">
    <w:abstractNumId w:val="1"/>
    <w:lvlOverride w:ilvl="0">
      <w:startOverride w:val="2"/>
    </w:lvlOverride>
  </w:num>
  <w:num w:numId="35">
    <w:abstractNumId w:val="23"/>
  </w:num>
  <w:num w:numId="36">
    <w:abstractNumId w:val="32"/>
  </w:num>
  <w:num w:numId="37">
    <w:abstractNumId w:val="25"/>
  </w:num>
  <w:num w:numId="38">
    <w:abstractNumId w:val="11"/>
  </w:num>
  <w:num w:numId="39">
    <w:abstractNumId w:val="28"/>
  </w:num>
  <w:num w:numId="40">
    <w:abstractNumId w:val="39"/>
  </w:num>
  <w:num w:numId="41">
    <w:abstractNumId w:val="22"/>
  </w:num>
  <w:num w:numId="42">
    <w:abstractNumId w:val="33"/>
  </w:num>
  <w:num w:numId="43">
    <w:abstractNumId w:val="8"/>
  </w:num>
  <w:num w:numId="44">
    <w:abstractNumId w:val="3"/>
  </w:num>
  <w:num w:numId="45">
    <w:abstractNumId w:val="31"/>
  </w:num>
  <w:num w:numId="46">
    <w:abstractNumId w:val="36"/>
  </w:num>
  <w:num w:numId="47">
    <w:abstractNumId w:val="41"/>
  </w:num>
  <w:num w:numId="48">
    <w:abstractNumId w:val="4"/>
  </w:num>
  <w:num w:numId="4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ECD"/>
    <w:rsid w:val="00015726"/>
    <w:rsid w:val="0002764D"/>
    <w:rsid w:val="0004566B"/>
    <w:rsid w:val="00070AF8"/>
    <w:rsid w:val="000845C3"/>
    <w:rsid w:val="00093340"/>
    <w:rsid w:val="000A389D"/>
    <w:rsid w:val="000A74F0"/>
    <w:rsid w:val="000D469A"/>
    <w:rsid w:val="000E1110"/>
    <w:rsid w:val="000E17E0"/>
    <w:rsid w:val="00110D8C"/>
    <w:rsid w:val="001147D3"/>
    <w:rsid w:val="001323E3"/>
    <w:rsid w:val="00137377"/>
    <w:rsid w:val="00147A6B"/>
    <w:rsid w:val="00152C00"/>
    <w:rsid w:val="00153B01"/>
    <w:rsid w:val="00156CCF"/>
    <w:rsid w:val="00170FC0"/>
    <w:rsid w:val="00174A35"/>
    <w:rsid w:val="00183F04"/>
    <w:rsid w:val="00187BA6"/>
    <w:rsid w:val="00191323"/>
    <w:rsid w:val="00196BE1"/>
    <w:rsid w:val="001B4529"/>
    <w:rsid w:val="001C312F"/>
    <w:rsid w:val="001C3D40"/>
    <w:rsid w:val="001C795E"/>
    <w:rsid w:val="001D4D6B"/>
    <w:rsid w:val="001E2356"/>
    <w:rsid w:val="001F5C10"/>
    <w:rsid w:val="001F7077"/>
    <w:rsid w:val="00200178"/>
    <w:rsid w:val="00213264"/>
    <w:rsid w:val="002208FD"/>
    <w:rsid w:val="00222341"/>
    <w:rsid w:val="00231973"/>
    <w:rsid w:val="00231A0F"/>
    <w:rsid w:val="0024343C"/>
    <w:rsid w:val="0027692A"/>
    <w:rsid w:val="00295297"/>
    <w:rsid w:val="00297025"/>
    <w:rsid w:val="002C0C63"/>
    <w:rsid w:val="002C14DF"/>
    <w:rsid w:val="002C2595"/>
    <w:rsid w:val="002C6657"/>
    <w:rsid w:val="002E4575"/>
    <w:rsid w:val="002E7F4C"/>
    <w:rsid w:val="002F1048"/>
    <w:rsid w:val="002F21BE"/>
    <w:rsid w:val="002F5781"/>
    <w:rsid w:val="003113D7"/>
    <w:rsid w:val="00311953"/>
    <w:rsid w:val="003200B8"/>
    <w:rsid w:val="0032751D"/>
    <w:rsid w:val="00342354"/>
    <w:rsid w:val="00397199"/>
    <w:rsid w:val="003B6DBE"/>
    <w:rsid w:val="003C4B83"/>
    <w:rsid w:val="003E3B1B"/>
    <w:rsid w:val="0040668A"/>
    <w:rsid w:val="00411BC4"/>
    <w:rsid w:val="004236D1"/>
    <w:rsid w:val="00423A7E"/>
    <w:rsid w:val="00443712"/>
    <w:rsid w:val="004469B2"/>
    <w:rsid w:val="00465E48"/>
    <w:rsid w:val="004669AA"/>
    <w:rsid w:val="00472193"/>
    <w:rsid w:val="004908D4"/>
    <w:rsid w:val="004939FD"/>
    <w:rsid w:val="004B7BD8"/>
    <w:rsid w:val="004D31FD"/>
    <w:rsid w:val="004D71A5"/>
    <w:rsid w:val="0053710D"/>
    <w:rsid w:val="00544B9A"/>
    <w:rsid w:val="00557A15"/>
    <w:rsid w:val="005654DD"/>
    <w:rsid w:val="0057025D"/>
    <w:rsid w:val="00573AD7"/>
    <w:rsid w:val="00581EA3"/>
    <w:rsid w:val="00585427"/>
    <w:rsid w:val="0058621E"/>
    <w:rsid w:val="005A7351"/>
    <w:rsid w:val="005C3E04"/>
    <w:rsid w:val="005D47A1"/>
    <w:rsid w:val="005E0259"/>
    <w:rsid w:val="005E0964"/>
    <w:rsid w:val="005E6D69"/>
    <w:rsid w:val="005F2ECD"/>
    <w:rsid w:val="00603418"/>
    <w:rsid w:val="00627401"/>
    <w:rsid w:val="00633D02"/>
    <w:rsid w:val="006576FA"/>
    <w:rsid w:val="00661CF4"/>
    <w:rsid w:val="006736DB"/>
    <w:rsid w:val="006864AD"/>
    <w:rsid w:val="006A1E91"/>
    <w:rsid w:val="006C0F14"/>
    <w:rsid w:val="006D187B"/>
    <w:rsid w:val="006D6B83"/>
    <w:rsid w:val="006F4064"/>
    <w:rsid w:val="00700467"/>
    <w:rsid w:val="0071310B"/>
    <w:rsid w:val="00717DFC"/>
    <w:rsid w:val="007218E1"/>
    <w:rsid w:val="00725D58"/>
    <w:rsid w:val="00726FA3"/>
    <w:rsid w:val="007358FE"/>
    <w:rsid w:val="00735D4B"/>
    <w:rsid w:val="00737785"/>
    <w:rsid w:val="007536C6"/>
    <w:rsid w:val="00753D75"/>
    <w:rsid w:val="007833BF"/>
    <w:rsid w:val="00791287"/>
    <w:rsid w:val="007A6134"/>
    <w:rsid w:val="007B5BD4"/>
    <w:rsid w:val="007D5959"/>
    <w:rsid w:val="007D6E9C"/>
    <w:rsid w:val="007E39B2"/>
    <w:rsid w:val="008117F2"/>
    <w:rsid w:val="00812784"/>
    <w:rsid w:val="00813CFD"/>
    <w:rsid w:val="00825219"/>
    <w:rsid w:val="008309DF"/>
    <w:rsid w:val="00836D07"/>
    <w:rsid w:val="008541E5"/>
    <w:rsid w:val="00855E00"/>
    <w:rsid w:val="00873DCC"/>
    <w:rsid w:val="00882B12"/>
    <w:rsid w:val="00882D78"/>
    <w:rsid w:val="00890899"/>
    <w:rsid w:val="00892767"/>
    <w:rsid w:val="00892F2B"/>
    <w:rsid w:val="00893B20"/>
    <w:rsid w:val="00894BD2"/>
    <w:rsid w:val="008A0D8D"/>
    <w:rsid w:val="008A5ADA"/>
    <w:rsid w:val="008B3A5C"/>
    <w:rsid w:val="008C1BBF"/>
    <w:rsid w:val="008C40DB"/>
    <w:rsid w:val="008C75DD"/>
    <w:rsid w:val="00924D0B"/>
    <w:rsid w:val="00931758"/>
    <w:rsid w:val="00932449"/>
    <w:rsid w:val="00937F47"/>
    <w:rsid w:val="00967872"/>
    <w:rsid w:val="00975CA0"/>
    <w:rsid w:val="00980DD7"/>
    <w:rsid w:val="00987B2A"/>
    <w:rsid w:val="009B1E98"/>
    <w:rsid w:val="009C61D7"/>
    <w:rsid w:val="009C7CA2"/>
    <w:rsid w:val="009D18FA"/>
    <w:rsid w:val="00A038A6"/>
    <w:rsid w:val="00A071C2"/>
    <w:rsid w:val="00A205FC"/>
    <w:rsid w:val="00A26220"/>
    <w:rsid w:val="00A35128"/>
    <w:rsid w:val="00A403C6"/>
    <w:rsid w:val="00A44C32"/>
    <w:rsid w:val="00A525E0"/>
    <w:rsid w:val="00A54C86"/>
    <w:rsid w:val="00A56F30"/>
    <w:rsid w:val="00A702B3"/>
    <w:rsid w:val="00A8511A"/>
    <w:rsid w:val="00A938B0"/>
    <w:rsid w:val="00AA2BEC"/>
    <w:rsid w:val="00AA4D49"/>
    <w:rsid w:val="00AC4F4E"/>
    <w:rsid w:val="00AD567A"/>
    <w:rsid w:val="00AE5640"/>
    <w:rsid w:val="00AE579B"/>
    <w:rsid w:val="00AE5F19"/>
    <w:rsid w:val="00AF115E"/>
    <w:rsid w:val="00AF541F"/>
    <w:rsid w:val="00AF7674"/>
    <w:rsid w:val="00B17F3E"/>
    <w:rsid w:val="00B24AC3"/>
    <w:rsid w:val="00B54516"/>
    <w:rsid w:val="00B67A8F"/>
    <w:rsid w:val="00B74048"/>
    <w:rsid w:val="00B9732D"/>
    <w:rsid w:val="00BA00F8"/>
    <w:rsid w:val="00BC55E0"/>
    <w:rsid w:val="00BD0968"/>
    <w:rsid w:val="00BE4E53"/>
    <w:rsid w:val="00BE6173"/>
    <w:rsid w:val="00C032F4"/>
    <w:rsid w:val="00C03813"/>
    <w:rsid w:val="00C118A1"/>
    <w:rsid w:val="00C227B9"/>
    <w:rsid w:val="00C3495C"/>
    <w:rsid w:val="00C50F20"/>
    <w:rsid w:val="00C6640C"/>
    <w:rsid w:val="00C76DF1"/>
    <w:rsid w:val="00C819C2"/>
    <w:rsid w:val="00C923B9"/>
    <w:rsid w:val="00C9491C"/>
    <w:rsid w:val="00C96EF0"/>
    <w:rsid w:val="00CA2F0D"/>
    <w:rsid w:val="00CB045B"/>
    <w:rsid w:val="00CC4A1C"/>
    <w:rsid w:val="00CD0255"/>
    <w:rsid w:val="00CD1BFC"/>
    <w:rsid w:val="00CD7368"/>
    <w:rsid w:val="00CF7C9C"/>
    <w:rsid w:val="00D04A67"/>
    <w:rsid w:val="00D222E5"/>
    <w:rsid w:val="00D311FB"/>
    <w:rsid w:val="00D66910"/>
    <w:rsid w:val="00D75788"/>
    <w:rsid w:val="00D82ECF"/>
    <w:rsid w:val="00D9452A"/>
    <w:rsid w:val="00D94CC1"/>
    <w:rsid w:val="00DA2F8E"/>
    <w:rsid w:val="00DB581F"/>
    <w:rsid w:val="00DB6B21"/>
    <w:rsid w:val="00DC2614"/>
    <w:rsid w:val="00DC7D2C"/>
    <w:rsid w:val="00DD696A"/>
    <w:rsid w:val="00DF1EFF"/>
    <w:rsid w:val="00DF5A67"/>
    <w:rsid w:val="00E140C9"/>
    <w:rsid w:val="00E155BD"/>
    <w:rsid w:val="00E26632"/>
    <w:rsid w:val="00E331A3"/>
    <w:rsid w:val="00E5444B"/>
    <w:rsid w:val="00E76099"/>
    <w:rsid w:val="00E827C8"/>
    <w:rsid w:val="00E850A8"/>
    <w:rsid w:val="00E86C19"/>
    <w:rsid w:val="00E94FF1"/>
    <w:rsid w:val="00E97275"/>
    <w:rsid w:val="00EA3AE5"/>
    <w:rsid w:val="00EA600D"/>
    <w:rsid w:val="00EB4FBD"/>
    <w:rsid w:val="00F11919"/>
    <w:rsid w:val="00F12726"/>
    <w:rsid w:val="00F12A75"/>
    <w:rsid w:val="00F12F7D"/>
    <w:rsid w:val="00F13959"/>
    <w:rsid w:val="00F14A35"/>
    <w:rsid w:val="00F1622C"/>
    <w:rsid w:val="00F17B1A"/>
    <w:rsid w:val="00F2419A"/>
    <w:rsid w:val="00F40245"/>
    <w:rsid w:val="00F46568"/>
    <w:rsid w:val="00F60E4A"/>
    <w:rsid w:val="00F664A0"/>
    <w:rsid w:val="00F747D2"/>
    <w:rsid w:val="00F75619"/>
    <w:rsid w:val="00FA224F"/>
    <w:rsid w:val="00FA5176"/>
    <w:rsid w:val="00FB423A"/>
    <w:rsid w:val="00FC47B2"/>
    <w:rsid w:val="00FD3BE0"/>
    <w:rsid w:val="00FD4496"/>
    <w:rsid w:val="00FD50A1"/>
    <w:rsid w:val="00FE62D4"/>
    <w:rsid w:val="00FF17EA"/>
    <w:rsid w:val="00FF19DC"/>
    <w:rsid w:val="00FF655F"/>
    <w:rsid w:val="00FF6D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5F2ECD"/>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unhideWhenUsed/>
    <w:qFormat/>
    <w:rsid w:val="005F2ECD"/>
    <w:pPr>
      <w:keepNext/>
      <w:spacing w:before="240" w:after="60"/>
      <w:outlineLvl w:val="1"/>
    </w:pPr>
    <w:rPr>
      <w:rFonts w:ascii="Arial" w:hAnsi="Arial" w:cs="Arial"/>
      <w:bCs/>
      <w:i/>
      <w:iCs/>
      <w:sz w:val="28"/>
      <w:szCs w:val="28"/>
    </w:rPr>
  </w:style>
  <w:style w:type="paragraph" w:styleId="3">
    <w:name w:val="heading 3"/>
    <w:basedOn w:val="a"/>
    <w:next w:val="a"/>
    <w:link w:val="30"/>
    <w:unhideWhenUsed/>
    <w:qFormat/>
    <w:rsid w:val="005F2ECD"/>
    <w:pPr>
      <w:keepNext/>
      <w:jc w:val="both"/>
      <w:outlineLvl w:val="2"/>
    </w:pPr>
    <w:rPr>
      <w:bCs/>
      <w:sz w:val="20"/>
      <w:u w:val="single"/>
    </w:rPr>
  </w:style>
  <w:style w:type="paragraph" w:styleId="4">
    <w:name w:val="heading 4"/>
    <w:basedOn w:val="a"/>
    <w:next w:val="a"/>
    <w:link w:val="40"/>
    <w:unhideWhenUsed/>
    <w:qFormat/>
    <w:rsid w:val="005F2ECD"/>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unhideWhenUsed/>
    <w:qFormat/>
    <w:rsid w:val="005F2ECD"/>
    <w:pPr>
      <w:spacing w:before="240" w:after="60"/>
      <w:outlineLvl w:val="4"/>
    </w:pPr>
    <w:rPr>
      <w:bCs/>
      <w:i/>
      <w:iCs/>
      <w:sz w:val="26"/>
    </w:rPr>
  </w:style>
  <w:style w:type="paragraph" w:styleId="6">
    <w:name w:val="heading 6"/>
    <w:basedOn w:val="a"/>
    <w:next w:val="a"/>
    <w:link w:val="60"/>
    <w:unhideWhenUsed/>
    <w:qFormat/>
    <w:rsid w:val="005F2ECD"/>
    <w:pPr>
      <w:spacing w:before="240" w:after="60"/>
      <w:outlineLvl w:val="5"/>
    </w:pPr>
    <w:rPr>
      <w:rFonts w:cs="Times New Roman"/>
      <w:bCs/>
      <w:szCs w:val="22"/>
    </w:rPr>
  </w:style>
  <w:style w:type="paragraph" w:styleId="7">
    <w:name w:val="heading 7"/>
    <w:basedOn w:val="a"/>
    <w:next w:val="a"/>
    <w:link w:val="70"/>
    <w:unhideWhenUsed/>
    <w:qFormat/>
    <w:rsid w:val="005F2ECD"/>
    <w:pPr>
      <w:spacing w:before="240" w:after="60"/>
      <w:outlineLvl w:val="6"/>
    </w:pPr>
    <w:rPr>
      <w:rFonts w:cs="Times New Roman"/>
      <w:b w:val="0"/>
      <w:sz w:val="24"/>
      <w:szCs w:val="24"/>
    </w:rPr>
  </w:style>
  <w:style w:type="paragraph" w:styleId="8">
    <w:name w:val="heading 8"/>
    <w:basedOn w:val="a"/>
    <w:next w:val="a"/>
    <w:link w:val="80"/>
    <w:unhideWhenUsed/>
    <w:qFormat/>
    <w:rsid w:val="005F2ECD"/>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5F2ECD"/>
    <w:rPr>
      <w:rFonts w:ascii="Arial" w:eastAsia="Times New Roman" w:hAnsi="Arial" w:cs="Arial"/>
      <w:b/>
      <w:bCs/>
      <w:kern w:val="32"/>
      <w:sz w:val="32"/>
      <w:szCs w:val="32"/>
    </w:rPr>
  </w:style>
  <w:style w:type="character" w:customStyle="1" w:styleId="20">
    <w:name w:val="כותרת 2 תו"/>
    <w:basedOn w:val="a0"/>
    <w:link w:val="2"/>
    <w:rsid w:val="005F2ECD"/>
    <w:rPr>
      <w:rFonts w:ascii="Arial" w:eastAsia="Times New Roman" w:hAnsi="Arial" w:cs="Arial"/>
      <w:b/>
      <w:bCs/>
      <w:i/>
      <w:iCs/>
      <w:sz w:val="28"/>
      <w:szCs w:val="28"/>
    </w:rPr>
  </w:style>
  <w:style w:type="character" w:customStyle="1" w:styleId="30">
    <w:name w:val="כותרת 3 תו"/>
    <w:basedOn w:val="a0"/>
    <w:link w:val="3"/>
    <w:rsid w:val="005F2ECD"/>
    <w:rPr>
      <w:rFonts w:ascii="Times New Roman" w:eastAsia="Times New Roman" w:hAnsi="Times New Roman" w:cs="David"/>
      <w:b/>
      <w:bCs/>
      <w:sz w:val="20"/>
      <w:szCs w:val="26"/>
      <w:u w:val="single"/>
    </w:rPr>
  </w:style>
  <w:style w:type="character" w:customStyle="1" w:styleId="40">
    <w:name w:val="כותרת 4 תו"/>
    <w:basedOn w:val="a0"/>
    <w:link w:val="4"/>
    <w:rsid w:val="005F2ECD"/>
    <w:rPr>
      <w:rFonts w:ascii="Times New Roman" w:eastAsia="Times New Roman" w:hAnsi="Times New Roman" w:cs="David"/>
      <w:b/>
      <w:bCs/>
      <w:sz w:val="24"/>
      <w:szCs w:val="28"/>
      <w:lang w:eastAsia="he-IL"/>
    </w:rPr>
  </w:style>
  <w:style w:type="character" w:customStyle="1" w:styleId="50">
    <w:name w:val="כותרת 5 תו"/>
    <w:basedOn w:val="a0"/>
    <w:link w:val="5"/>
    <w:rsid w:val="005F2ECD"/>
    <w:rPr>
      <w:rFonts w:ascii="Times New Roman" w:eastAsia="Times New Roman" w:hAnsi="Times New Roman" w:cs="David"/>
      <w:b/>
      <w:bCs/>
      <w:i/>
      <w:iCs/>
      <w:sz w:val="26"/>
      <w:szCs w:val="26"/>
    </w:rPr>
  </w:style>
  <w:style w:type="character" w:customStyle="1" w:styleId="60">
    <w:name w:val="כותרת 6 תו"/>
    <w:basedOn w:val="a0"/>
    <w:link w:val="6"/>
    <w:rsid w:val="005F2ECD"/>
    <w:rPr>
      <w:rFonts w:ascii="Times New Roman" w:eastAsia="Times New Roman" w:hAnsi="Times New Roman" w:cs="Times New Roman"/>
      <w:b/>
      <w:bCs/>
    </w:rPr>
  </w:style>
  <w:style w:type="character" w:customStyle="1" w:styleId="70">
    <w:name w:val="כותרת 7 תו"/>
    <w:basedOn w:val="a0"/>
    <w:link w:val="7"/>
    <w:rsid w:val="005F2ECD"/>
    <w:rPr>
      <w:rFonts w:ascii="Times New Roman" w:eastAsia="Times New Roman" w:hAnsi="Times New Roman" w:cs="Times New Roman"/>
      <w:sz w:val="24"/>
      <w:szCs w:val="24"/>
    </w:rPr>
  </w:style>
  <w:style w:type="character" w:customStyle="1" w:styleId="80">
    <w:name w:val="כותרת 8 תו"/>
    <w:basedOn w:val="a0"/>
    <w:link w:val="8"/>
    <w:rsid w:val="005F2ECD"/>
    <w:rPr>
      <w:rFonts w:ascii="Times New Roman" w:eastAsia="Times New Roman" w:hAnsi="Times New Roman" w:cs="Times New Roman"/>
      <w:i/>
      <w:iCs/>
      <w:sz w:val="24"/>
      <w:szCs w:val="24"/>
    </w:rPr>
  </w:style>
  <w:style w:type="character" w:styleId="FollowedHyperlink">
    <w:name w:val="FollowedHyperlink"/>
    <w:basedOn w:val="a0"/>
    <w:unhideWhenUsed/>
    <w:rsid w:val="005F2ECD"/>
    <w:rPr>
      <w:color w:val="800080"/>
      <w:u w:val="single"/>
    </w:rPr>
  </w:style>
  <w:style w:type="paragraph" w:styleId="ab">
    <w:name w:val="annotation text"/>
    <w:basedOn w:val="a"/>
    <w:link w:val="ac"/>
    <w:uiPriority w:val="99"/>
    <w:semiHidden/>
    <w:unhideWhenUsed/>
    <w:rsid w:val="005F2ECD"/>
    <w:rPr>
      <w:b w:val="0"/>
      <w:sz w:val="20"/>
      <w:szCs w:val="20"/>
    </w:rPr>
  </w:style>
  <w:style w:type="character" w:customStyle="1" w:styleId="ac">
    <w:name w:val="טקסט הערה תו"/>
    <w:basedOn w:val="a0"/>
    <w:link w:val="ab"/>
    <w:uiPriority w:val="99"/>
    <w:semiHidden/>
    <w:rsid w:val="005F2ECD"/>
    <w:rPr>
      <w:rFonts w:ascii="Times New Roman" w:eastAsia="Times New Roman" w:hAnsi="Times New Roman" w:cs="David"/>
      <w:sz w:val="20"/>
      <w:szCs w:val="20"/>
    </w:rPr>
  </w:style>
  <w:style w:type="paragraph" w:styleId="ad">
    <w:name w:val="Body Text"/>
    <w:basedOn w:val="a"/>
    <w:link w:val="ae"/>
    <w:unhideWhenUsed/>
    <w:rsid w:val="005F2ECD"/>
    <w:pPr>
      <w:jc w:val="both"/>
    </w:pPr>
    <w:rPr>
      <w:bCs/>
      <w:sz w:val="20"/>
      <w:u w:val="single"/>
    </w:rPr>
  </w:style>
  <w:style w:type="character" w:customStyle="1" w:styleId="ae">
    <w:name w:val="גוף טקסט תו"/>
    <w:basedOn w:val="a0"/>
    <w:link w:val="ad"/>
    <w:rsid w:val="005F2ECD"/>
    <w:rPr>
      <w:rFonts w:ascii="Times New Roman" w:eastAsia="Times New Roman" w:hAnsi="Times New Roman" w:cs="David"/>
      <w:b/>
      <w:bCs/>
      <w:sz w:val="20"/>
      <w:szCs w:val="26"/>
      <w:u w:val="single"/>
    </w:rPr>
  </w:style>
  <w:style w:type="paragraph" w:styleId="af">
    <w:name w:val="Body Text Indent"/>
    <w:basedOn w:val="a"/>
    <w:link w:val="af0"/>
    <w:unhideWhenUsed/>
    <w:rsid w:val="005F2ECD"/>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rsid w:val="005F2ECD"/>
    <w:rPr>
      <w:rFonts w:ascii="Arial" w:eastAsia="Times New Roman" w:hAnsi="Arial" w:cs="Arial"/>
      <w:sz w:val="24"/>
      <w:szCs w:val="24"/>
      <w:lang w:eastAsia="he-IL"/>
    </w:rPr>
  </w:style>
  <w:style w:type="paragraph" w:styleId="af1">
    <w:name w:val="Block Text"/>
    <w:basedOn w:val="a"/>
    <w:unhideWhenUsed/>
    <w:rsid w:val="005F2ECD"/>
    <w:pPr>
      <w:spacing w:line="240" w:lineRule="auto"/>
      <w:ind w:left="1440" w:hanging="720"/>
      <w:jc w:val="both"/>
    </w:pPr>
    <w:rPr>
      <w:bCs/>
      <w:sz w:val="24"/>
      <w:szCs w:val="24"/>
    </w:rPr>
  </w:style>
  <w:style w:type="paragraph" w:styleId="af2">
    <w:name w:val="Plain Text"/>
    <w:basedOn w:val="a"/>
    <w:link w:val="af3"/>
    <w:unhideWhenUsed/>
    <w:rsid w:val="005F2ECD"/>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rsid w:val="005F2ECD"/>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5F2ECD"/>
    <w:pPr>
      <w:spacing w:line="240" w:lineRule="auto"/>
    </w:pPr>
    <w:rPr>
      <w:b/>
      <w:bCs/>
    </w:rPr>
  </w:style>
  <w:style w:type="character" w:customStyle="1" w:styleId="af5">
    <w:name w:val="נושא הערה תו"/>
    <w:basedOn w:val="ac"/>
    <w:link w:val="af4"/>
    <w:uiPriority w:val="99"/>
    <w:semiHidden/>
    <w:rsid w:val="005F2ECD"/>
    <w:rPr>
      <w:rFonts w:ascii="Times New Roman" w:eastAsia="Times New Roman" w:hAnsi="Times New Roman" w:cs="David"/>
      <w:b/>
      <w:bCs/>
      <w:sz w:val="20"/>
      <w:szCs w:val="20"/>
    </w:rPr>
  </w:style>
  <w:style w:type="paragraph" w:styleId="af6">
    <w:name w:val="No Spacing"/>
    <w:uiPriority w:val="1"/>
    <w:qFormat/>
    <w:rsid w:val="005F2ECD"/>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5F2ECD"/>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5F2ECD"/>
    <w:pPr>
      <w:ind w:left="720"/>
    </w:pPr>
    <w:rPr>
      <w:b w:val="0"/>
    </w:rPr>
  </w:style>
  <w:style w:type="paragraph" w:customStyle="1" w:styleId="-">
    <w:name w:val="כניסה-לפני"/>
    <w:basedOn w:val="a"/>
    <w:rsid w:val="005F2ECD"/>
    <w:pPr>
      <w:spacing w:before="240" w:line="360" w:lineRule="exact"/>
      <w:ind w:left="284"/>
      <w:jc w:val="both"/>
    </w:pPr>
    <w:rPr>
      <w:b w:val="0"/>
      <w:szCs w:val="24"/>
    </w:rPr>
  </w:style>
  <w:style w:type="paragraph" w:customStyle="1" w:styleId="HEADER1">
    <w:name w:val="HEADER1"/>
    <w:basedOn w:val="a"/>
    <w:next w:val="ad"/>
    <w:rsid w:val="005F2ECD"/>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5F2ECD"/>
    <w:rPr>
      <w:sz w:val="16"/>
      <w:szCs w:val="16"/>
    </w:rPr>
  </w:style>
  <w:style w:type="character" w:customStyle="1" w:styleId="41">
    <w:name w:val="תו4"/>
    <w:basedOn w:val="a0"/>
    <w:rsid w:val="005F2ECD"/>
    <w:rPr>
      <w:rFonts w:ascii="Arial" w:hAnsi="Arial" w:cs="Arial" w:hint="default"/>
      <w:b/>
      <w:bCs/>
      <w:i/>
      <w:iCs/>
      <w:sz w:val="28"/>
      <w:szCs w:val="28"/>
      <w:lang w:val="en-US" w:eastAsia="en-US" w:bidi="he-IL"/>
    </w:rPr>
  </w:style>
  <w:style w:type="character" w:customStyle="1" w:styleId="31">
    <w:name w:val="תו3"/>
    <w:basedOn w:val="a0"/>
    <w:rsid w:val="005F2ECD"/>
    <w:rPr>
      <w:rFonts w:cs="David" w:hint="cs"/>
      <w:b/>
      <w:bCs/>
      <w:szCs w:val="26"/>
      <w:u w:val="single"/>
      <w:lang w:val="en-US" w:eastAsia="en-US" w:bidi="he-IL"/>
    </w:rPr>
  </w:style>
  <w:style w:type="character" w:customStyle="1" w:styleId="21">
    <w:name w:val="תו2"/>
    <w:basedOn w:val="a0"/>
    <w:rsid w:val="005F2ECD"/>
    <w:rPr>
      <w:rFonts w:cs="David" w:hint="cs"/>
      <w:b/>
      <w:bCs/>
      <w:sz w:val="24"/>
      <w:szCs w:val="28"/>
      <w:lang w:val="en-US" w:eastAsia="he-IL" w:bidi="he-IL"/>
    </w:rPr>
  </w:style>
  <w:style w:type="character" w:customStyle="1" w:styleId="11">
    <w:name w:val="תו1"/>
    <w:basedOn w:val="a0"/>
    <w:rsid w:val="005F2ECD"/>
    <w:rPr>
      <w:rFonts w:cs="David" w:hint="cs"/>
      <w:b/>
      <w:bCs/>
      <w:i/>
      <w:iCs/>
      <w:sz w:val="26"/>
      <w:szCs w:val="26"/>
      <w:lang w:val="en-US" w:eastAsia="en-US" w:bidi="he-IL"/>
    </w:rPr>
  </w:style>
  <w:style w:type="character" w:customStyle="1" w:styleId="afa">
    <w:name w:val="תו"/>
    <w:basedOn w:val="a0"/>
    <w:rsid w:val="005F2ECD"/>
    <w:rPr>
      <w:b/>
      <w:bCs/>
      <w:sz w:val="22"/>
      <w:szCs w:val="22"/>
      <w:lang w:val="en-US" w:eastAsia="en-US" w:bidi="he-IL"/>
    </w:rPr>
  </w:style>
  <w:style w:type="paragraph" w:customStyle="1" w:styleId="HEADER2">
    <w:name w:val="HEADER2"/>
    <w:basedOn w:val="HEADER1"/>
    <w:next w:val="1"/>
    <w:rsid w:val="005F2ECD"/>
    <w:pPr>
      <w:keepNext/>
      <w:keepLines/>
      <w:spacing w:before="360" w:after="120" w:line="360" w:lineRule="auto"/>
    </w:pPr>
    <w:rPr>
      <w:sz w:val="28"/>
      <w:szCs w:val="28"/>
    </w:rPr>
  </w:style>
  <w:style w:type="paragraph" w:customStyle="1" w:styleId="HEDER3">
    <w:name w:val="HEDER3"/>
    <w:basedOn w:val="HEADER2"/>
    <w:rsid w:val="005F2ECD"/>
    <w:pPr>
      <w:spacing w:before="120"/>
    </w:pPr>
    <w:rPr>
      <w:szCs w:val="24"/>
    </w:rPr>
  </w:style>
  <w:style w:type="character" w:styleId="afb">
    <w:name w:val="page number"/>
    <w:basedOn w:val="a0"/>
    <w:rsid w:val="005F2ECD"/>
  </w:style>
  <w:style w:type="paragraph" w:styleId="TOC2">
    <w:name w:val="toc 2"/>
    <w:basedOn w:val="a"/>
    <w:next w:val="a"/>
    <w:autoRedefine/>
    <w:semiHidden/>
    <w:rsid w:val="005F2ECD"/>
    <w:pPr>
      <w:tabs>
        <w:tab w:val="left" w:pos="8505"/>
      </w:tabs>
      <w:spacing w:after="240" w:line="240" w:lineRule="auto"/>
      <w:ind w:left="851" w:hanging="567"/>
    </w:pPr>
    <w:rPr>
      <w:rFonts w:ascii="Arial" w:hAnsi="Arial" w:cs="Arial"/>
      <w:b w:val="0"/>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5F2ECD"/>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unhideWhenUsed/>
    <w:qFormat/>
    <w:rsid w:val="005F2ECD"/>
    <w:pPr>
      <w:keepNext/>
      <w:spacing w:before="240" w:after="60"/>
      <w:outlineLvl w:val="1"/>
    </w:pPr>
    <w:rPr>
      <w:rFonts w:ascii="Arial" w:hAnsi="Arial" w:cs="Arial"/>
      <w:bCs/>
      <w:i/>
      <w:iCs/>
      <w:sz w:val="28"/>
      <w:szCs w:val="28"/>
    </w:rPr>
  </w:style>
  <w:style w:type="paragraph" w:styleId="3">
    <w:name w:val="heading 3"/>
    <w:basedOn w:val="a"/>
    <w:next w:val="a"/>
    <w:link w:val="30"/>
    <w:unhideWhenUsed/>
    <w:qFormat/>
    <w:rsid w:val="005F2ECD"/>
    <w:pPr>
      <w:keepNext/>
      <w:jc w:val="both"/>
      <w:outlineLvl w:val="2"/>
    </w:pPr>
    <w:rPr>
      <w:bCs/>
      <w:sz w:val="20"/>
      <w:u w:val="single"/>
    </w:rPr>
  </w:style>
  <w:style w:type="paragraph" w:styleId="4">
    <w:name w:val="heading 4"/>
    <w:basedOn w:val="a"/>
    <w:next w:val="a"/>
    <w:link w:val="40"/>
    <w:unhideWhenUsed/>
    <w:qFormat/>
    <w:rsid w:val="005F2ECD"/>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unhideWhenUsed/>
    <w:qFormat/>
    <w:rsid w:val="005F2ECD"/>
    <w:pPr>
      <w:spacing w:before="240" w:after="60"/>
      <w:outlineLvl w:val="4"/>
    </w:pPr>
    <w:rPr>
      <w:bCs/>
      <w:i/>
      <w:iCs/>
      <w:sz w:val="26"/>
    </w:rPr>
  </w:style>
  <w:style w:type="paragraph" w:styleId="6">
    <w:name w:val="heading 6"/>
    <w:basedOn w:val="a"/>
    <w:next w:val="a"/>
    <w:link w:val="60"/>
    <w:unhideWhenUsed/>
    <w:qFormat/>
    <w:rsid w:val="005F2ECD"/>
    <w:pPr>
      <w:spacing w:before="240" w:after="60"/>
      <w:outlineLvl w:val="5"/>
    </w:pPr>
    <w:rPr>
      <w:rFonts w:cs="Times New Roman"/>
      <w:bCs/>
      <w:szCs w:val="22"/>
    </w:rPr>
  </w:style>
  <w:style w:type="paragraph" w:styleId="7">
    <w:name w:val="heading 7"/>
    <w:basedOn w:val="a"/>
    <w:next w:val="a"/>
    <w:link w:val="70"/>
    <w:unhideWhenUsed/>
    <w:qFormat/>
    <w:rsid w:val="005F2ECD"/>
    <w:pPr>
      <w:spacing w:before="240" w:after="60"/>
      <w:outlineLvl w:val="6"/>
    </w:pPr>
    <w:rPr>
      <w:rFonts w:cs="Times New Roman"/>
      <w:b w:val="0"/>
      <w:sz w:val="24"/>
      <w:szCs w:val="24"/>
    </w:rPr>
  </w:style>
  <w:style w:type="paragraph" w:styleId="8">
    <w:name w:val="heading 8"/>
    <w:basedOn w:val="a"/>
    <w:next w:val="a"/>
    <w:link w:val="80"/>
    <w:unhideWhenUsed/>
    <w:qFormat/>
    <w:rsid w:val="005F2ECD"/>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5F2ECD"/>
    <w:rPr>
      <w:rFonts w:ascii="Arial" w:eastAsia="Times New Roman" w:hAnsi="Arial" w:cs="Arial"/>
      <w:b/>
      <w:bCs/>
      <w:kern w:val="32"/>
      <w:sz w:val="32"/>
      <w:szCs w:val="32"/>
    </w:rPr>
  </w:style>
  <w:style w:type="character" w:customStyle="1" w:styleId="20">
    <w:name w:val="כותרת 2 תו"/>
    <w:basedOn w:val="a0"/>
    <w:link w:val="2"/>
    <w:rsid w:val="005F2ECD"/>
    <w:rPr>
      <w:rFonts w:ascii="Arial" w:eastAsia="Times New Roman" w:hAnsi="Arial" w:cs="Arial"/>
      <w:b/>
      <w:bCs/>
      <w:i/>
      <w:iCs/>
      <w:sz w:val="28"/>
      <w:szCs w:val="28"/>
    </w:rPr>
  </w:style>
  <w:style w:type="character" w:customStyle="1" w:styleId="30">
    <w:name w:val="כותרת 3 תו"/>
    <w:basedOn w:val="a0"/>
    <w:link w:val="3"/>
    <w:rsid w:val="005F2ECD"/>
    <w:rPr>
      <w:rFonts w:ascii="Times New Roman" w:eastAsia="Times New Roman" w:hAnsi="Times New Roman" w:cs="David"/>
      <w:b/>
      <w:bCs/>
      <w:sz w:val="20"/>
      <w:szCs w:val="26"/>
      <w:u w:val="single"/>
    </w:rPr>
  </w:style>
  <w:style w:type="character" w:customStyle="1" w:styleId="40">
    <w:name w:val="כותרת 4 תו"/>
    <w:basedOn w:val="a0"/>
    <w:link w:val="4"/>
    <w:rsid w:val="005F2ECD"/>
    <w:rPr>
      <w:rFonts w:ascii="Times New Roman" w:eastAsia="Times New Roman" w:hAnsi="Times New Roman" w:cs="David"/>
      <w:b/>
      <w:bCs/>
      <w:sz w:val="24"/>
      <w:szCs w:val="28"/>
      <w:lang w:eastAsia="he-IL"/>
    </w:rPr>
  </w:style>
  <w:style w:type="character" w:customStyle="1" w:styleId="50">
    <w:name w:val="כותרת 5 תו"/>
    <w:basedOn w:val="a0"/>
    <w:link w:val="5"/>
    <w:rsid w:val="005F2ECD"/>
    <w:rPr>
      <w:rFonts w:ascii="Times New Roman" w:eastAsia="Times New Roman" w:hAnsi="Times New Roman" w:cs="David"/>
      <w:b/>
      <w:bCs/>
      <w:i/>
      <w:iCs/>
      <w:sz w:val="26"/>
      <w:szCs w:val="26"/>
    </w:rPr>
  </w:style>
  <w:style w:type="character" w:customStyle="1" w:styleId="60">
    <w:name w:val="כותרת 6 תו"/>
    <w:basedOn w:val="a0"/>
    <w:link w:val="6"/>
    <w:rsid w:val="005F2ECD"/>
    <w:rPr>
      <w:rFonts w:ascii="Times New Roman" w:eastAsia="Times New Roman" w:hAnsi="Times New Roman" w:cs="Times New Roman"/>
      <w:b/>
      <w:bCs/>
    </w:rPr>
  </w:style>
  <w:style w:type="character" w:customStyle="1" w:styleId="70">
    <w:name w:val="כותרת 7 תו"/>
    <w:basedOn w:val="a0"/>
    <w:link w:val="7"/>
    <w:rsid w:val="005F2ECD"/>
    <w:rPr>
      <w:rFonts w:ascii="Times New Roman" w:eastAsia="Times New Roman" w:hAnsi="Times New Roman" w:cs="Times New Roman"/>
      <w:sz w:val="24"/>
      <w:szCs w:val="24"/>
    </w:rPr>
  </w:style>
  <w:style w:type="character" w:customStyle="1" w:styleId="80">
    <w:name w:val="כותרת 8 תו"/>
    <w:basedOn w:val="a0"/>
    <w:link w:val="8"/>
    <w:rsid w:val="005F2ECD"/>
    <w:rPr>
      <w:rFonts w:ascii="Times New Roman" w:eastAsia="Times New Roman" w:hAnsi="Times New Roman" w:cs="Times New Roman"/>
      <w:i/>
      <w:iCs/>
      <w:sz w:val="24"/>
      <w:szCs w:val="24"/>
    </w:rPr>
  </w:style>
  <w:style w:type="character" w:styleId="FollowedHyperlink">
    <w:name w:val="FollowedHyperlink"/>
    <w:basedOn w:val="a0"/>
    <w:unhideWhenUsed/>
    <w:rsid w:val="005F2ECD"/>
    <w:rPr>
      <w:color w:val="800080"/>
      <w:u w:val="single"/>
    </w:rPr>
  </w:style>
  <w:style w:type="paragraph" w:styleId="ab">
    <w:name w:val="annotation text"/>
    <w:basedOn w:val="a"/>
    <w:link w:val="ac"/>
    <w:uiPriority w:val="99"/>
    <w:semiHidden/>
    <w:unhideWhenUsed/>
    <w:rsid w:val="005F2ECD"/>
    <w:rPr>
      <w:b w:val="0"/>
      <w:sz w:val="20"/>
      <w:szCs w:val="20"/>
    </w:rPr>
  </w:style>
  <w:style w:type="character" w:customStyle="1" w:styleId="ac">
    <w:name w:val="טקסט הערה תו"/>
    <w:basedOn w:val="a0"/>
    <w:link w:val="ab"/>
    <w:uiPriority w:val="99"/>
    <w:semiHidden/>
    <w:rsid w:val="005F2ECD"/>
    <w:rPr>
      <w:rFonts w:ascii="Times New Roman" w:eastAsia="Times New Roman" w:hAnsi="Times New Roman" w:cs="David"/>
      <w:sz w:val="20"/>
      <w:szCs w:val="20"/>
    </w:rPr>
  </w:style>
  <w:style w:type="paragraph" w:styleId="ad">
    <w:name w:val="Body Text"/>
    <w:basedOn w:val="a"/>
    <w:link w:val="ae"/>
    <w:unhideWhenUsed/>
    <w:rsid w:val="005F2ECD"/>
    <w:pPr>
      <w:jc w:val="both"/>
    </w:pPr>
    <w:rPr>
      <w:bCs/>
      <w:sz w:val="20"/>
      <w:u w:val="single"/>
    </w:rPr>
  </w:style>
  <w:style w:type="character" w:customStyle="1" w:styleId="ae">
    <w:name w:val="גוף טקסט תו"/>
    <w:basedOn w:val="a0"/>
    <w:link w:val="ad"/>
    <w:rsid w:val="005F2ECD"/>
    <w:rPr>
      <w:rFonts w:ascii="Times New Roman" w:eastAsia="Times New Roman" w:hAnsi="Times New Roman" w:cs="David"/>
      <w:b/>
      <w:bCs/>
      <w:sz w:val="20"/>
      <w:szCs w:val="26"/>
      <w:u w:val="single"/>
    </w:rPr>
  </w:style>
  <w:style w:type="paragraph" w:styleId="af">
    <w:name w:val="Body Text Indent"/>
    <w:basedOn w:val="a"/>
    <w:link w:val="af0"/>
    <w:unhideWhenUsed/>
    <w:rsid w:val="005F2ECD"/>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rsid w:val="005F2ECD"/>
    <w:rPr>
      <w:rFonts w:ascii="Arial" w:eastAsia="Times New Roman" w:hAnsi="Arial" w:cs="Arial"/>
      <w:sz w:val="24"/>
      <w:szCs w:val="24"/>
      <w:lang w:eastAsia="he-IL"/>
    </w:rPr>
  </w:style>
  <w:style w:type="paragraph" w:styleId="af1">
    <w:name w:val="Block Text"/>
    <w:basedOn w:val="a"/>
    <w:unhideWhenUsed/>
    <w:rsid w:val="005F2ECD"/>
    <w:pPr>
      <w:spacing w:line="240" w:lineRule="auto"/>
      <w:ind w:left="1440" w:hanging="720"/>
      <w:jc w:val="both"/>
    </w:pPr>
    <w:rPr>
      <w:bCs/>
      <w:sz w:val="24"/>
      <w:szCs w:val="24"/>
    </w:rPr>
  </w:style>
  <w:style w:type="paragraph" w:styleId="af2">
    <w:name w:val="Plain Text"/>
    <w:basedOn w:val="a"/>
    <w:link w:val="af3"/>
    <w:unhideWhenUsed/>
    <w:rsid w:val="005F2ECD"/>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rsid w:val="005F2ECD"/>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5F2ECD"/>
    <w:pPr>
      <w:spacing w:line="240" w:lineRule="auto"/>
    </w:pPr>
    <w:rPr>
      <w:b/>
      <w:bCs/>
    </w:rPr>
  </w:style>
  <w:style w:type="character" w:customStyle="1" w:styleId="af5">
    <w:name w:val="נושא הערה תו"/>
    <w:basedOn w:val="ac"/>
    <w:link w:val="af4"/>
    <w:uiPriority w:val="99"/>
    <w:semiHidden/>
    <w:rsid w:val="005F2ECD"/>
    <w:rPr>
      <w:rFonts w:ascii="Times New Roman" w:eastAsia="Times New Roman" w:hAnsi="Times New Roman" w:cs="David"/>
      <w:b/>
      <w:bCs/>
      <w:sz w:val="20"/>
      <w:szCs w:val="20"/>
    </w:rPr>
  </w:style>
  <w:style w:type="paragraph" w:styleId="af6">
    <w:name w:val="No Spacing"/>
    <w:uiPriority w:val="1"/>
    <w:qFormat/>
    <w:rsid w:val="005F2ECD"/>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5F2ECD"/>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5F2ECD"/>
    <w:pPr>
      <w:ind w:left="720"/>
    </w:pPr>
    <w:rPr>
      <w:b w:val="0"/>
    </w:rPr>
  </w:style>
  <w:style w:type="paragraph" w:customStyle="1" w:styleId="-">
    <w:name w:val="כניסה-לפני"/>
    <w:basedOn w:val="a"/>
    <w:rsid w:val="005F2ECD"/>
    <w:pPr>
      <w:spacing w:before="240" w:line="360" w:lineRule="exact"/>
      <w:ind w:left="284"/>
      <w:jc w:val="both"/>
    </w:pPr>
    <w:rPr>
      <w:b w:val="0"/>
      <w:szCs w:val="24"/>
    </w:rPr>
  </w:style>
  <w:style w:type="paragraph" w:customStyle="1" w:styleId="HEADER1">
    <w:name w:val="HEADER1"/>
    <w:basedOn w:val="a"/>
    <w:next w:val="ad"/>
    <w:rsid w:val="005F2ECD"/>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5F2ECD"/>
    <w:rPr>
      <w:sz w:val="16"/>
      <w:szCs w:val="16"/>
    </w:rPr>
  </w:style>
  <w:style w:type="character" w:customStyle="1" w:styleId="41">
    <w:name w:val="תו4"/>
    <w:basedOn w:val="a0"/>
    <w:rsid w:val="005F2ECD"/>
    <w:rPr>
      <w:rFonts w:ascii="Arial" w:hAnsi="Arial" w:cs="Arial" w:hint="default"/>
      <w:b/>
      <w:bCs/>
      <w:i/>
      <w:iCs/>
      <w:sz w:val="28"/>
      <w:szCs w:val="28"/>
      <w:lang w:val="en-US" w:eastAsia="en-US" w:bidi="he-IL"/>
    </w:rPr>
  </w:style>
  <w:style w:type="character" w:customStyle="1" w:styleId="31">
    <w:name w:val="תו3"/>
    <w:basedOn w:val="a0"/>
    <w:rsid w:val="005F2ECD"/>
    <w:rPr>
      <w:rFonts w:cs="David" w:hint="cs"/>
      <w:b/>
      <w:bCs/>
      <w:szCs w:val="26"/>
      <w:u w:val="single"/>
      <w:lang w:val="en-US" w:eastAsia="en-US" w:bidi="he-IL"/>
    </w:rPr>
  </w:style>
  <w:style w:type="character" w:customStyle="1" w:styleId="21">
    <w:name w:val="תו2"/>
    <w:basedOn w:val="a0"/>
    <w:rsid w:val="005F2ECD"/>
    <w:rPr>
      <w:rFonts w:cs="David" w:hint="cs"/>
      <w:b/>
      <w:bCs/>
      <w:sz w:val="24"/>
      <w:szCs w:val="28"/>
      <w:lang w:val="en-US" w:eastAsia="he-IL" w:bidi="he-IL"/>
    </w:rPr>
  </w:style>
  <w:style w:type="character" w:customStyle="1" w:styleId="11">
    <w:name w:val="תו1"/>
    <w:basedOn w:val="a0"/>
    <w:rsid w:val="005F2ECD"/>
    <w:rPr>
      <w:rFonts w:cs="David" w:hint="cs"/>
      <w:b/>
      <w:bCs/>
      <w:i/>
      <w:iCs/>
      <w:sz w:val="26"/>
      <w:szCs w:val="26"/>
      <w:lang w:val="en-US" w:eastAsia="en-US" w:bidi="he-IL"/>
    </w:rPr>
  </w:style>
  <w:style w:type="character" w:customStyle="1" w:styleId="afa">
    <w:name w:val="תו"/>
    <w:basedOn w:val="a0"/>
    <w:rsid w:val="005F2ECD"/>
    <w:rPr>
      <w:b/>
      <w:bCs/>
      <w:sz w:val="22"/>
      <w:szCs w:val="22"/>
      <w:lang w:val="en-US" w:eastAsia="en-US" w:bidi="he-IL"/>
    </w:rPr>
  </w:style>
  <w:style w:type="paragraph" w:customStyle="1" w:styleId="HEADER2">
    <w:name w:val="HEADER2"/>
    <w:basedOn w:val="HEADER1"/>
    <w:next w:val="1"/>
    <w:rsid w:val="005F2ECD"/>
    <w:pPr>
      <w:keepNext/>
      <w:keepLines/>
      <w:spacing w:before="360" w:after="120" w:line="360" w:lineRule="auto"/>
    </w:pPr>
    <w:rPr>
      <w:sz w:val="28"/>
      <w:szCs w:val="28"/>
    </w:rPr>
  </w:style>
  <w:style w:type="paragraph" w:customStyle="1" w:styleId="HEDER3">
    <w:name w:val="HEDER3"/>
    <w:basedOn w:val="HEADER2"/>
    <w:rsid w:val="005F2ECD"/>
    <w:pPr>
      <w:spacing w:before="120"/>
    </w:pPr>
    <w:rPr>
      <w:szCs w:val="24"/>
    </w:rPr>
  </w:style>
  <w:style w:type="character" w:styleId="afb">
    <w:name w:val="page number"/>
    <w:basedOn w:val="a0"/>
    <w:rsid w:val="005F2ECD"/>
  </w:style>
  <w:style w:type="paragraph" w:styleId="TOC2">
    <w:name w:val="toc 2"/>
    <w:basedOn w:val="a"/>
    <w:next w:val="a"/>
    <w:autoRedefine/>
    <w:semiHidden/>
    <w:rsid w:val="005F2ECD"/>
    <w:pPr>
      <w:tabs>
        <w:tab w:val="left" w:pos="8505"/>
      </w:tabs>
      <w:spacing w:after="240" w:line="240" w:lineRule="auto"/>
      <w:ind w:left="851" w:hanging="567"/>
    </w:pPr>
    <w:rPr>
      <w:rFonts w:ascii="Arial" w:hAnsi="Arial" w:cs="Arial"/>
      <w:b w:val="0"/>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tnhd/DocLib2/Forms/&#1502;&#1499;&#1514;&#1489;%20&#1506;&#1501;%20&#1500;&#1493;&#1490;&#1493;(-20790891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CEF3B2DBEB94D82B5C9DE0EFB3758F6"/>
        <w:category>
          <w:name w:val="כללי"/>
          <w:gallery w:val="placeholder"/>
        </w:category>
        <w:types>
          <w:type w:val="bbPlcHdr"/>
        </w:types>
        <w:behaviors>
          <w:behavior w:val="content"/>
        </w:behaviors>
        <w:guid w:val="{02ED428C-7C9F-438B-9762-E1FE099715B2}"/>
      </w:docPartPr>
      <w:docPartBody>
        <w:p w:rsidR="00246EFC" w:rsidRDefault="00246EFC">
          <w:pPr>
            <w:pStyle w:val="6CEF3B2DBEB94D82B5C9DE0EFB3758F6"/>
          </w:pPr>
          <w:r w:rsidRPr="007973DB">
            <w:rPr>
              <w:rStyle w:val="a3"/>
              <w:rFonts w:hint="cs"/>
              <w:rtl/>
            </w:rPr>
            <w:t>[סימוכין]</w:t>
          </w:r>
        </w:p>
      </w:docPartBody>
    </w:docPart>
    <w:docPart>
      <w:docPartPr>
        <w:name w:val="B198479ABEA343DCA219D9C7513043B5"/>
        <w:category>
          <w:name w:val="כללי"/>
          <w:gallery w:val="placeholder"/>
        </w:category>
        <w:types>
          <w:type w:val="bbPlcHdr"/>
        </w:types>
        <w:behaviors>
          <w:behavior w:val="content"/>
        </w:behaviors>
        <w:guid w:val="{562531AF-12FD-4AB1-98BD-94AA68A68B77}"/>
      </w:docPartPr>
      <w:docPartBody>
        <w:p w:rsidR="00246EFC" w:rsidRDefault="00246EFC">
          <w:pPr>
            <w:pStyle w:val="B198479ABEA343DCA219D9C7513043B5"/>
          </w:pPr>
          <w:r w:rsidRPr="008309DF">
            <w:rPr>
              <w:rStyle w:val="a3"/>
              <w:rFonts w:hint="cs"/>
              <w:rtl/>
            </w:rPr>
            <w:t>[סימוכין]</w:t>
          </w:r>
        </w:p>
      </w:docPartBody>
    </w:docPart>
    <w:docPart>
      <w:docPartPr>
        <w:name w:val="35E4F387AFF64D7EBF869FDA9DCCD80A"/>
        <w:category>
          <w:name w:val="כללי"/>
          <w:gallery w:val="placeholder"/>
        </w:category>
        <w:types>
          <w:type w:val="bbPlcHdr"/>
        </w:types>
        <w:behaviors>
          <w:behavior w:val="content"/>
        </w:behaviors>
        <w:guid w:val="{6F5E194E-C058-4482-B271-9FE6E915AA1A}"/>
      </w:docPartPr>
      <w:docPartBody>
        <w:p w:rsidR="00246EFC" w:rsidRDefault="00246EFC" w:rsidP="00246EFC">
          <w:pPr>
            <w:pStyle w:val="35E4F387AFF64D7EBF869FDA9DCCD80A"/>
          </w:pPr>
          <w:r w:rsidRPr="007973DB">
            <w:rPr>
              <w:rStyle w:val="a3"/>
              <w:rFonts w:hint="cs"/>
              <w:rtl/>
            </w:rPr>
            <w:t>[סימוכין]</w:t>
          </w:r>
        </w:p>
      </w:docPartBody>
    </w:docPart>
    <w:docPart>
      <w:docPartPr>
        <w:name w:val="9E79C85FDB5840C48702108057B61A3F"/>
        <w:category>
          <w:name w:val="כללי"/>
          <w:gallery w:val="placeholder"/>
        </w:category>
        <w:types>
          <w:type w:val="bbPlcHdr"/>
        </w:types>
        <w:behaviors>
          <w:behavior w:val="content"/>
        </w:behaviors>
        <w:guid w:val="{285E9C6F-25AC-4F1F-A920-A5F13E611427}"/>
      </w:docPartPr>
      <w:docPartBody>
        <w:p w:rsidR="00246EFC" w:rsidRDefault="00246EFC" w:rsidP="00246EFC">
          <w:pPr>
            <w:pStyle w:val="9E79C85FDB5840C48702108057B61A3F"/>
          </w:pPr>
          <w:r>
            <w:rPr>
              <w:rStyle w:val="a3"/>
              <w:rtl/>
            </w:rPr>
            <w:t>[סימוכין]</w:t>
          </w:r>
        </w:p>
      </w:docPartBody>
    </w:docPart>
    <w:docPart>
      <w:docPartPr>
        <w:name w:val="F4DF212487E949C4B94FD31F7D9BD994"/>
        <w:category>
          <w:name w:val="כללי"/>
          <w:gallery w:val="placeholder"/>
        </w:category>
        <w:types>
          <w:type w:val="bbPlcHdr"/>
        </w:types>
        <w:behaviors>
          <w:behavior w:val="content"/>
        </w:behaviors>
        <w:guid w:val="{AC7A778F-66F6-423D-80C8-295E7C2AC94F}"/>
      </w:docPartPr>
      <w:docPartBody>
        <w:p w:rsidR="00246EFC" w:rsidRDefault="00246EFC" w:rsidP="00246EFC">
          <w:pPr>
            <w:pStyle w:val="F4DF212487E949C4B94FD31F7D9BD994"/>
          </w:pPr>
          <w:r>
            <w:rPr>
              <w:rStyle w:val="a3"/>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6EFC"/>
    <w:rsid w:val="00246EFC"/>
    <w:rsid w:val="004D4444"/>
    <w:rsid w:val="00571F2B"/>
    <w:rsid w:val="005D2C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46EFC"/>
    <w:rPr>
      <w:color w:val="808080"/>
    </w:rPr>
  </w:style>
  <w:style w:type="paragraph" w:customStyle="1" w:styleId="6CEF3B2DBEB94D82B5C9DE0EFB3758F6">
    <w:name w:val="6CEF3B2DBEB94D82B5C9DE0EFB3758F6"/>
    <w:pPr>
      <w:bidi/>
    </w:pPr>
  </w:style>
  <w:style w:type="paragraph" w:customStyle="1" w:styleId="176AF9EA360F4B49A2C1632D03DEEE8F">
    <w:name w:val="176AF9EA360F4B49A2C1632D03DEEE8F"/>
    <w:pPr>
      <w:bidi/>
    </w:pPr>
  </w:style>
  <w:style w:type="paragraph" w:customStyle="1" w:styleId="B198479ABEA343DCA219D9C7513043B5">
    <w:name w:val="B198479ABEA343DCA219D9C7513043B5"/>
    <w:pPr>
      <w:bidi/>
    </w:pPr>
  </w:style>
  <w:style w:type="paragraph" w:customStyle="1" w:styleId="917D2DE752BF40329016A4F6B97624E4">
    <w:name w:val="917D2DE752BF40329016A4F6B97624E4"/>
    <w:pPr>
      <w:bidi/>
    </w:pPr>
  </w:style>
  <w:style w:type="paragraph" w:customStyle="1" w:styleId="BB7AB59F71D3416EA7B826D148393165">
    <w:name w:val="BB7AB59F71D3416EA7B826D148393165"/>
    <w:pPr>
      <w:bidi/>
    </w:pPr>
  </w:style>
  <w:style w:type="paragraph" w:customStyle="1" w:styleId="CBA57E8F976B45519D1A3FD3DF59EB91">
    <w:name w:val="CBA57E8F976B45519D1A3FD3DF59EB91"/>
    <w:pPr>
      <w:bidi/>
    </w:pPr>
  </w:style>
  <w:style w:type="paragraph" w:customStyle="1" w:styleId="35E4F387AFF64D7EBF869FDA9DCCD80A">
    <w:name w:val="35E4F387AFF64D7EBF869FDA9DCCD80A"/>
    <w:rsid w:val="00246EFC"/>
    <w:pPr>
      <w:bidi/>
    </w:pPr>
  </w:style>
  <w:style w:type="paragraph" w:customStyle="1" w:styleId="9E79C85FDB5840C48702108057B61A3F">
    <w:name w:val="9E79C85FDB5840C48702108057B61A3F"/>
    <w:rsid w:val="00246EFC"/>
    <w:pPr>
      <w:bidi/>
    </w:pPr>
  </w:style>
  <w:style w:type="paragraph" w:customStyle="1" w:styleId="F4DF212487E949C4B94FD31F7D9BD994">
    <w:name w:val="F4DF212487E949C4B94FD31F7D9BD994"/>
    <w:rsid w:val="00246EFC"/>
    <w:pPr>
      <w:bidi/>
    </w:pPr>
  </w:style>
  <w:style w:type="paragraph" w:customStyle="1" w:styleId="1939479FD9D1464BA0257474AFD7E292">
    <w:name w:val="1939479FD9D1464BA0257474AFD7E292"/>
    <w:rsid w:val="00246EF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46EFC"/>
    <w:rPr>
      <w:color w:val="808080"/>
    </w:rPr>
  </w:style>
  <w:style w:type="paragraph" w:customStyle="1" w:styleId="6CEF3B2DBEB94D82B5C9DE0EFB3758F6">
    <w:name w:val="6CEF3B2DBEB94D82B5C9DE0EFB3758F6"/>
    <w:pPr>
      <w:bidi/>
    </w:pPr>
  </w:style>
  <w:style w:type="paragraph" w:customStyle="1" w:styleId="176AF9EA360F4B49A2C1632D03DEEE8F">
    <w:name w:val="176AF9EA360F4B49A2C1632D03DEEE8F"/>
    <w:pPr>
      <w:bidi/>
    </w:pPr>
  </w:style>
  <w:style w:type="paragraph" w:customStyle="1" w:styleId="B198479ABEA343DCA219D9C7513043B5">
    <w:name w:val="B198479ABEA343DCA219D9C7513043B5"/>
    <w:pPr>
      <w:bidi/>
    </w:pPr>
  </w:style>
  <w:style w:type="paragraph" w:customStyle="1" w:styleId="917D2DE752BF40329016A4F6B97624E4">
    <w:name w:val="917D2DE752BF40329016A4F6B97624E4"/>
    <w:pPr>
      <w:bidi/>
    </w:pPr>
  </w:style>
  <w:style w:type="paragraph" w:customStyle="1" w:styleId="BB7AB59F71D3416EA7B826D148393165">
    <w:name w:val="BB7AB59F71D3416EA7B826D148393165"/>
    <w:pPr>
      <w:bidi/>
    </w:pPr>
  </w:style>
  <w:style w:type="paragraph" w:customStyle="1" w:styleId="CBA57E8F976B45519D1A3FD3DF59EB91">
    <w:name w:val="CBA57E8F976B45519D1A3FD3DF59EB91"/>
    <w:pPr>
      <w:bidi/>
    </w:pPr>
  </w:style>
  <w:style w:type="paragraph" w:customStyle="1" w:styleId="35E4F387AFF64D7EBF869FDA9DCCD80A">
    <w:name w:val="35E4F387AFF64D7EBF869FDA9DCCD80A"/>
    <w:rsid w:val="00246EFC"/>
    <w:pPr>
      <w:bidi/>
    </w:pPr>
  </w:style>
  <w:style w:type="paragraph" w:customStyle="1" w:styleId="9E79C85FDB5840C48702108057B61A3F">
    <w:name w:val="9E79C85FDB5840C48702108057B61A3F"/>
    <w:rsid w:val="00246EFC"/>
    <w:pPr>
      <w:bidi/>
    </w:pPr>
  </w:style>
  <w:style w:type="paragraph" w:customStyle="1" w:styleId="F4DF212487E949C4B94FD31F7D9BD994">
    <w:name w:val="F4DF212487E949C4B94FD31F7D9BD994"/>
    <w:rsid w:val="00246EFC"/>
    <w:pPr>
      <w:bidi/>
    </w:pPr>
  </w:style>
  <w:style w:type="paragraph" w:customStyle="1" w:styleId="1939479FD9D1464BA0257474AFD7E292">
    <w:name w:val="1939479FD9D1464BA0257474AFD7E292"/>
    <w:rsid w:val="00246EF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/tnhd/_layouts/WebsioPreviewField/preview.aspx?ID=252352ce-280b-4261-a52d-40a1ad26eb4b&amp;WebID=142a8a50-34f8-43fd-a2c0-33f98d190590&amp;SiteID=7ddfa1b4-1f28-4007-af5b-7134bbc27c52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2014071402024</DocID>
    <MochDepartment xmlns="ae7075b7-aa27-4bc2-8aaf-7e69faaca98e">המינהל לתכנון והנדסה</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38DCF6EE-E351-4666-97F5-1AC4DE9E8B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840</TotalTime>
  <Pages>71</Pages>
  <Words>21101</Words>
  <Characters>105507</Characters>
  <Application>Microsoft Office Word</Application>
  <DocSecurity>0</DocSecurity>
  <Lines>879</Lines>
  <Paragraphs>252</Paragraphs>
  <ScaleCrop>false</ScaleCrop>
  <HeadingPairs>
    <vt:vector size="2" baseType="variant">
      <vt:variant>
        <vt:lpstr>שם</vt:lpstr>
      </vt:variant>
      <vt:variant>
        <vt:i4>1</vt:i4>
      </vt:variant>
    </vt:vector>
  </HeadingPairs>
  <TitlesOfParts>
    <vt:vector size="1" baseType="lpstr">
      <vt:lpstr>מכרז פומבי 230/2014 בישוב מודיעין כבישי ראש שטח</vt:lpstr>
    </vt:vector>
  </TitlesOfParts>
  <Company>משרד השיכון והבינוי</Company>
  <LinksUpToDate>false</LinksUpToDate>
  <CharactersWithSpaces>126356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230/2014 בישוב מודיעין כבישי ראש שטח</dc:title>
  <dc:creator>P51</dc:creator>
  <cp:keywords>מכרז פומבי 230/2014 במודיעין כבישי ראש שטח</cp:keywords>
  <cp:lastModifiedBy>L58</cp:lastModifiedBy>
  <cp:revision>204</cp:revision>
  <cp:lastPrinted>2014-09-14T14:23:00Z</cp:lastPrinted>
  <dcterms:created xsi:type="dcterms:W3CDTF">2014-07-14T05:51:00Z</dcterms:created>
  <dcterms:modified xsi:type="dcterms:W3CDTF">2014-09-14T16:23:00Z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